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10758" w:type="dxa"/>
        <w:tblInd w:w="-998" w:type="dxa"/>
        <w:tblLayout w:type="fixed"/>
        <w:tblLook w:val="0400" w:firstRow="0" w:lastRow="0" w:firstColumn="0" w:lastColumn="0" w:noHBand="0" w:noVBand="1"/>
      </w:tblPr>
      <w:tblGrid>
        <w:gridCol w:w="5104"/>
        <w:gridCol w:w="5654"/>
      </w:tblGrid>
      <w:tr w:rsidR="004E46F8" w:rsidRPr="004E46F8" w14:paraId="2D8F73B0" w14:textId="77777777" w:rsidTr="004E46F8">
        <w:trPr>
          <w:trHeight w:val="1479"/>
        </w:trPr>
        <w:tc>
          <w:tcPr>
            <w:tcW w:w="5104" w:type="dxa"/>
          </w:tcPr>
          <w:p w14:paraId="5D6FF09B" w14:textId="260BBCDE" w:rsidR="0076429A" w:rsidRPr="00341536" w:rsidRDefault="0076429A" w:rsidP="0076429A">
            <w:pPr>
              <w:spacing w:line="288" w:lineRule="auto"/>
              <w:ind w:left="0" w:right="0" w:firstLine="0"/>
              <w:jc w:val="center"/>
              <w:rPr>
                <w:b/>
                <w:color w:val="auto"/>
                <w:sz w:val="24"/>
                <w:szCs w:val="24"/>
                <w:lang w:val="vi-VN"/>
              </w:rPr>
            </w:pPr>
            <w:r>
              <w:t xml:space="preserve">UBND </w:t>
            </w:r>
            <w:r w:rsidR="00341536">
              <w:t>PHƯỜNG</w:t>
            </w:r>
            <w:r w:rsidR="00341536">
              <w:rPr>
                <w:lang w:val="vi-VN"/>
              </w:rPr>
              <w:t xml:space="preserve"> ĐÔNG HOA LƯ</w:t>
            </w:r>
          </w:p>
          <w:p w14:paraId="6C0E58D7" w14:textId="1289DF43" w:rsidR="001A1B83" w:rsidRPr="004E46F8" w:rsidRDefault="004E46F8" w:rsidP="0076429A">
            <w:pPr>
              <w:spacing w:line="288" w:lineRule="auto"/>
              <w:ind w:left="0" w:right="0" w:firstLine="0"/>
              <w:jc w:val="center"/>
              <w:rPr>
                <w:b/>
                <w:color w:val="auto"/>
              </w:rPr>
            </w:pPr>
            <w:r w:rsidRPr="004E46F8">
              <w:rPr>
                <w:b/>
                <w:noProof/>
                <w:color w:val="auto"/>
                <w:sz w:val="24"/>
                <w:szCs w:val="24"/>
              </w:rPr>
              <mc:AlternateContent>
                <mc:Choice Requires="wps">
                  <w:drawing>
                    <wp:anchor distT="0" distB="0" distL="114300" distR="114300" simplePos="0" relativeHeight="251660288" behindDoc="0" locked="0" layoutInCell="1" allowOverlap="1" wp14:anchorId="55494B3A" wp14:editId="16E3E0BC">
                      <wp:simplePos x="0" y="0"/>
                      <wp:positionH relativeFrom="column">
                        <wp:posOffset>956945</wp:posOffset>
                      </wp:positionH>
                      <wp:positionV relativeFrom="paragraph">
                        <wp:posOffset>192405</wp:posOffset>
                      </wp:positionV>
                      <wp:extent cx="1047750" cy="0"/>
                      <wp:effectExtent l="0" t="0" r="0" b="0"/>
                      <wp:wrapNone/>
                      <wp:docPr id="2002486829" name="Straight Connector 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3BB3F79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35pt,15.15pt" to="157.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oymQEAAIgDAAAOAAAAZHJzL2Uyb0RvYy54bWysU02P0zAQvSPxHyzfadIVs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" strokecolor="black [3200]" strokeweight=".5pt">
                      <v:stroke joinstyle="miter"/>
                    </v:line>
                  </w:pict>
                </mc:Fallback>
              </mc:AlternateContent>
            </w:r>
            <w:r w:rsidR="00AF1F22" w:rsidRPr="004E46F8">
              <w:rPr>
                <w:b/>
                <w:color w:val="auto"/>
                <w:sz w:val="24"/>
                <w:szCs w:val="24"/>
              </w:rPr>
              <w:t xml:space="preserve">TRƯỜNG </w:t>
            </w:r>
            <w:r w:rsidR="00AF1F22" w:rsidRPr="004E46F8">
              <w:rPr>
                <w:noProof/>
                <w:color w:val="auto"/>
              </w:rPr>
              <mc:AlternateContent>
                <mc:Choice Requires="wps">
                  <w:drawing>
                    <wp:anchor distT="0" distB="0" distL="114300" distR="114300" simplePos="0" relativeHeight="251658240" behindDoc="0" locked="0" layoutInCell="1" hidden="0" allowOverlap="1" wp14:anchorId="1E319D87" wp14:editId="70750C0C">
                      <wp:simplePos x="0" y="0"/>
                      <wp:positionH relativeFrom="column">
                        <wp:posOffset>939800</wp:posOffset>
                      </wp:positionH>
                      <wp:positionV relativeFrom="paragraph">
                        <wp:posOffset>190500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731638" y="3780000"/>
                                <a:ext cx="12287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939800</wp:posOffset>
                      </wp:positionH>
                      <wp:positionV relativeFrom="paragraph">
                        <wp:posOffset>190500</wp:posOffset>
                      </wp:positionV>
                      <wp:extent cx="0" cy="12700"/>
                      <wp:effectExtent b="0" l="0" r="0" t="0"/>
                      <wp:wrapNone/>
                      <wp:docPr id="6"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R="0076429A">
              <w:rPr>
                <w:b/>
                <w:color w:val="auto"/>
                <w:sz w:val="24"/>
                <w:szCs w:val="24"/>
              </w:rPr>
              <w:t>THCS</w:t>
            </w:r>
            <w:r w:rsidR="00AB7461">
              <w:rPr>
                <w:b/>
                <w:color w:val="auto"/>
                <w:sz w:val="24"/>
                <w:szCs w:val="24"/>
              </w:rPr>
              <w:t xml:space="preserve"> </w:t>
            </w:r>
            <w:r w:rsidR="00282CED">
              <w:rPr>
                <w:b/>
                <w:color w:val="auto"/>
                <w:sz w:val="24"/>
                <w:szCs w:val="24"/>
              </w:rPr>
              <w:t>KHÁNH PHÚ</w:t>
            </w:r>
          </w:p>
          <w:p w14:paraId="7D73255D" w14:textId="77777777" w:rsidR="001A1B83" w:rsidRPr="004E46F8" w:rsidRDefault="001A1B83">
            <w:pPr>
              <w:spacing w:line="288" w:lineRule="auto"/>
              <w:ind w:left="0" w:right="0" w:firstLine="0"/>
              <w:jc w:val="center"/>
              <w:rPr>
                <w:b/>
                <w:color w:val="auto"/>
              </w:rPr>
            </w:pPr>
          </w:p>
          <w:p w14:paraId="456D6B54" w14:textId="627539D4" w:rsidR="001A1B83" w:rsidRPr="004E46F8" w:rsidRDefault="00AF1F22" w:rsidP="00245877">
            <w:pPr>
              <w:spacing w:line="288" w:lineRule="auto"/>
              <w:ind w:left="0" w:right="0" w:firstLine="0"/>
              <w:jc w:val="center"/>
              <w:rPr>
                <w:color w:val="auto"/>
              </w:rPr>
            </w:pPr>
            <w:r w:rsidRPr="004E46F8">
              <w:rPr>
                <w:color w:val="auto"/>
              </w:rPr>
              <w:t>Số:</w:t>
            </w:r>
            <w:r w:rsidR="00DB27E8">
              <w:rPr>
                <w:color w:val="auto"/>
              </w:rPr>
              <w:t xml:space="preserve"> </w:t>
            </w:r>
            <w:r w:rsidR="00656FC9">
              <w:rPr>
                <w:color w:val="auto"/>
                <w:lang w:val="vi-VN"/>
              </w:rPr>
              <w:t>07</w:t>
            </w:r>
            <w:r w:rsidR="00245877">
              <w:rPr>
                <w:color w:val="auto"/>
              </w:rPr>
              <w:t>/KH-</w:t>
            </w:r>
            <w:r w:rsidR="009951D7">
              <w:rPr>
                <w:color w:val="auto"/>
              </w:rPr>
              <w:t>THCSKP</w:t>
            </w:r>
          </w:p>
        </w:tc>
        <w:tc>
          <w:tcPr>
            <w:tcW w:w="5654" w:type="dxa"/>
          </w:tcPr>
          <w:p w14:paraId="11BB49D0" w14:textId="77777777" w:rsidR="001A1B83" w:rsidRPr="004E46F8" w:rsidRDefault="00AF1F22">
            <w:pPr>
              <w:spacing w:line="288" w:lineRule="auto"/>
              <w:ind w:left="0" w:right="0" w:firstLine="0"/>
              <w:jc w:val="center"/>
              <w:rPr>
                <w:b/>
                <w:color w:val="auto"/>
                <w:sz w:val="24"/>
                <w:szCs w:val="24"/>
              </w:rPr>
            </w:pPr>
            <w:r w:rsidRPr="004E46F8">
              <w:rPr>
                <w:b/>
                <w:color w:val="auto"/>
                <w:sz w:val="24"/>
                <w:szCs w:val="24"/>
              </w:rPr>
              <w:t>CỘNG HÒA XÃ HỘI CHỦ NGHĨA VIỆT NAM</w:t>
            </w:r>
          </w:p>
          <w:p w14:paraId="590B714D" w14:textId="2C9B88CB" w:rsidR="001A1B83" w:rsidRPr="004E46F8" w:rsidRDefault="004E46F8">
            <w:pPr>
              <w:spacing w:line="288" w:lineRule="auto"/>
              <w:ind w:left="0" w:right="0" w:firstLine="0"/>
              <w:jc w:val="center"/>
              <w:rPr>
                <w:b/>
                <w:color w:val="auto"/>
              </w:rPr>
            </w:pPr>
            <w:r w:rsidRPr="004E46F8">
              <w:rPr>
                <w:b/>
                <w:noProof/>
                <w:color w:val="auto"/>
              </w:rPr>
              <mc:AlternateContent>
                <mc:Choice Requires="wps">
                  <w:drawing>
                    <wp:anchor distT="0" distB="0" distL="114300" distR="114300" simplePos="0" relativeHeight="251661312" behindDoc="0" locked="0" layoutInCell="1" allowOverlap="1" wp14:anchorId="53E6D6D5" wp14:editId="1711A102">
                      <wp:simplePos x="0" y="0"/>
                      <wp:positionH relativeFrom="column">
                        <wp:posOffset>746088</wp:posOffset>
                      </wp:positionH>
                      <wp:positionV relativeFrom="paragraph">
                        <wp:posOffset>211455</wp:posOffset>
                      </wp:positionV>
                      <wp:extent cx="2024627" cy="0"/>
                      <wp:effectExtent l="0" t="0" r="0" b="0"/>
                      <wp:wrapNone/>
                      <wp:docPr id="1855115079" name="Straight Connector 2"/>
                      <wp:cNvGraphicFramePr/>
                      <a:graphic xmlns:a="http://schemas.openxmlformats.org/drawingml/2006/main">
                        <a:graphicData uri="http://schemas.microsoft.com/office/word/2010/wordprocessingShape">
                          <wps:wsp>
                            <wps:cNvCnPr/>
                            <wps:spPr>
                              <a:xfrm>
                                <a:off x="0" y="0"/>
                                <a:ext cx="20246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3B59F797"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75pt,16.65pt" to="218.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" strokecolor="black [3200]" strokeweight=".5pt">
                      <v:stroke joinstyle="miter"/>
                    </v:line>
                  </w:pict>
                </mc:Fallback>
              </mc:AlternateContent>
            </w:r>
            <w:r w:rsidR="00AF1F22" w:rsidRPr="004E46F8">
              <w:rPr>
                <w:b/>
                <w:color w:val="auto"/>
              </w:rPr>
              <w:t xml:space="preserve">Độc lập </w:t>
            </w:r>
            <w:r w:rsidRPr="004E46F8">
              <w:rPr>
                <w:b/>
                <w:color w:val="auto"/>
              </w:rPr>
              <w:t>-</w:t>
            </w:r>
            <w:r w:rsidR="00AF1F22" w:rsidRPr="004E46F8">
              <w:rPr>
                <w:b/>
                <w:color w:val="auto"/>
              </w:rPr>
              <w:t xml:space="preserve"> Tự do </w:t>
            </w:r>
            <w:r w:rsidRPr="004E46F8">
              <w:rPr>
                <w:b/>
                <w:color w:val="auto"/>
              </w:rPr>
              <w:t>-</w:t>
            </w:r>
            <w:r w:rsidR="00AF1F22" w:rsidRPr="004E46F8">
              <w:rPr>
                <w:b/>
                <w:color w:val="auto"/>
              </w:rPr>
              <w:t xml:space="preserve"> Hạnh phúc</w:t>
            </w:r>
            <w:r w:rsidR="00AF1F22" w:rsidRPr="004E46F8">
              <w:rPr>
                <w:noProof/>
                <w:color w:val="auto"/>
              </w:rPr>
              <mc:AlternateContent>
                <mc:Choice Requires="wps">
                  <w:drawing>
                    <wp:anchor distT="0" distB="0" distL="114300" distR="114300" simplePos="0" relativeHeight="251659264" behindDoc="0" locked="0" layoutInCell="1" hidden="0" allowOverlap="1" wp14:anchorId="555C178D" wp14:editId="49006B57">
                      <wp:simplePos x="0" y="0"/>
                      <wp:positionH relativeFrom="column">
                        <wp:posOffset>584200</wp:posOffset>
                      </wp:positionH>
                      <wp:positionV relativeFrom="paragraph">
                        <wp:posOffset>190500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304889" y="3780000"/>
                                <a:ext cx="208222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584200</wp:posOffset>
                      </wp:positionH>
                      <wp:positionV relativeFrom="paragraph">
                        <wp:posOffset>190500</wp:posOffset>
                      </wp:positionV>
                      <wp:extent cx="0" cy="12700"/>
                      <wp:effectExtent b="0" l="0" r="0" t="0"/>
                      <wp:wrapNone/>
                      <wp:docPr id="7"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27066E6A" w14:textId="77777777" w:rsidR="001A1B83" w:rsidRPr="004E46F8" w:rsidRDefault="001A1B83">
            <w:pPr>
              <w:spacing w:line="288" w:lineRule="auto"/>
              <w:ind w:left="0" w:right="0" w:firstLine="0"/>
              <w:jc w:val="center"/>
              <w:rPr>
                <w:i/>
                <w:color w:val="auto"/>
              </w:rPr>
            </w:pPr>
          </w:p>
          <w:p w14:paraId="3CC6B160" w14:textId="6F877C3F" w:rsidR="001A1B83" w:rsidRPr="004E46F8" w:rsidRDefault="00341536" w:rsidP="00245877">
            <w:pPr>
              <w:spacing w:line="288" w:lineRule="auto"/>
              <w:ind w:left="0" w:right="0" w:firstLine="0"/>
              <w:jc w:val="center"/>
              <w:rPr>
                <w:color w:val="auto"/>
              </w:rPr>
            </w:pPr>
            <w:r>
              <w:rPr>
                <w:i/>
                <w:color w:val="auto"/>
              </w:rPr>
              <w:t>Đông</w:t>
            </w:r>
            <w:r>
              <w:rPr>
                <w:i/>
                <w:color w:val="auto"/>
                <w:lang w:val="vi-VN"/>
              </w:rPr>
              <w:t xml:space="preserve"> Hoa Lư</w:t>
            </w:r>
            <w:r w:rsidR="00AF1F22" w:rsidRPr="004E46F8">
              <w:rPr>
                <w:i/>
                <w:color w:val="auto"/>
              </w:rPr>
              <w:t xml:space="preserve">, ngày </w:t>
            </w:r>
            <w:r w:rsidR="00656FC9">
              <w:rPr>
                <w:i/>
                <w:color w:val="auto"/>
              </w:rPr>
              <w:t>29</w:t>
            </w:r>
            <w:r w:rsidR="00AB7461">
              <w:rPr>
                <w:i/>
                <w:color w:val="auto"/>
              </w:rPr>
              <w:t xml:space="preserve"> </w:t>
            </w:r>
            <w:r w:rsidR="00AF1F22" w:rsidRPr="004E46F8">
              <w:rPr>
                <w:i/>
                <w:color w:val="auto"/>
              </w:rPr>
              <w:t xml:space="preserve">tháng </w:t>
            </w:r>
            <w:r w:rsidR="008B3D61">
              <w:rPr>
                <w:i/>
                <w:color w:val="auto"/>
              </w:rPr>
              <w:t>9</w:t>
            </w:r>
            <w:r w:rsidR="00AF1F22" w:rsidRPr="004E46F8">
              <w:rPr>
                <w:i/>
                <w:color w:val="auto"/>
              </w:rPr>
              <w:t xml:space="preserve"> năm 202</w:t>
            </w:r>
            <w:r w:rsidR="00245877">
              <w:rPr>
                <w:i/>
                <w:color w:val="auto"/>
              </w:rPr>
              <w:t>5</w:t>
            </w:r>
          </w:p>
        </w:tc>
      </w:tr>
    </w:tbl>
    <w:p w14:paraId="7355E92C" w14:textId="77777777" w:rsidR="001A1B83" w:rsidRPr="004E46F8" w:rsidRDefault="001A1B83">
      <w:pPr>
        <w:spacing w:after="0" w:line="288" w:lineRule="auto"/>
        <w:ind w:left="0" w:right="-128" w:firstLine="0"/>
        <w:rPr>
          <w:b/>
          <w:color w:val="auto"/>
        </w:rPr>
      </w:pPr>
    </w:p>
    <w:p w14:paraId="2D99A077" w14:textId="124F8215" w:rsidR="00AB3B7E" w:rsidRDefault="00AF1F22" w:rsidP="004E46F8">
      <w:pPr>
        <w:spacing w:after="0" w:line="288" w:lineRule="auto"/>
        <w:ind w:left="0" w:right="-128" w:firstLine="0"/>
        <w:jc w:val="center"/>
        <w:rPr>
          <w:b/>
          <w:color w:val="auto"/>
        </w:rPr>
      </w:pPr>
      <w:r w:rsidRPr="004E46F8">
        <w:rPr>
          <w:b/>
          <w:color w:val="auto"/>
        </w:rPr>
        <w:t>KẾ HOẠCH GIÁO DỤC</w:t>
      </w:r>
      <w:r w:rsidR="004E46F8" w:rsidRPr="004E46F8">
        <w:rPr>
          <w:b/>
          <w:color w:val="auto"/>
        </w:rPr>
        <w:t xml:space="preserve"> </w:t>
      </w:r>
      <w:r w:rsidR="00501612">
        <w:rPr>
          <w:b/>
          <w:color w:val="auto"/>
        </w:rPr>
        <w:t>TRƯỜNG</w:t>
      </w:r>
      <w:r w:rsidR="00AB7461">
        <w:rPr>
          <w:b/>
          <w:color w:val="auto"/>
        </w:rPr>
        <w:t xml:space="preserve"> THCS </w:t>
      </w:r>
      <w:r w:rsidR="00282CED">
        <w:rPr>
          <w:b/>
          <w:color w:val="auto"/>
        </w:rPr>
        <w:t>KHÁNH PHÚ</w:t>
      </w:r>
    </w:p>
    <w:p w14:paraId="3097E77D" w14:textId="7B3F4A5C" w:rsidR="001A1B83" w:rsidRPr="004E46F8" w:rsidRDefault="00AF1F22" w:rsidP="004E46F8">
      <w:pPr>
        <w:spacing w:after="0" w:line="288" w:lineRule="auto"/>
        <w:ind w:left="0" w:right="-128" w:firstLine="0"/>
        <w:jc w:val="center"/>
        <w:rPr>
          <w:b/>
          <w:color w:val="auto"/>
        </w:rPr>
      </w:pPr>
      <w:r w:rsidRPr="004E46F8">
        <w:rPr>
          <w:b/>
          <w:color w:val="auto"/>
        </w:rPr>
        <w:t>NĂM HỌC 202</w:t>
      </w:r>
      <w:r w:rsidR="00245877">
        <w:rPr>
          <w:b/>
          <w:color w:val="auto"/>
        </w:rPr>
        <w:t>5</w:t>
      </w:r>
      <w:r w:rsidRPr="004E46F8">
        <w:rPr>
          <w:b/>
          <w:color w:val="auto"/>
        </w:rPr>
        <w:t>-202</w:t>
      </w:r>
      <w:r w:rsidR="00245877">
        <w:rPr>
          <w:b/>
          <w:color w:val="auto"/>
        </w:rPr>
        <w:t>6</w:t>
      </w:r>
    </w:p>
    <w:p w14:paraId="4E986AD2" w14:textId="352C815C" w:rsidR="001A1B83" w:rsidRPr="004E46F8" w:rsidRDefault="004E46F8">
      <w:pPr>
        <w:spacing w:after="0" w:line="288" w:lineRule="auto"/>
        <w:ind w:left="0" w:right="113" w:firstLine="720"/>
        <w:jc w:val="left"/>
        <w:rPr>
          <w:color w:val="auto"/>
        </w:rPr>
      </w:pPr>
      <w:r w:rsidRPr="004E46F8">
        <w:rPr>
          <w:b/>
          <w:noProof/>
          <w:color w:val="auto"/>
        </w:rPr>
        <mc:AlternateContent>
          <mc:Choice Requires="wps">
            <w:drawing>
              <wp:anchor distT="0" distB="0" distL="114300" distR="114300" simplePos="0" relativeHeight="251662336" behindDoc="0" locked="0" layoutInCell="1" allowOverlap="1" wp14:anchorId="076B697D" wp14:editId="3B400E26">
                <wp:simplePos x="0" y="0"/>
                <wp:positionH relativeFrom="margin">
                  <wp:align>center</wp:align>
                </wp:positionH>
                <wp:positionV relativeFrom="paragraph">
                  <wp:posOffset>12700</wp:posOffset>
                </wp:positionV>
                <wp:extent cx="1228725" cy="0"/>
                <wp:effectExtent l="0" t="0" r="0" b="0"/>
                <wp:wrapNone/>
                <wp:docPr id="1443678132" name="Straight Connector 3"/>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4DE9DDEF" id="Straight Connector 3"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pt" to="96.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" strokecolor="black [3200]" strokeweight=".5pt">
                <v:stroke joinstyle="miter"/>
                <w10:wrap anchorx="margin"/>
              </v:line>
            </w:pict>
          </mc:Fallback>
        </mc:AlternateContent>
      </w:r>
      <w:r w:rsidR="00AF1F22" w:rsidRPr="004E46F8">
        <w:rPr>
          <w:b/>
          <w:color w:val="auto"/>
        </w:rPr>
        <w:t xml:space="preserve"> </w:t>
      </w:r>
    </w:p>
    <w:p w14:paraId="4846CDE9" w14:textId="77777777" w:rsidR="001A1B83" w:rsidRPr="004E46F8" w:rsidRDefault="00AF1F22" w:rsidP="004E46F8">
      <w:pPr>
        <w:spacing w:before="120" w:after="0" w:line="288" w:lineRule="auto"/>
        <w:ind w:left="0" w:right="0" w:firstLine="720"/>
        <w:jc w:val="left"/>
        <w:rPr>
          <w:color w:val="auto"/>
        </w:rPr>
      </w:pPr>
      <w:r w:rsidRPr="004E46F8">
        <w:rPr>
          <w:b/>
          <w:color w:val="auto"/>
        </w:rPr>
        <w:t xml:space="preserve">I. CĂN CỨ XÂY DỰNG KẾ HOẠCH </w:t>
      </w:r>
    </w:p>
    <w:p w14:paraId="08D822DD" w14:textId="7AD6041A" w:rsidR="001A1B83" w:rsidRPr="004E46F8" w:rsidRDefault="00AF1F22" w:rsidP="004E46F8">
      <w:pPr>
        <w:spacing w:before="120" w:after="0" w:line="288" w:lineRule="auto"/>
        <w:ind w:left="0" w:right="0" w:firstLine="720"/>
        <w:rPr>
          <w:color w:val="auto"/>
        </w:rPr>
      </w:pPr>
      <w:bookmarkStart w:id="0" w:name="_Hlk207744626"/>
      <w:r w:rsidRPr="004E46F8">
        <w:rPr>
          <w:color w:val="auto"/>
        </w:rPr>
        <w:t xml:space="preserve">Căn cứ Thông tư số 32/2020/TT-BGDĐT ngày 15/9/2020 của Bộ GDĐT về việc ban hành Điều lệ trường trung học cơ sở, trường trung học phổ thông và trường phổ thông có nhiều cấp học; Thông tư số 32/2018/TT-BGDĐT ngày 26/12/2018 </w:t>
      </w:r>
      <w:r w:rsidR="00501612" w:rsidRPr="004E46F8">
        <w:rPr>
          <w:color w:val="auto"/>
        </w:rPr>
        <w:t>của Bộ trưởng Bộ GDĐT</w:t>
      </w:r>
      <w:r w:rsidR="00501612">
        <w:rPr>
          <w:color w:val="auto"/>
        </w:rPr>
        <w:t xml:space="preserve"> về</w:t>
      </w:r>
      <w:r w:rsidR="00501612" w:rsidRPr="004E46F8">
        <w:rPr>
          <w:color w:val="auto"/>
        </w:rPr>
        <w:t xml:space="preserve"> </w:t>
      </w:r>
      <w:r w:rsidRPr="004E46F8">
        <w:rPr>
          <w:color w:val="auto"/>
        </w:rPr>
        <w:t xml:space="preserve">Chương trình giáo dục phổ thông (Chương trình GDPT 2018); </w:t>
      </w:r>
    </w:p>
    <w:bookmarkEnd w:id="0"/>
    <w:p w14:paraId="3E89D6A9" w14:textId="77777777" w:rsidR="008C1BB2" w:rsidRPr="004E46F8" w:rsidRDefault="008C1BB2" w:rsidP="008C1BB2">
      <w:pPr>
        <w:spacing w:before="120" w:after="0" w:line="288" w:lineRule="auto"/>
        <w:ind w:left="0" w:right="0" w:firstLine="720"/>
        <w:rPr>
          <w:color w:val="auto"/>
        </w:rPr>
      </w:pPr>
      <w:r w:rsidRPr="004E46F8">
        <w:rPr>
          <w:color w:val="auto"/>
        </w:rPr>
        <w:t xml:space="preserve">Căn cứ Quyết định số </w:t>
      </w:r>
      <w:r>
        <w:rPr>
          <w:color w:val="auto"/>
        </w:rPr>
        <w:t>426</w:t>
      </w:r>
      <w:r w:rsidRPr="004E46F8">
        <w:rPr>
          <w:color w:val="auto"/>
        </w:rPr>
        <w:t>/QĐ-UBND ngày 1</w:t>
      </w:r>
      <w:r>
        <w:rPr>
          <w:color w:val="auto"/>
        </w:rPr>
        <w:t>8</w:t>
      </w:r>
      <w:r w:rsidRPr="004E46F8">
        <w:rPr>
          <w:color w:val="auto"/>
        </w:rPr>
        <w:t xml:space="preserve"> tháng 8 năm 202</w:t>
      </w:r>
      <w:r>
        <w:rPr>
          <w:color w:val="auto"/>
        </w:rPr>
        <w:t>5</w:t>
      </w:r>
      <w:r w:rsidRPr="004E46F8">
        <w:rPr>
          <w:color w:val="auto"/>
        </w:rPr>
        <w:t xml:space="preserve"> của Ủy ban nhân dân tỉnh </w:t>
      </w:r>
      <w:r>
        <w:rPr>
          <w:color w:val="auto"/>
        </w:rPr>
        <w:t xml:space="preserve">Ninh Bình </w:t>
      </w:r>
      <w:r w:rsidRPr="004E46F8">
        <w:rPr>
          <w:color w:val="auto"/>
        </w:rPr>
        <w:t xml:space="preserve">về việc ban hành </w:t>
      </w:r>
      <w:r>
        <w:rPr>
          <w:color w:val="auto"/>
        </w:rPr>
        <w:t>K</w:t>
      </w:r>
      <w:r w:rsidRPr="004E46F8">
        <w:rPr>
          <w:color w:val="auto"/>
        </w:rPr>
        <w:t>ế hoạch thời gian năm học 202</w:t>
      </w:r>
      <w:r>
        <w:rPr>
          <w:color w:val="auto"/>
        </w:rPr>
        <w:t>5</w:t>
      </w:r>
      <w:r w:rsidRPr="004E46F8">
        <w:rPr>
          <w:color w:val="auto"/>
        </w:rPr>
        <w:t>- 202</w:t>
      </w:r>
      <w:r>
        <w:rPr>
          <w:color w:val="auto"/>
        </w:rPr>
        <w:t>6</w:t>
      </w:r>
      <w:r w:rsidRPr="004E46F8">
        <w:rPr>
          <w:color w:val="auto"/>
        </w:rPr>
        <w:t xml:space="preserve"> đối với giáo dục mầm non, giáo dục phổ thông và giáo dục thường xuyên tỉnh </w:t>
      </w:r>
      <w:r>
        <w:rPr>
          <w:color w:val="auto"/>
        </w:rPr>
        <w:t>Ninh Bình</w:t>
      </w:r>
      <w:r w:rsidRPr="004E46F8">
        <w:rPr>
          <w:color w:val="auto"/>
        </w:rPr>
        <w:t xml:space="preserve">; </w:t>
      </w:r>
    </w:p>
    <w:p w14:paraId="29B3D027" w14:textId="77777777" w:rsidR="008C1BB2" w:rsidRDefault="008C1BB2" w:rsidP="008C1BB2">
      <w:pPr>
        <w:spacing w:before="120" w:after="0" w:line="288" w:lineRule="auto"/>
        <w:ind w:left="0" w:right="0" w:firstLine="720"/>
        <w:rPr>
          <w:color w:val="auto"/>
        </w:rPr>
      </w:pPr>
      <w:r w:rsidRPr="004E46F8">
        <w:rPr>
          <w:color w:val="auto"/>
        </w:rPr>
        <w:t>Căn cứ công văn số</w:t>
      </w:r>
      <w:r>
        <w:rPr>
          <w:color w:val="auto"/>
        </w:rPr>
        <w:t xml:space="preserve"> 541</w:t>
      </w:r>
      <w:r w:rsidRPr="004E46F8">
        <w:rPr>
          <w:color w:val="auto"/>
        </w:rPr>
        <w:t>/SGDĐT-GDTrH ngày</w:t>
      </w:r>
      <w:r>
        <w:rPr>
          <w:color w:val="auto"/>
        </w:rPr>
        <w:t xml:space="preserve"> 20</w:t>
      </w:r>
      <w:r w:rsidRPr="004E46F8">
        <w:rPr>
          <w:color w:val="auto"/>
        </w:rPr>
        <w:t>/</w:t>
      </w:r>
      <w:r>
        <w:rPr>
          <w:color w:val="auto"/>
        </w:rPr>
        <w:t>8/</w:t>
      </w:r>
      <w:r w:rsidRPr="004E46F8">
        <w:rPr>
          <w:color w:val="auto"/>
        </w:rPr>
        <w:t>202</w:t>
      </w:r>
      <w:r>
        <w:rPr>
          <w:color w:val="auto"/>
        </w:rPr>
        <w:t xml:space="preserve">5 hướng dẫn tổ chức dạy học 02 buổi/ngày đối với giáo dục trung học năm học 2025-2026; </w:t>
      </w:r>
    </w:p>
    <w:p w14:paraId="72ED3A14" w14:textId="11D9F72C" w:rsidR="00E14F8D" w:rsidRPr="004E46F8" w:rsidRDefault="005708B9" w:rsidP="00E14F8D">
      <w:pPr>
        <w:spacing w:before="120" w:after="0" w:line="288" w:lineRule="auto"/>
        <w:ind w:left="0" w:right="0" w:firstLine="720"/>
        <w:rPr>
          <w:color w:val="auto"/>
        </w:rPr>
      </w:pPr>
      <w:bookmarkStart w:id="1" w:name="_Hlk207744773"/>
      <w:r w:rsidRPr="004E46F8">
        <w:rPr>
          <w:color w:val="auto"/>
        </w:rPr>
        <w:t xml:space="preserve">Căn cứ công văn số </w:t>
      </w:r>
      <w:r>
        <w:rPr>
          <w:color w:val="auto"/>
        </w:rPr>
        <w:t>664</w:t>
      </w:r>
      <w:r w:rsidRPr="004E46F8">
        <w:rPr>
          <w:color w:val="auto"/>
        </w:rPr>
        <w:t>/SGDĐT-GDTrH ngày</w:t>
      </w:r>
      <w:r>
        <w:rPr>
          <w:color w:val="auto"/>
        </w:rPr>
        <w:t xml:space="preserve"> 29</w:t>
      </w:r>
      <w:r w:rsidRPr="004E46F8">
        <w:rPr>
          <w:color w:val="auto"/>
        </w:rPr>
        <w:t>/</w:t>
      </w:r>
      <w:r>
        <w:rPr>
          <w:color w:val="auto"/>
        </w:rPr>
        <w:t>8/</w:t>
      </w:r>
      <w:r w:rsidRPr="004E46F8">
        <w:rPr>
          <w:color w:val="auto"/>
        </w:rPr>
        <w:t>202</w:t>
      </w:r>
      <w:r>
        <w:rPr>
          <w:color w:val="auto"/>
        </w:rPr>
        <w:t>5</w:t>
      </w:r>
      <w:r w:rsidRPr="004E46F8">
        <w:rPr>
          <w:color w:val="auto"/>
        </w:rPr>
        <w:t xml:space="preserve"> về việc hướng dẫn thực hiện nhiệm vụ giáo dục trung học năm học 202</w:t>
      </w:r>
      <w:r>
        <w:rPr>
          <w:color w:val="auto"/>
        </w:rPr>
        <w:t>5</w:t>
      </w:r>
      <w:r w:rsidRPr="004E46F8">
        <w:rPr>
          <w:color w:val="auto"/>
        </w:rPr>
        <w:t>-202</w:t>
      </w:r>
      <w:r>
        <w:rPr>
          <w:color w:val="auto"/>
        </w:rPr>
        <w:t>6</w:t>
      </w:r>
      <w:r w:rsidRPr="004E46F8">
        <w:rPr>
          <w:color w:val="auto"/>
        </w:rPr>
        <w:t xml:space="preserve">; </w:t>
      </w:r>
    </w:p>
    <w:bookmarkEnd w:id="1"/>
    <w:p w14:paraId="0D050A8F" w14:textId="77777777" w:rsidR="009F21F1" w:rsidRDefault="00AF1F22" w:rsidP="00245877">
      <w:pPr>
        <w:spacing w:before="120" w:after="0" w:line="288" w:lineRule="auto"/>
        <w:ind w:left="0" w:right="0" w:firstLine="720"/>
        <w:rPr>
          <w:color w:val="auto"/>
        </w:rPr>
      </w:pPr>
      <w:r w:rsidRPr="004E46F8">
        <w:rPr>
          <w:color w:val="auto"/>
        </w:rPr>
        <w:t>Căn cứ vào các văn bản chỉ đạo, hướng dẫn của các phòng chức năng chuyên môn Sở Giáo dục và Đào tạo năm học 202</w:t>
      </w:r>
      <w:r w:rsidR="00245877">
        <w:rPr>
          <w:color w:val="auto"/>
        </w:rPr>
        <w:t>5</w:t>
      </w:r>
      <w:r w:rsidRPr="004E46F8">
        <w:rPr>
          <w:color w:val="auto"/>
        </w:rPr>
        <w:t>-202</w:t>
      </w:r>
      <w:r w:rsidR="00245877">
        <w:rPr>
          <w:color w:val="auto"/>
        </w:rPr>
        <w:t>6</w:t>
      </w:r>
      <w:r w:rsidRPr="004E46F8">
        <w:rPr>
          <w:color w:val="auto"/>
        </w:rPr>
        <w:t xml:space="preserve">; </w:t>
      </w:r>
    </w:p>
    <w:p w14:paraId="11FDC3F1" w14:textId="455FE6FE" w:rsidR="001A1B83" w:rsidRPr="00C46738" w:rsidRDefault="009F21F1" w:rsidP="00245877">
      <w:pPr>
        <w:spacing w:before="120" w:after="0" w:line="288" w:lineRule="auto"/>
        <w:ind w:left="0" w:right="0" w:firstLine="720"/>
        <w:rPr>
          <w:color w:val="auto"/>
        </w:rPr>
      </w:pPr>
      <w:r w:rsidRPr="00C46738">
        <w:rPr>
          <w:color w:val="auto"/>
        </w:rPr>
        <w:t xml:space="preserve">Căn cứ </w:t>
      </w:r>
      <w:r w:rsidR="00245877" w:rsidRPr="00C46738">
        <w:rPr>
          <w:color w:val="auto"/>
        </w:rPr>
        <w:t xml:space="preserve">các văn bản chỉ đạo, hướng dẫn của UBND </w:t>
      </w:r>
      <w:r w:rsidR="00341536" w:rsidRPr="00C46738">
        <w:rPr>
          <w:color w:val="auto"/>
        </w:rPr>
        <w:t>phường</w:t>
      </w:r>
      <w:r w:rsidR="00341536" w:rsidRPr="00C46738">
        <w:rPr>
          <w:color w:val="auto"/>
          <w:lang w:val="vi-VN"/>
        </w:rPr>
        <w:t xml:space="preserve"> Đông Hoa Lư</w:t>
      </w:r>
      <w:r w:rsidR="002B0495" w:rsidRPr="00C46738">
        <w:rPr>
          <w:color w:val="auto"/>
        </w:rPr>
        <w:t xml:space="preserve"> năm học 2025-2026;</w:t>
      </w:r>
    </w:p>
    <w:p w14:paraId="4F52A1BB" w14:textId="264AD01A" w:rsidR="001A1B83" w:rsidRPr="00C46738" w:rsidRDefault="00AF1F22" w:rsidP="004E46F8">
      <w:pPr>
        <w:spacing w:before="120" w:after="0" w:line="288" w:lineRule="auto"/>
        <w:ind w:left="0" w:right="0" w:firstLine="720"/>
        <w:rPr>
          <w:color w:val="auto"/>
        </w:rPr>
      </w:pPr>
      <w:r w:rsidRPr="00C46738">
        <w:rPr>
          <w:color w:val="auto"/>
        </w:rPr>
        <w:t>Căn cứ Kế hoạch chiến lược phát triển trường giai đoạ</w:t>
      </w:r>
      <w:r w:rsidR="0025600C" w:rsidRPr="00C46738">
        <w:rPr>
          <w:color w:val="auto"/>
        </w:rPr>
        <w:t>n 2025-2030</w:t>
      </w:r>
      <w:r w:rsidRPr="00C46738">
        <w:rPr>
          <w:color w:val="auto"/>
        </w:rPr>
        <w:t xml:space="preserve">; </w:t>
      </w:r>
    </w:p>
    <w:p w14:paraId="29ED7072" w14:textId="2455072D" w:rsidR="007F5F11" w:rsidRPr="00C46738" w:rsidRDefault="007F5F11" w:rsidP="004E46F8">
      <w:pPr>
        <w:spacing w:before="120" w:after="0" w:line="288" w:lineRule="auto"/>
        <w:ind w:left="0" w:right="0" w:firstLine="720"/>
        <w:rPr>
          <w:color w:val="auto"/>
        </w:rPr>
      </w:pPr>
      <w:r w:rsidRPr="00C46738">
        <w:rPr>
          <w:color w:val="auto"/>
        </w:rPr>
        <w:t>Căn cứ tình hình thực tế</w:t>
      </w:r>
      <w:r w:rsidR="0025600C" w:rsidRPr="00C46738">
        <w:rPr>
          <w:color w:val="auto"/>
        </w:rPr>
        <w:t xml:space="preserve"> của nhà trường</w:t>
      </w:r>
      <w:r w:rsidRPr="00C46738">
        <w:rPr>
          <w:color w:val="auto"/>
        </w:rPr>
        <w:t>;</w:t>
      </w:r>
    </w:p>
    <w:p w14:paraId="74E5E68D" w14:textId="6E610767" w:rsidR="001A1B83" w:rsidRPr="004E46F8" w:rsidRDefault="00AF1F22" w:rsidP="004E46F8">
      <w:pPr>
        <w:spacing w:before="120" w:after="0" w:line="288" w:lineRule="auto"/>
        <w:ind w:left="0" w:right="0" w:firstLine="720"/>
        <w:rPr>
          <w:color w:val="auto"/>
        </w:rPr>
      </w:pPr>
      <w:r w:rsidRPr="004E46F8">
        <w:rPr>
          <w:color w:val="auto"/>
        </w:rPr>
        <w:t xml:space="preserve">Trường </w:t>
      </w:r>
      <w:r w:rsidR="00245877">
        <w:rPr>
          <w:color w:val="auto"/>
        </w:rPr>
        <w:t xml:space="preserve">THCS </w:t>
      </w:r>
      <w:r w:rsidR="00282CED">
        <w:rPr>
          <w:color w:val="auto"/>
        </w:rPr>
        <w:t>Khánh Phú</w:t>
      </w:r>
      <w:r w:rsidR="0025600C">
        <w:rPr>
          <w:color w:val="auto"/>
        </w:rPr>
        <w:t xml:space="preserve"> </w:t>
      </w:r>
      <w:r w:rsidRPr="004E46F8">
        <w:rPr>
          <w:color w:val="auto"/>
        </w:rPr>
        <w:t>xây dựng Kế hoạch giáo dục nhà trường năm học 202</w:t>
      </w:r>
      <w:r w:rsidR="00245877">
        <w:rPr>
          <w:color w:val="auto"/>
        </w:rPr>
        <w:t>5</w:t>
      </w:r>
      <w:r w:rsidRPr="004E46F8">
        <w:rPr>
          <w:color w:val="auto"/>
        </w:rPr>
        <w:t>-202</w:t>
      </w:r>
      <w:r w:rsidR="00245877">
        <w:rPr>
          <w:color w:val="auto"/>
        </w:rPr>
        <w:t>6</w:t>
      </w:r>
      <w:r w:rsidRPr="004E46F8">
        <w:rPr>
          <w:color w:val="auto"/>
        </w:rPr>
        <w:t xml:space="preserve"> với những nội dung cụ thể như sau: </w:t>
      </w:r>
    </w:p>
    <w:p w14:paraId="32CAAAB5" w14:textId="77777777" w:rsidR="001A1B83" w:rsidRPr="004E46F8" w:rsidRDefault="00AF1F22" w:rsidP="004E46F8">
      <w:pPr>
        <w:spacing w:before="120" w:after="0" w:line="288" w:lineRule="auto"/>
        <w:ind w:left="0" w:right="0" w:firstLine="720"/>
        <w:jc w:val="left"/>
        <w:rPr>
          <w:color w:val="auto"/>
        </w:rPr>
      </w:pPr>
      <w:r w:rsidRPr="004E46F8">
        <w:rPr>
          <w:b/>
          <w:color w:val="auto"/>
        </w:rPr>
        <w:t xml:space="preserve">II. BỐI CẢNH GIÁO DỤC CỦA ĐỊA PHƯƠNG VÀ NHÀ TRƯỜNG </w:t>
      </w:r>
    </w:p>
    <w:p w14:paraId="2403A26B" w14:textId="77777777" w:rsidR="001A1B83" w:rsidRPr="004E46F8" w:rsidRDefault="00AF1F22" w:rsidP="004E46F8">
      <w:pPr>
        <w:spacing w:before="120" w:after="0" w:line="288" w:lineRule="auto"/>
        <w:ind w:left="0" w:right="0" w:firstLine="720"/>
        <w:jc w:val="left"/>
        <w:rPr>
          <w:color w:val="auto"/>
        </w:rPr>
      </w:pPr>
      <w:r w:rsidRPr="004E46F8">
        <w:rPr>
          <w:b/>
          <w:color w:val="auto"/>
        </w:rPr>
        <w:t xml:space="preserve">1. Bối cảnh bên ngoài </w:t>
      </w:r>
    </w:p>
    <w:p w14:paraId="3A7AB358" w14:textId="77777777" w:rsidR="001A1B83" w:rsidRPr="004E46F8" w:rsidRDefault="00AF1F22" w:rsidP="004E46F8">
      <w:pPr>
        <w:spacing w:before="120" w:after="0" w:line="288" w:lineRule="auto"/>
        <w:ind w:left="0" w:right="0" w:firstLine="720"/>
        <w:jc w:val="left"/>
        <w:rPr>
          <w:color w:val="auto"/>
        </w:rPr>
      </w:pPr>
      <w:r w:rsidRPr="004E46F8">
        <w:rPr>
          <w:b/>
          <w:color w:val="auto"/>
        </w:rPr>
        <w:t xml:space="preserve">1.1. Thời cơ </w:t>
      </w:r>
    </w:p>
    <w:p w14:paraId="103F13F5" w14:textId="7598DF76" w:rsidR="001A1B83" w:rsidRPr="004E46F8" w:rsidRDefault="00AF1F22" w:rsidP="004E46F8">
      <w:pPr>
        <w:spacing w:before="120" w:after="0" w:line="288" w:lineRule="auto"/>
        <w:ind w:left="0" w:right="0" w:firstLine="720"/>
        <w:rPr>
          <w:color w:val="auto"/>
        </w:rPr>
      </w:pPr>
      <w:r w:rsidRPr="004E46F8">
        <w:rPr>
          <w:color w:val="auto"/>
        </w:rPr>
        <w:t xml:space="preserve">Nhà trường luôn nhận được sự quan tâm, chỉ đạo của Sở Giáo dục và Đào tạo </w:t>
      </w:r>
      <w:r w:rsidR="00EE7AFD">
        <w:rPr>
          <w:color w:val="auto"/>
        </w:rPr>
        <w:t>Ninh Bình</w:t>
      </w:r>
      <w:r w:rsidRPr="004E46F8">
        <w:rPr>
          <w:color w:val="auto"/>
        </w:rPr>
        <w:t xml:space="preserve">; sự chỉ đạo, lãnh đạo của các cấp, các cơ quan, ban ngành của tỉnh, của </w:t>
      </w:r>
      <w:r w:rsidR="000F4853">
        <w:rPr>
          <w:color w:val="auto"/>
        </w:rPr>
        <w:t xml:space="preserve">UBND </w:t>
      </w:r>
      <w:r w:rsidR="00341536">
        <w:rPr>
          <w:color w:val="auto"/>
        </w:rPr>
        <w:t>phường</w:t>
      </w:r>
      <w:r w:rsidR="00341536">
        <w:rPr>
          <w:color w:val="auto"/>
          <w:lang w:val="vi-VN"/>
        </w:rPr>
        <w:t xml:space="preserve"> Đông Hoa Lư</w:t>
      </w:r>
      <w:r w:rsidR="00353EB5">
        <w:rPr>
          <w:color w:val="auto"/>
        </w:rPr>
        <w:t>.</w:t>
      </w:r>
    </w:p>
    <w:p w14:paraId="1C9DAB3D" w14:textId="07E07430" w:rsidR="00E3442B" w:rsidRDefault="00AF1F22" w:rsidP="004E46F8">
      <w:pPr>
        <w:spacing w:before="120" w:after="0" w:line="288" w:lineRule="auto"/>
        <w:ind w:left="0" w:right="0" w:firstLine="720"/>
        <w:rPr>
          <w:color w:val="auto"/>
        </w:rPr>
      </w:pPr>
      <w:r w:rsidRPr="004E46F8">
        <w:rPr>
          <w:color w:val="auto"/>
        </w:rPr>
        <w:lastRenderedPageBreak/>
        <w:t xml:space="preserve">Đặc biệt, cha mẹ học sinh luôn tin tưởng, ủng hộ, đồng hành cùng nhà trường trong các hoạt động dạy học và giáo dục, động viên thầy trò cố gắng thực hiện tốt mọi nhiệm vụ được giao. </w:t>
      </w:r>
    </w:p>
    <w:p w14:paraId="05AC702A" w14:textId="545D4EEC" w:rsidR="001A1B83" w:rsidRDefault="00AF1F22" w:rsidP="004E46F8">
      <w:pPr>
        <w:spacing w:before="120" w:after="0" w:line="288" w:lineRule="auto"/>
        <w:ind w:left="0" w:right="0" w:firstLine="720"/>
        <w:rPr>
          <w:color w:val="auto"/>
        </w:rPr>
      </w:pPr>
      <w:r w:rsidRPr="004E46F8">
        <w:rPr>
          <w:color w:val="auto"/>
        </w:rPr>
        <w:t xml:space="preserve">Thời đại công nghệ, với sự phát triển mạnh mẽ của CNTT đã có những ảnh hưởng tích cực tới công tác quản lý, lãnh đạo điều hành, công tác dạy và học </w:t>
      </w:r>
      <w:r w:rsidR="0025600C">
        <w:rPr>
          <w:color w:val="auto"/>
        </w:rPr>
        <w:t xml:space="preserve">của </w:t>
      </w:r>
      <w:r w:rsidR="00ED3A9B">
        <w:rPr>
          <w:color w:val="auto"/>
        </w:rPr>
        <w:t>giáo</w:t>
      </w:r>
      <w:r w:rsidR="00ED3A9B">
        <w:rPr>
          <w:color w:val="auto"/>
          <w:lang w:val="vi-VN"/>
        </w:rPr>
        <w:t xml:space="preserve"> </w:t>
      </w:r>
      <w:r w:rsidR="0025600C">
        <w:rPr>
          <w:color w:val="auto"/>
        </w:rPr>
        <w:t>viên và học sinh.</w:t>
      </w:r>
    </w:p>
    <w:p w14:paraId="4357A631" w14:textId="465D4ED2" w:rsidR="001A1B83" w:rsidRPr="00ED3A9B" w:rsidRDefault="00BF1CB2" w:rsidP="00ED3A9B">
      <w:pPr>
        <w:spacing w:before="120" w:after="0" w:line="288" w:lineRule="auto"/>
        <w:ind w:left="0" w:right="0" w:firstLine="720"/>
        <w:rPr>
          <w:color w:val="auto"/>
          <w:lang w:val="vi-VN"/>
        </w:rPr>
      </w:pPr>
      <w:r w:rsidRPr="00BF1CB2">
        <w:rPr>
          <w:color w:val="auto"/>
          <w:lang w:val="vi-VN"/>
        </w:rPr>
        <w:t>Việc thực hiện chính quyền 2 cấp sẽ tăng quyền tự chủ, sự chủ động của mỗi nhà trườn</w:t>
      </w:r>
      <w:r w:rsidR="0025600C">
        <w:rPr>
          <w:color w:val="auto"/>
        </w:rPr>
        <w:t xml:space="preserve">g nói chung, trường THCS </w:t>
      </w:r>
      <w:r w:rsidR="00282CED">
        <w:rPr>
          <w:color w:val="auto"/>
        </w:rPr>
        <w:t>Khánh Phú</w:t>
      </w:r>
      <w:r w:rsidR="0025600C">
        <w:rPr>
          <w:color w:val="auto"/>
        </w:rPr>
        <w:t xml:space="preserve"> nói riêng.</w:t>
      </w:r>
      <w:r w:rsidR="00ED3A9B">
        <w:rPr>
          <w:color w:val="auto"/>
          <w:lang w:val="vi-VN"/>
        </w:rPr>
        <w:t xml:space="preserve"> </w:t>
      </w:r>
      <w:r w:rsidR="00ED3A9B">
        <w:rPr>
          <w:color w:val="auto"/>
        </w:rPr>
        <w:t xml:space="preserve">An </w:t>
      </w:r>
      <w:r w:rsidR="00ED3A9B" w:rsidRPr="00622747">
        <w:rPr>
          <w:color w:val="auto"/>
        </w:rPr>
        <w:t xml:space="preserve">sinh xã hội được đảm bảo, đời sống vật chất và tinh thần của nhân dân được nâng lên. Công tác quân sự, quốc phòng địa phương được tăng cường; an ninh chính trị được giữ vững, trật tự an toàn xã hội được đảm bảo. Hệ thống chính trị được củng cố vững mạnh, năng lực lãnh đạo, sức chiến đấu của các tổ chức đảng được nâng </w:t>
      </w:r>
      <w:r w:rsidR="00ED3A9B">
        <w:rPr>
          <w:color w:val="auto"/>
        </w:rPr>
        <w:t>lên</w:t>
      </w:r>
      <w:r w:rsidR="00ED3A9B">
        <w:rPr>
          <w:color w:val="auto"/>
          <w:lang w:val="vi-VN"/>
        </w:rPr>
        <w:t xml:space="preserve">. </w:t>
      </w:r>
      <w:r w:rsidR="00AF1F22" w:rsidRPr="004E46F8">
        <w:rPr>
          <w:color w:val="auto"/>
        </w:rPr>
        <w:t xml:space="preserve">Những năm học gần đây chất lượng giáo dục toàn diện của nhà trường đang có những chuyển biến, khởi sắc. </w:t>
      </w:r>
    </w:p>
    <w:p w14:paraId="148F82B7" w14:textId="1EC1FFEA" w:rsidR="001A1B83" w:rsidRDefault="00AF1F22" w:rsidP="004E46F8">
      <w:pPr>
        <w:spacing w:before="120" w:after="0" w:line="288" w:lineRule="auto"/>
        <w:ind w:left="0" w:right="0" w:firstLine="720"/>
        <w:rPr>
          <w:b/>
          <w:color w:val="auto"/>
        </w:rPr>
      </w:pPr>
      <w:r w:rsidRPr="004E46F8">
        <w:rPr>
          <w:b/>
          <w:color w:val="auto"/>
        </w:rPr>
        <w:t xml:space="preserve">1.2. Thách thức </w:t>
      </w:r>
    </w:p>
    <w:p w14:paraId="13836B45" w14:textId="53DE3C70" w:rsidR="002B0495" w:rsidRPr="008B3D61" w:rsidRDefault="00341536" w:rsidP="002B0495">
      <w:pPr>
        <w:spacing w:after="0" w:line="276" w:lineRule="auto"/>
        <w:ind w:left="0" w:right="0" w:firstLine="720"/>
        <w:rPr>
          <w:color w:val="auto"/>
          <w:sz w:val="28"/>
          <w:szCs w:val="28"/>
          <w:lang w:val="vi-VN"/>
        </w:rPr>
      </w:pPr>
      <w:r w:rsidRPr="008B3D61">
        <w:rPr>
          <w:color w:val="auto"/>
          <w:sz w:val="28"/>
          <w:szCs w:val="28"/>
        </w:rPr>
        <w:t>Phường</w:t>
      </w:r>
      <w:r w:rsidRPr="008B3D61">
        <w:rPr>
          <w:color w:val="auto"/>
          <w:sz w:val="28"/>
          <w:szCs w:val="28"/>
          <w:lang w:val="vi-VN"/>
        </w:rPr>
        <w:t xml:space="preserve"> Đông Hoa Lư</w:t>
      </w:r>
      <w:r w:rsidR="002B0495" w:rsidRPr="008B3D61">
        <w:rPr>
          <w:color w:val="auto"/>
          <w:sz w:val="28"/>
          <w:szCs w:val="28"/>
        </w:rPr>
        <w:t xml:space="preserve"> được thành lập và đi vào hoạt động từ ngày 01/7/2025. </w:t>
      </w:r>
      <w:r w:rsidR="008B3D61" w:rsidRPr="008B3D61">
        <w:rPr>
          <w:color w:val="auto"/>
        </w:rPr>
        <w:t>Phường</w:t>
      </w:r>
      <w:r w:rsidR="008B3D61" w:rsidRPr="008B3D61">
        <w:rPr>
          <w:color w:val="auto"/>
          <w:lang w:val="vi-VN"/>
        </w:rPr>
        <w:t xml:space="preserve"> được hợp nhất từ phường Ninh Phúc( thành phố Hoa Lư cũ), xã Khánh Hòa, xã Khánh Phú, xã Khánh An( huyện Yên Khánh cũ)</w:t>
      </w:r>
    </w:p>
    <w:p w14:paraId="56003CD1" w14:textId="2AFBD960" w:rsidR="00BF1CB2" w:rsidRPr="00BF1CB2" w:rsidRDefault="00BF1CB2" w:rsidP="002B0495">
      <w:pPr>
        <w:spacing w:before="120" w:after="0" w:line="276" w:lineRule="auto"/>
        <w:ind w:left="0" w:right="0" w:firstLine="720"/>
        <w:rPr>
          <w:color w:val="auto"/>
        </w:rPr>
      </w:pPr>
      <w:r w:rsidRPr="00BF1CB2">
        <w:rPr>
          <w:color w:val="auto"/>
          <w:lang w:val="vi-VN"/>
        </w:rPr>
        <w:t>Việc thực hiện chính quyền địa phương 2 cấp</w:t>
      </w:r>
      <w:r w:rsidR="000664D8">
        <w:rPr>
          <w:color w:val="auto"/>
        </w:rPr>
        <w:t xml:space="preserve"> </w:t>
      </w:r>
      <w:r w:rsidR="00087AD7" w:rsidRPr="00087AD7">
        <w:rPr>
          <w:color w:val="4E4E4E"/>
          <w:shd w:val="clear" w:color="auto" w:fill="FFFFFF"/>
        </w:rPr>
        <w:t>đã có thay đổi về tính chất, yêu cầu, nhiệm vụ trong quản lý nhà nước. Đặc biệt, nhiều yêu cầu quản lý giáo dục lớn,</w:t>
      </w:r>
      <w:r w:rsidR="00341536">
        <w:rPr>
          <w:color w:val="4E4E4E"/>
          <w:shd w:val="clear" w:color="auto" w:fill="FFFFFF"/>
          <w:lang w:val="vi-VN"/>
        </w:rPr>
        <w:t xml:space="preserve"> nhiều khó khăn</w:t>
      </w:r>
      <w:r w:rsidR="00087AD7" w:rsidRPr="00087AD7">
        <w:rPr>
          <w:color w:val="4E4E4E"/>
          <w:shd w:val="clear" w:color="auto" w:fill="FFFFFF"/>
        </w:rPr>
        <w:t xml:space="preserve"> đặt ra </w:t>
      </w:r>
      <w:r w:rsidR="00341536">
        <w:rPr>
          <w:color w:val="4E4E4E"/>
          <w:shd w:val="clear" w:color="auto" w:fill="FFFFFF"/>
          <w:lang w:val="vi-VN"/>
        </w:rPr>
        <w:t xml:space="preserve"> bên cạnh những cơ hội </w:t>
      </w:r>
      <w:r w:rsidR="00087AD7" w:rsidRPr="00087AD7">
        <w:rPr>
          <w:color w:val="4E4E4E"/>
          <w:shd w:val="clear" w:color="auto" w:fill="FFFFFF"/>
        </w:rPr>
        <w:t xml:space="preserve">với </w:t>
      </w:r>
      <w:r w:rsidR="000664D8">
        <w:rPr>
          <w:color w:val="4E4E4E"/>
          <w:shd w:val="clear" w:color="auto" w:fill="FFFFFF"/>
        </w:rPr>
        <w:t>nhà trường.</w:t>
      </w:r>
    </w:p>
    <w:p w14:paraId="609662F2" w14:textId="56B7DCFD" w:rsidR="001A1B83" w:rsidRPr="004E46F8" w:rsidRDefault="00AF1F22" w:rsidP="004E46F8">
      <w:pPr>
        <w:spacing w:before="120" w:after="0" w:line="288" w:lineRule="auto"/>
        <w:ind w:left="0" w:right="0" w:firstLine="720"/>
        <w:rPr>
          <w:color w:val="auto"/>
        </w:rPr>
      </w:pPr>
      <w:r w:rsidRPr="004E46F8">
        <w:rPr>
          <w:color w:val="auto"/>
        </w:rPr>
        <w:t>a) Kinh tế</w:t>
      </w:r>
      <w:r w:rsidR="0072441E">
        <w:rPr>
          <w:color w:val="auto"/>
        </w:rPr>
        <w:t xml:space="preserve">: </w:t>
      </w:r>
      <w:r w:rsidR="0072441E" w:rsidRPr="0072441E">
        <w:rPr>
          <w:color w:val="auto"/>
        </w:rPr>
        <w:t xml:space="preserve">Là một </w:t>
      </w:r>
      <w:r w:rsidR="00341536">
        <w:rPr>
          <w:color w:val="auto"/>
        </w:rPr>
        <w:t>phường</w:t>
      </w:r>
      <w:r w:rsidR="00ED3A9B">
        <w:rPr>
          <w:color w:val="auto"/>
          <w:lang w:val="vi-VN"/>
        </w:rPr>
        <w:t xml:space="preserve"> </w:t>
      </w:r>
      <w:r w:rsidR="0072441E" w:rsidRPr="0072441E">
        <w:rPr>
          <w:color w:val="auto"/>
        </w:rPr>
        <w:t xml:space="preserve">người dân </w:t>
      </w:r>
      <w:r w:rsidR="00ED3A9B">
        <w:rPr>
          <w:color w:val="auto"/>
        </w:rPr>
        <w:t>có</w:t>
      </w:r>
      <w:r w:rsidR="00ED3A9B">
        <w:rPr>
          <w:color w:val="auto"/>
          <w:lang w:val="vi-VN"/>
        </w:rPr>
        <w:t xml:space="preserve"> nhiều chuyển đổi </w:t>
      </w:r>
      <w:r w:rsidR="0072441E" w:rsidRPr="0072441E">
        <w:rPr>
          <w:color w:val="auto"/>
        </w:rPr>
        <w:t>làm nông nghiệp</w:t>
      </w:r>
      <w:r w:rsidR="00ED3A9B">
        <w:rPr>
          <w:color w:val="auto"/>
          <w:lang w:val="vi-VN"/>
        </w:rPr>
        <w:t xml:space="preserve"> sang kinh tế dịch vụ</w:t>
      </w:r>
      <w:r w:rsidR="0072441E" w:rsidRPr="0072441E">
        <w:rPr>
          <w:color w:val="auto"/>
        </w:rPr>
        <w:t>,</w:t>
      </w:r>
      <w:r w:rsidR="00ED3A9B">
        <w:rPr>
          <w:color w:val="auto"/>
          <w:lang w:val="vi-VN"/>
        </w:rPr>
        <w:t xml:space="preserve"> làm công nhân.</w:t>
      </w:r>
      <w:r w:rsidR="0072441E" w:rsidRPr="0072441E">
        <w:rPr>
          <w:color w:val="auto"/>
        </w:rPr>
        <w:t xml:space="preserve"> </w:t>
      </w:r>
      <w:r w:rsidR="00ED3A9B">
        <w:rPr>
          <w:color w:val="auto"/>
        </w:rPr>
        <w:t>T</w:t>
      </w:r>
      <w:r w:rsidR="0072441E" w:rsidRPr="0072441E">
        <w:rPr>
          <w:color w:val="auto"/>
        </w:rPr>
        <w:t>rình độ dân trí chưa đồng đều; trên 30% phụ huynh học sinh làm nghề tự do,</w:t>
      </w:r>
      <w:r w:rsidR="00ED3A9B">
        <w:rPr>
          <w:color w:val="auto"/>
          <w:lang w:val="vi-VN"/>
        </w:rPr>
        <w:t xml:space="preserve"> 40 % làm công nhân</w:t>
      </w:r>
      <w:r w:rsidR="0072441E" w:rsidRPr="0072441E">
        <w:rPr>
          <w:color w:val="auto"/>
        </w:rPr>
        <w:t xml:space="preserve"> nên việc quan tâm, giáo dục con em mình còn một số hạn chế nhất định.</w:t>
      </w:r>
    </w:p>
    <w:p w14:paraId="4417B21E" w14:textId="5E115437" w:rsidR="001A1B83" w:rsidRPr="00ED3A9B" w:rsidRDefault="00AF1F22" w:rsidP="004E46F8">
      <w:pPr>
        <w:spacing w:before="120" w:after="0" w:line="288" w:lineRule="auto"/>
        <w:ind w:left="0" w:right="0" w:firstLine="720"/>
        <w:rPr>
          <w:color w:val="auto"/>
          <w:lang w:val="vi-VN"/>
        </w:rPr>
      </w:pPr>
      <w:r w:rsidRPr="00622747">
        <w:rPr>
          <w:color w:val="auto"/>
        </w:rPr>
        <w:t>b) Vị trí địa lý</w:t>
      </w:r>
      <w:r w:rsidR="000664D8" w:rsidRPr="00622747">
        <w:rPr>
          <w:color w:val="auto"/>
        </w:rPr>
        <w:t xml:space="preserve">: </w:t>
      </w:r>
      <w:r w:rsidR="00341536">
        <w:rPr>
          <w:color w:val="auto"/>
          <w:lang w:val="vi-VN"/>
        </w:rPr>
        <w:t xml:space="preserve"> Trường THCS </w:t>
      </w:r>
      <w:r w:rsidR="00282CED">
        <w:rPr>
          <w:color w:val="auto"/>
        </w:rPr>
        <w:t>Khánh Phú</w:t>
      </w:r>
      <w:r w:rsidR="000664D8" w:rsidRPr="00622747">
        <w:rPr>
          <w:color w:val="auto"/>
        </w:rPr>
        <w:t xml:space="preserve"> </w:t>
      </w:r>
      <w:r w:rsidR="003221CB">
        <w:rPr>
          <w:color w:val="auto"/>
          <w:lang w:val="vi-VN"/>
        </w:rPr>
        <w:t xml:space="preserve"> nằm cạnh đường quốc lộ 10,</w:t>
      </w:r>
      <w:r w:rsidR="000664D8" w:rsidRPr="00622747">
        <w:rPr>
          <w:color w:val="auto"/>
        </w:rPr>
        <w:t xml:space="preserve"> </w:t>
      </w:r>
      <w:r w:rsidR="00ED3A9B">
        <w:rPr>
          <w:color w:val="auto"/>
        </w:rPr>
        <w:t>gần</w:t>
      </w:r>
      <w:r w:rsidR="00ED3A9B">
        <w:rPr>
          <w:color w:val="auto"/>
          <w:lang w:val="vi-VN"/>
        </w:rPr>
        <w:t xml:space="preserve"> khu vực chợ, khu công nghiệp Khánh Phú.</w:t>
      </w:r>
    </w:p>
    <w:p w14:paraId="7C128597" w14:textId="04A5A882" w:rsidR="001A1B83" w:rsidRPr="004E46F8" w:rsidRDefault="00AF1F22" w:rsidP="00ED3A9B">
      <w:pPr>
        <w:spacing w:before="120" w:after="0" w:line="288" w:lineRule="auto"/>
        <w:ind w:left="0" w:right="0" w:firstLine="720"/>
        <w:rPr>
          <w:color w:val="auto"/>
        </w:rPr>
      </w:pPr>
      <w:r w:rsidRPr="00622747">
        <w:rPr>
          <w:color w:val="auto"/>
        </w:rPr>
        <w:t xml:space="preserve">c) </w:t>
      </w:r>
      <w:r w:rsidR="00622747" w:rsidRPr="00622747">
        <w:rPr>
          <w:color w:val="auto"/>
        </w:rPr>
        <w:t xml:space="preserve">Văn hóa - xã hội có nhiều tiến bộ; công tác giáo dục và đào tạo </w:t>
      </w:r>
      <w:r w:rsidR="00622747">
        <w:rPr>
          <w:color w:val="auto"/>
        </w:rPr>
        <w:t>luôn được chú trọng. Tuy nhiên x</w:t>
      </w:r>
      <w:r w:rsidRPr="00622747">
        <w:rPr>
          <w:color w:val="auto"/>
        </w:rPr>
        <w:t xml:space="preserve">ã hội hiện đại xuất hiện nhiều nguy cơ tiềm ẩn từ mạng xã hội, từ các </w:t>
      </w:r>
      <w:r w:rsidRPr="004E46F8">
        <w:rPr>
          <w:color w:val="auto"/>
        </w:rPr>
        <w:t>tệ nạn,</w:t>
      </w:r>
      <w:r w:rsidR="0072441E">
        <w:rPr>
          <w:color w:val="auto"/>
        </w:rPr>
        <w:t xml:space="preserve"> </w:t>
      </w:r>
      <w:r w:rsidR="0072441E" w:rsidRPr="0072441E">
        <w:rPr>
          <w:color w:val="auto"/>
        </w:rPr>
        <w:t>mặt trái của cơ chế thị trường đã có những ảnh hưởng không nhỏ đến quá trình giảng dạy và giáo dục học sinh.</w:t>
      </w:r>
    </w:p>
    <w:p w14:paraId="6D9BF3B4" w14:textId="2B3C2C38" w:rsidR="001A1B83" w:rsidRDefault="00AF1F22" w:rsidP="004E46F8">
      <w:pPr>
        <w:spacing w:before="120" w:after="0" w:line="288" w:lineRule="auto"/>
        <w:ind w:left="0" w:right="0" w:firstLine="720"/>
        <w:jc w:val="left"/>
        <w:rPr>
          <w:b/>
          <w:color w:val="auto"/>
        </w:rPr>
      </w:pPr>
      <w:r w:rsidRPr="004E46F8">
        <w:rPr>
          <w:b/>
          <w:color w:val="auto"/>
        </w:rPr>
        <w:t xml:space="preserve">2. Bối cảnh bên trong </w:t>
      </w:r>
    </w:p>
    <w:p w14:paraId="12E1385B" w14:textId="304305EA" w:rsidR="001A1B83" w:rsidRDefault="00AF1F22" w:rsidP="004E46F8">
      <w:pPr>
        <w:spacing w:before="120" w:after="0" w:line="288" w:lineRule="auto"/>
        <w:ind w:left="0" w:right="0" w:firstLine="720"/>
        <w:jc w:val="left"/>
        <w:rPr>
          <w:b/>
          <w:color w:val="auto"/>
        </w:rPr>
      </w:pPr>
      <w:r w:rsidRPr="004E46F8">
        <w:rPr>
          <w:b/>
          <w:color w:val="auto"/>
        </w:rPr>
        <w:t>2.</w:t>
      </w:r>
      <w:r w:rsidR="006349C4">
        <w:rPr>
          <w:b/>
          <w:color w:val="auto"/>
        </w:rPr>
        <w:t>1</w:t>
      </w:r>
      <w:r w:rsidRPr="004E46F8">
        <w:rPr>
          <w:b/>
          <w:color w:val="auto"/>
        </w:rPr>
        <w:t xml:space="preserve">. Điểm mạnh </w:t>
      </w:r>
    </w:p>
    <w:p w14:paraId="6CEF0EA5" w14:textId="3B7E20C3" w:rsidR="006349C4" w:rsidRPr="00194B10" w:rsidRDefault="006349C4" w:rsidP="006349C4">
      <w:pPr>
        <w:spacing w:after="0" w:line="288" w:lineRule="auto"/>
        <w:ind w:left="0" w:right="0" w:firstLine="720"/>
        <w:rPr>
          <w:b/>
          <w:bCs/>
          <w:color w:val="auto"/>
          <w:lang w:val="vi-VN"/>
        </w:rPr>
      </w:pPr>
      <w:r w:rsidRPr="006349C4">
        <w:rPr>
          <w:b/>
          <w:color w:val="auto"/>
          <w:lang w:val="vi-VN"/>
        </w:rPr>
        <w:t>2.1.</w:t>
      </w:r>
      <w:r w:rsidRPr="006349C4">
        <w:rPr>
          <w:b/>
          <w:color w:val="auto"/>
        </w:rPr>
        <w:t>1.</w:t>
      </w:r>
      <w:r w:rsidRPr="006349C4">
        <w:rPr>
          <w:b/>
          <w:bCs/>
          <w:color w:val="auto"/>
          <w:lang w:val="vi-VN"/>
        </w:rPr>
        <w:t>Đội ngũ CBQL, GV, NV</w:t>
      </w:r>
    </w:p>
    <w:p w14:paraId="3209181A" w14:textId="4C992BDD" w:rsidR="0072441E" w:rsidRPr="00ED3A9B" w:rsidRDefault="0072441E" w:rsidP="00ED3A9B">
      <w:pPr>
        <w:spacing w:before="120" w:after="0" w:line="288" w:lineRule="auto"/>
        <w:ind w:left="0" w:right="0" w:firstLine="720"/>
        <w:rPr>
          <w:color w:val="auto"/>
          <w:lang w:val="vi-VN"/>
        </w:rPr>
      </w:pPr>
      <w:r w:rsidRPr="00194B10">
        <w:rPr>
          <w:color w:val="auto"/>
        </w:rPr>
        <w:t xml:space="preserve">Nhà trường có tổng số </w:t>
      </w:r>
      <w:r w:rsidR="00ED3A9B">
        <w:rPr>
          <w:color w:val="auto"/>
        </w:rPr>
        <w:t>29</w:t>
      </w:r>
      <w:r w:rsidRPr="00194B10">
        <w:rPr>
          <w:color w:val="auto"/>
        </w:rPr>
        <w:t xml:space="preserve"> cán bộ, giáo viên, nhân viên, trong đó có </w:t>
      </w:r>
      <w:r w:rsidR="00ED3A9B">
        <w:rPr>
          <w:color w:val="auto"/>
        </w:rPr>
        <w:t>27</w:t>
      </w:r>
      <w:r w:rsidRPr="00194B10">
        <w:rPr>
          <w:color w:val="auto"/>
        </w:rPr>
        <w:t xml:space="preserve"> đồng chí là Đảng viên chiếm tỉ lệ</w:t>
      </w:r>
      <w:r w:rsidR="00ED3A9B">
        <w:rPr>
          <w:color w:val="auto"/>
          <w:lang w:val="vi-VN"/>
        </w:rPr>
        <w:t xml:space="preserve"> </w:t>
      </w:r>
      <w:r w:rsidR="00794563">
        <w:rPr>
          <w:color w:val="auto"/>
          <w:lang w:val="vi-VN"/>
        </w:rPr>
        <w:t>93,1</w:t>
      </w:r>
      <w:r w:rsidRPr="00194B10">
        <w:rPr>
          <w:color w:val="auto"/>
        </w:rPr>
        <w:t xml:space="preserve">%; Lãnh đạo quản lí có </w:t>
      </w:r>
      <w:r w:rsidR="00ED3A9B">
        <w:rPr>
          <w:color w:val="auto"/>
        </w:rPr>
        <w:t>2</w:t>
      </w:r>
      <w:r w:rsidRPr="00194B10">
        <w:rPr>
          <w:color w:val="auto"/>
        </w:rPr>
        <w:t xml:space="preserve"> đồng chí (</w:t>
      </w:r>
      <w:r w:rsidR="00ED3A9B">
        <w:rPr>
          <w:color w:val="auto"/>
          <w:lang w:val="vi-VN"/>
        </w:rPr>
        <w:t>02</w:t>
      </w:r>
      <w:r w:rsidRPr="00194B10">
        <w:rPr>
          <w:color w:val="auto"/>
        </w:rPr>
        <w:t xml:space="preserve"> đồng chí đều có trình độ Đại học và Trung cấp LLCT). </w:t>
      </w:r>
    </w:p>
    <w:p w14:paraId="21EE5DE3" w14:textId="18A3DD9F" w:rsidR="0072441E" w:rsidRPr="00ED3A9B" w:rsidRDefault="0072441E" w:rsidP="0072441E">
      <w:pPr>
        <w:spacing w:before="120" w:after="0" w:line="288" w:lineRule="auto"/>
        <w:ind w:left="0" w:right="0" w:firstLine="720"/>
        <w:rPr>
          <w:color w:val="auto"/>
          <w:lang w:val="vi-VN"/>
        </w:rPr>
      </w:pPr>
      <w:r w:rsidRPr="00194B10">
        <w:rPr>
          <w:color w:val="auto"/>
        </w:rPr>
        <w:t xml:space="preserve">Giáo viên có </w:t>
      </w:r>
      <w:r w:rsidR="00ED3A9B">
        <w:rPr>
          <w:color w:val="auto"/>
        </w:rPr>
        <w:t>25</w:t>
      </w:r>
      <w:r w:rsidRPr="00194B10">
        <w:rPr>
          <w:color w:val="auto"/>
        </w:rPr>
        <w:t xml:space="preserve"> đồng chí, trình độ Thạc sĩ </w:t>
      </w:r>
      <w:r w:rsidR="00ED3A9B">
        <w:rPr>
          <w:color w:val="auto"/>
        </w:rPr>
        <w:t>3</w:t>
      </w:r>
      <w:r w:rsidRPr="00194B10">
        <w:rPr>
          <w:color w:val="auto"/>
        </w:rPr>
        <w:t xml:space="preserve"> đồng chí; Đại học 22 đồng chí;</w:t>
      </w:r>
    </w:p>
    <w:p w14:paraId="50948908" w14:textId="2FFB9779" w:rsidR="0072441E" w:rsidRPr="00ED3A9B" w:rsidRDefault="0072441E" w:rsidP="0072441E">
      <w:pPr>
        <w:spacing w:before="120" w:after="0" w:line="288" w:lineRule="auto"/>
        <w:ind w:left="0" w:right="0" w:firstLine="720"/>
        <w:rPr>
          <w:color w:val="auto"/>
          <w:lang w:val="vi-VN"/>
        </w:rPr>
      </w:pPr>
      <w:r w:rsidRPr="00194B10">
        <w:rPr>
          <w:color w:val="auto"/>
        </w:rPr>
        <w:t xml:space="preserve">Nhân viên có </w:t>
      </w:r>
      <w:r w:rsidR="00ED3A9B">
        <w:rPr>
          <w:color w:val="auto"/>
        </w:rPr>
        <w:t>2</w:t>
      </w:r>
      <w:r w:rsidRPr="00194B10">
        <w:rPr>
          <w:color w:val="auto"/>
        </w:rPr>
        <w:t xml:space="preserve"> đồng chí, trong đó trình </w:t>
      </w:r>
      <w:r w:rsidR="00ED3A9B">
        <w:rPr>
          <w:color w:val="auto"/>
        </w:rPr>
        <w:t>độ</w:t>
      </w:r>
      <w:r w:rsidR="00ED3A9B">
        <w:rPr>
          <w:color w:val="auto"/>
          <w:lang w:val="vi-VN"/>
        </w:rPr>
        <w:t xml:space="preserve"> đại học 2/2</w:t>
      </w:r>
    </w:p>
    <w:p w14:paraId="4A27226D" w14:textId="6D59E141" w:rsidR="0072441E" w:rsidRPr="004E46F8" w:rsidRDefault="0072441E" w:rsidP="0072441E">
      <w:pPr>
        <w:spacing w:before="120" w:after="0" w:line="288" w:lineRule="auto"/>
        <w:ind w:left="0" w:right="0" w:firstLine="720"/>
        <w:rPr>
          <w:color w:val="auto"/>
        </w:rPr>
      </w:pPr>
      <w:r w:rsidRPr="0072441E">
        <w:rPr>
          <w:color w:val="auto"/>
        </w:rPr>
        <w:t>- Chất lượng đội ngũ: Đội ngũ giáo viên của nhà trường đều có phẩm chất đạo đức tốt, lối sống trong sáng lành mạnh; chuyên môn nghiệp vụ vững vàng; có tinh thần đoàn kết, trách nhiệm, nhiệt tình, hăng say giảng dạy, có tinh thần khắc phục khó khăn, tích cực học hỏi, bồi dưỡng nâng cao trình độ chuyên môn và tay nghề. Nhiều giáo viên đạt danh hiệu giáo viên giỏi cấp tỉnh, cấp huyện.</w:t>
      </w:r>
    </w:p>
    <w:p w14:paraId="64A4DE47" w14:textId="709C8A96" w:rsidR="0072441E" w:rsidRPr="00194B10" w:rsidRDefault="00194B10" w:rsidP="004E46F8">
      <w:pPr>
        <w:spacing w:before="120" w:after="0" w:line="288" w:lineRule="auto"/>
        <w:ind w:left="0" w:right="0" w:firstLine="720"/>
        <w:rPr>
          <w:b/>
          <w:color w:val="auto"/>
        </w:rPr>
      </w:pPr>
      <w:r w:rsidRPr="00194B10">
        <w:rPr>
          <w:b/>
          <w:color w:val="auto"/>
        </w:rPr>
        <w:t xml:space="preserve">2.1.2. </w:t>
      </w:r>
      <w:r w:rsidR="00AF1F22" w:rsidRPr="00194B10">
        <w:rPr>
          <w:b/>
          <w:color w:val="auto"/>
        </w:rPr>
        <w:t xml:space="preserve">Học sinh: </w:t>
      </w:r>
    </w:p>
    <w:p w14:paraId="68763C30" w14:textId="77777777" w:rsidR="0072441E" w:rsidRPr="0072441E" w:rsidRDefault="0072441E" w:rsidP="0072441E">
      <w:pPr>
        <w:spacing w:after="0" w:line="240" w:lineRule="auto"/>
        <w:ind w:left="0" w:right="0" w:firstLine="720"/>
        <w:rPr>
          <w:bCs/>
          <w:color w:val="auto"/>
          <w:sz w:val="28"/>
          <w:szCs w:val="28"/>
          <w:lang w:val="vi-VN"/>
        </w:rPr>
      </w:pPr>
      <w:r w:rsidRPr="0072441E">
        <w:rPr>
          <w:bCs/>
          <w:color w:val="auto"/>
          <w:sz w:val="28"/>
          <w:szCs w:val="28"/>
        </w:rPr>
        <w:t xml:space="preserve">- </w:t>
      </w:r>
      <w:r w:rsidRPr="0072441E">
        <w:rPr>
          <w:bCs/>
          <w:color w:val="auto"/>
          <w:sz w:val="28"/>
          <w:szCs w:val="28"/>
          <w:lang w:val="vi-VN"/>
        </w:rPr>
        <w:t>Tình hình lớp, học sinh</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57"/>
        <w:gridCol w:w="843"/>
        <w:gridCol w:w="1057"/>
        <w:gridCol w:w="1267"/>
        <w:gridCol w:w="843"/>
        <w:gridCol w:w="843"/>
        <w:gridCol w:w="849"/>
        <w:gridCol w:w="974"/>
      </w:tblGrid>
      <w:tr w:rsidR="0072441E" w:rsidRPr="0072441E" w14:paraId="098E3679" w14:textId="77777777" w:rsidTr="00E14F8D">
        <w:trPr>
          <w:trHeight w:val="100"/>
        </w:trPr>
        <w:tc>
          <w:tcPr>
            <w:tcW w:w="630" w:type="dxa"/>
            <w:shd w:val="clear" w:color="auto" w:fill="auto"/>
            <w:vAlign w:val="center"/>
          </w:tcPr>
          <w:p w14:paraId="1AEFFC98" w14:textId="77777777" w:rsidR="0072441E" w:rsidRPr="0072441E" w:rsidRDefault="0072441E" w:rsidP="0072441E">
            <w:pPr>
              <w:spacing w:before="60" w:after="0" w:line="360" w:lineRule="exact"/>
              <w:ind w:left="0" w:right="0" w:firstLine="0"/>
              <w:jc w:val="center"/>
              <w:rPr>
                <w:b/>
                <w:color w:val="auto"/>
                <w:sz w:val="24"/>
                <w:szCs w:val="24"/>
                <w:lang w:eastAsia="vi-VN" w:bidi="kn"/>
              </w:rPr>
            </w:pPr>
            <w:r w:rsidRPr="0072441E">
              <w:rPr>
                <w:b/>
                <w:color w:val="auto"/>
                <w:sz w:val="24"/>
                <w:szCs w:val="24"/>
                <w:lang w:eastAsia="vi-VN" w:bidi="kn"/>
              </w:rPr>
              <w:t>TT</w:t>
            </w:r>
          </w:p>
        </w:tc>
        <w:tc>
          <w:tcPr>
            <w:tcW w:w="1057" w:type="dxa"/>
            <w:shd w:val="clear" w:color="auto" w:fill="auto"/>
            <w:vAlign w:val="center"/>
          </w:tcPr>
          <w:p w14:paraId="03BA1011" w14:textId="77777777" w:rsidR="0072441E" w:rsidRPr="0072441E" w:rsidRDefault="0072441E" w:rsidP="0072441E">
            <w:pPr>
              <w:spacing w:before="60" w:after="0" w:line="360" w:lineRule="exact"/>
              <w:ind w:left="0" w:right="0" w:firstLine="0"/>
              <w:jc w:val="center"/>
              <w:rPr>
                <w:b/>
                <w:color w:val="auto"/>
                <w:sz w:val="24"/>
                <w:szCs w:val="24"/>
                <w:lang w:eastAsia="vi-VN" w:bidi="kn"/>
              </w:rPr>
            </w:pPr>
            <w:r w:rsidRPr="0072441E">
              <w:rPr>
                <w:b/>
                <w:color w:val="auto"/>
                <w:sz w:val="24"/>
                <w:szCs w:val="24"/>
                <w:lang w:eastAsia="vi-VN" w:bidi="kn"/>
              </w:rPr>
              <w:t>Khối</w:t>
            </w:r>
          </w:p>
        </w:tc>
        <w:tc>
          <w:tcPr>
            <w:tcW w:w="843" w:type="dxa"/>
            <w:shd w:val="clear" w:color="auto" w:fill="auto"/>
            <w:vAlign w:val="center"/>
          </w:tcPr>
          <w:p w14:paraId="1406FC2C" w14:textId="77777777" w:rsidR="0072441E" w:rsidRPr="0072441E" w:rsidRDefault="0072441E" w:rsidP="0072441E">
            <w:pPr>
              <w:spacing w:before="60" w:after="0" w:line="360" w:lineRule="exact"/>
              <w:ind w:left="0" w:right="0" w:firstLine="0"/>
              <w:jc w:val="center"/>
              <w:rPr>
                <w:color w:val="auto"/>
                <w:sz w:val="24"/>
                <w:szCs w:val="24"/>
                <w:lang w:eastAsia="vi-VN" w:bidi="kn"/>
              </w:rPr>
            </w:pPr>
            <w:r w:rsidRPr="0072441E">
              <w:rPr>
                <w:b/>
                <w:bCs/>
                <w:color w:val="auto"/>
                <w:sz w:val="24"/>
                <w:szCs w:val="24"/>
                <w:lang w:val="vi-VN" w:eastAsia="vi-VN" w:bidi="kn"/>
              </w:rPr>
              <w:t>Số lớp</w:t>
            </w:r>
          </w:p>
        </w:tc>
        <w:tc>
          <w:tcPr>
            <w:tcW w:w="1057" w:type="dxa"/>
            <w:shd w:val="clear" w:color="auto" w:fill="auto"/>
            <w:vAlign w:val="center"/>
          </w:tcPr>
          <w:p w14:paraId="6B04ECF6" w14:textId="77777777" w:rsidR="0072441E" w:rsidRPr="0072441E" w:rsidRDefault="0072441E" w:rsidP="0072441E">
            <w:pPr>
              <w:spacing w:before="60" w:after="0" w:line="360" w:lineRule="exact"/>
              <w:ind w:left="0" w:right="0" w:firstLine="0"/>
              <w:jc w:val="center"/>
              <w:rPr>
                <w:color w:val="auto"/>
                <w:sz w:val="24"/>
                <w:szCs w:val="24"/>
                <w:lang w:eastAsia="vi-VN" w:bidi="kn"/>
              </w:rPr>
            </w:pPr>
            <w:r w:rsidRPr="0072441E">
              <w:rPr>
                <w:b/>
                <w:color w:val="auto"/>
                <w:sz w:val="24"/>
                <w:szCs w:val="24"/>
                <w:lang w:eastAsia="vi-VN" w:bidi="kn"/>
              </w:rPr>
              <w:t>Số HS</w:t>
            </w:r>
          </w:p>
        </w:tc>
        <w:tc>
          <w:tcPr>
            <w:tcW w:w="1267" w:type="dxa"/>
            <w:vAlign w:val="center"/>
          </w:tcPr>
          <w:p w14:paraId="3703966C" w14:textId="77777777" w:rsidR="0072441E" w:rsidRPr="0072441E" w:rsidRDefault="0072441E" w:rsidP="0072441E">
            <w:pPr>
              <w:spacing w:before="60" w:after="0" w:line="360" w:lineRule="exact"/>
              <w:ind w:left="0" w:right="0" w:firstLine="0"/>
              <w:jc w:val="center"/>
              <w:rPr>
                <w:b/>
                <w:bCs/>
                <w:color w:val="auto"/>
                <w:sz w:val="24"/>
                <w:szCs w:val="24"/>
                <w:lang w:val="vi-VN" w:eastAsia="vi-VN" w:bidi="kn"/>
              </w:rPr>
            </w:pPr>
            <w:r w:rsidRPr="0072441E">
              <w:rPr>
                <w:b/>
                <w:bCs/>
                <w:color w:val="auto"/>
                <w:sz w:val="24"/>
                <w:szCs w:val="24"/>
                <w:lang w:val="vi-VN" w:eastAsia="vi-VN" w:bidi="kn"/>
              </w:rPr>
              <w:t>TB/lớp</w:t>
            </w:r>
          </w:p>
        </w:tc>
        <w:tc>
          <w:tcPr>
            <w:tcW w:w="843" w:type="dxa"/>
            <w:shd w:val="clear" w:color="auto" w:fill="auto"/>
            <w:vAlign w:val="center"/>
          </w:tcPr>
          <w:p w14:paraId="1FAE8D38" w14:textId="77777777" w:rsidR="0072441E" w:rsidRPr="0072441E" w:rsidRDefault="0072441E" w:rsidP="0072441E">
            <w:pPr>
              <w:spacing w:before="60" w:after="0" w:line="360" w:lineRule="exact"/>
              <w:ind w:left="0" w:right="0" w:firstLine="0"/>
              <w:jc w:val="center"/>
              <w:rPr>
                <w:b/>
                <w:bCs/>
                <w:color w:val="auto"/>
                <w:sz w:val="24"/>
                <w:szCs w:val="24"/>
                <w:lang w:eastAsia="vi-VN" w:bidi="kn"/>
              </w:rPr>
            </w:pPr>
            <w:r w:rsidRPr="0072441E">
              <w:rPr>
                <w:b/>
                <w:bCs/>
                <w:color w:val="auto"/>
                <w:sz w:val="24"/>
                <w:szCs w:val="24"/>
                <w:lang w:eastAsia="vi-VN" w:bidi="kn"/>
              </w:rPr>
              <w:t>Nữ</w:t>
            </w:r>
          </w:p>
        </w:tc>
        <w:tc>
          <w:tcPr>
            <w:tcW w:w="843" w:type="dxa"/>
            <w:vAlign w:val="center"/>
          </w:tcPr>
          <w:p w14:paraId="066C6AF9" w14:textId="77777777" w:rsidR="0072441E" w:rsidRPr="0072441E" w:rsidRDefault="0072441E" w:rsidP="0072441E">
            <w:pPr>
              <w:spacing w:before="60" w:after="0" w:line="360" w:lineRule="exact"/>
              <w:ind w:left="0" w:right="0" w:firstLine="0"/>
              <w:jc w:val="center"/>
              <w:rPr>
                <w:b/>
                <w:bCs/>
                <w:color w:val="auto"/>
                <w:sz w:val="24"/>
                <w:szCs w:val="24"/>
                <w:lang w:eastAsia="vi-VN" w:bidi="kn"/>
              </w:rPr>
            </w:pPr>
            <w:r w:rsidRPr="0072441E">
              <w:rPr>
                <w:b/>
                <w:bCs/>
                <w:color w:val="auto"/>
                <w:sz w:val="24"/>
                <w:szCs w:val="24"/>
                <w:lang w:eastAsia="vi-VN" w:bidi="kn"/>
              </w:rPr>
              <w:t>KT</w:t>
            </w:r>
          </w:p>
        </w:tc>
        <w:tc>
          <w:tcPr>
            <w:tcW w:w="849" w:type="dxa"/>
            <w:vAlign w:val="center"/>
          </w:tcPr>
          <w:p w14:paraId="08508CD4" w14:textId="77777777" w:rsidR="0072441E" w:rsidRPr="0072441E" w:rsidRDefault="0072441E" w:rsidP="0072441E">
            <w:pPr>
              <w:spacing w:before="60" w:after="0" w:line="360" w:lineRule="exact"/>
              <w:ind w:left="0" w:right="0" w:firstLine="0"/>
              <w:jc w:val="center"/>
              <w:rPr>
                <w:b/>
                <w:bCs/>
                <w:color w:val="auto"/>
                <w:sz w:val="24"/>
                <w:szCs w:val="24"/>
                <w:lang w:eastAsia="vi-VN" w:bidi="kn"/>
              </w:rPr>
            </w:pPr>
            <w:r w:rsidRPr="0072441E">
              <w:rPr>
                <w:b/>
                <w:bCs/>
                <w:color w:val="auto"/>
                <w:sz w:val="24"/>
                <w:szCs w:val="24"/>
                <w:lang w:eastAsia="vi-VN" w:bidi="kn"/>
              </w:rPr>
              <w:t>DT</w:t>
            </w:r>
          </w:p>
        </w:tc>
        <w:tc>
          <w:tcPr>
            <w:tcW w:w="974" w:type="dxa"/>
            <w:vAlign w:val="center"/>
          </w:tcPr>
          <w:p w14:paraId="1537679A" w14:textId="77777777" w:rsidR="0072441E" w:rsidRPr="0072441E" w:rsidRDefault="0072441E" w:rsidP="0072441E">
            <w:pPr>
              <w:spacing w:before="60" w:after="0" w:line="360" w:lineRule="exact"/>
              <w:ind w:left="0" w:right="0" w:firstLine="0"/>
              <w:jc w:val="center"/>
              <w:rPr>
                <w:bCs/>
                <w:color w:val="auto"/>
                <w:sz w:val="24"/>
                <w:szCs w:val="24"/>
              </w:rPr>
            </w:pPr>
            <w:r w:rsidRPr="0072441E">
              <w:rPr>
                <w:b/>
                <w:color w:val="auto"/>
                <w:sz w:val="24"/>
                <w:szCs w:val="24"/>
                <w:lang w:eastAsia="vi-VN" w:bidi="kn"/>
              </w:rPr>
              <w:t>Ghi chú</w:t>
            </w:r>
          </w:p>
        </w:tc>
      </w:tr>
      <w:tr w:rsidR="0072441E" w:rsidRPr="0072441E" w14:paraId="732D865E" w14:textId="77777777" w:rsidTr="00E14F8D">
        <w:trPr>
          <w:trHeight w:val="100"/>
        </w:trPr>
        <w:tc>
          <w:tcPr>
            <w:tcW w:w="630" w:type="dxa"/>
            <w:shd w:val="clear" w:color="auto" w:fill="auto"/>
            <w:vAlign w:val="center"/>
          </w:tcPr>
          <w:p w14:paraId="2FCC63ED" w14:textId="77777777" w:rsidR="0072441E" w:rsidRPr="0072441E" w:rsidRDefault="0072441E" w:rsidP="0072441E">
            <w:pPr>
              <w:spacing w:before="60" w:after="0" w:line="360" w:lineRule="exact"/>
              <w:ind w:left="0" w:right="0" w:firstLine="0"/>
              <w:jc w:val="center"/>
              <w:rPr>
                <w:color w:val="auto"/>
                <w:sz w:val="24"/>
                <w:szCs w:val="24"/>
                <w:lang w:val="vi-VN" w:eastAsia="vi-VN" w:bidi="kn"/>
              </w:rPr>
            </w:pPr>
            <w:r w:rsidRPr="0072441E">
              <w:rPr>
                <w:color w:val="auto"/>
                <w:sz w:val="24"/>
                <w:szCs w:val="24"/>
                <w:lang w:val="vi-VN" w:eastAsia="vi-VN" w:bidi="kn"/>
              </w:rPr>
              <w:t>1</w:t>
            </w:r>
          </w:p>
        </w:tc>
        <w:tc>
          <w:tcPr>
            <w:tcW w:w="1057" w:type="dxa"/>
            <w:shd w:val="clear" w:color="auto" w:fill="auto"/>
            <w:vAlign w:val="center"/>
          </w:tcPr>
          <w:p w14:paraId="4F2235C4" w14:textId="77777777" w:rsidR="0072441E" w:rsidRPr="0072441E" w:rsidRDefault="0072441E" w:rsidP="0072441E">
            <w:pPr>
              <w:spacing w:before="60" w:after="0" w:line="360" w:lineRule="exact"/>
              <w:ind w:left="0" w:right="0" w:firstLine="0"/>
              <w:jc w:val="center"/>
              <w:rPr>
                <w:color w:val="auto"/>
                <w:sz w:val="24"/>
                <w:szCs w:val="24"/>
                <w:lang w:val="vi-VN" w:eastAsia="vi-VN" w:bidi="kn"/>
              </w:rPr>
            </w:pPr>
            <w:r w:rsidRPr="0072441E">
              <w:rPr>
                <w:color w:val="auto"/>
                <w:sz w:val="24"/>
                <w:szCs w:val="24"/>
                <w:lang w:val="vi-VN" w:eastAsia="vi-VN" w:bidi="kn"/>
              </w:rPr>
              <w:t>6</w:t>
            </w:r>
          </w:p>
        </w:tc>
        <w:tc>
          <w:tcPr>
            <w:tcW w:w="843" w:type="dxa"/>
            <w:shd w:val="clear" w:color="auto" w:fill="auto"/>
            <w:vAlign w:val="center"/>
          </w:tcPr>
          <w:p w14:paraId="6E7582A8" w14:textId="7D1B66AB" w:rsidR="0072441E" w:rsidRPr="00ED3A9B" w:rsidRDefault="00ED3A9B" w:rsidP="0072441E">
            <w:pPr>
              <w:spacing w:before="60" w:after="0" w:line="360" w:lineRule="exact"/>
              <w:ind w:left="0" w:right="0" w:firstLine="0"/>
              <w:jc w:val="center"/>
              <w:rPr>
                <w:color w:val="auto"/>
                <w:sz w:val="24"/>
                <w:szCs w:val="24"/>
                <w:lang w:val="vi-VN" w:eastAsia="vi-VN" w:bidi="kn"/>
              </w:rPr>
            </w:pPr>
            <w:r>
              <w:rPr>
                <w:color w:val="auto"/>
                <w:sz w:val="24"/>
                <w:szCs w:val="24"/>
                <w:lang w:eastAsia="vi-VN" w:bidi="kn"/>
              </w:rPr>
              <w:t>3</w:t>
            </w:r>
          </w:p>
        </w:tc>
        <w:tc>
          <w:tcPr>
            <w:tcW w:w="1057" w:type="dxa"/>
            <w:shd w:val="clear" w:color="auto" w:fill="auto"/>
            <w:vAlign w:val="center"/>
          </w:tcPr>
          <w:p w14:paraId="2D225ACC" w14:textId="7A58EC39" w:rsidR="0072441E" w:rsidRPr="0072441E" w:rsidRDefault="00ED3A9B" w:rsidP="0072441E">
            <w:pPr>
              <w:spacing w:before="60" w:after="0" w:line="360" w:lineRule="exact"/>
              <w:ind w:left="0" w:right="0" w:firstLine="0"/>
              <w:jc w:val="center"/>
              <w:rPr>
                <w:color w:val="auto"/>
                <w:sz w:val="24"/>
                <w:szCs w:val="24"/>
                <w:lang w:eastAsia="vi-VN" w:bidi="kn"/>
              </w:rPr>
            </w:pPr>
            <w:r>
              <w:rPr>
                <w:color w:val="auto"/>
                <w:sz w:val="24"/>
                <w:szCs w:val="24"/>
                <w:lang w:val="vi-VN" w:eastAsia="vi-VN" w:bidi="kn"/>
              </w:rPr>
              <w:t>122</w:t>
            </w:r>
          </w:p>
        </w:tc>
        <w:tc>
          <w:tcPr>
            <w:tcW w:w="1267" w:type="dxa"/>
            <w:vAlign w:val="center"/>
          </w:tcPr>
          <w:p w14:paraId="1A021004" w14:textId="7FA4D03C" w:rsidR="0072441E" w:rsidRPr="00765056" w:rsidRDefault="00765056" w:rsidP="0072441E">
            <w:pPr>
              <w:spacing w:before="60" w:after="0" w:line="360" w:lineRule="exact"/>
              <w:ind w:left="0" w:right="0" w:firstLine="0"/>
              <w:jc w:val="center"/>
              <w:rPr>
                <w:bCs/>
                <w:color w:val="auto"/>
                <w:sz w:val="24"/>
                <w:szCs w:val="24"/>
                <w:lang w:val="vi-VN"/>
              </w:rPr>
            </w:pPr>
            <w:r>
              <w:rPr>
                <w:bCs/>
                <w:color w:val="auto"/>
                <w:sz w:val="24"/>
                <w:szCs w:val="24"/>
              </w:rPr>
              <w:t>40</w:t>
            </w:r>
            <w:r>
              <w:rPr>
                <w:bCs/>
                <w:color w:val="auto"/>
                <w:sz w:val="24"/>
                <w:szCs w:val="24"/>
                <w:lang w:val="vi-VN"/>
              </w:rPr>
              <w:t>,6</w:t>
            </w:r>
          </w:p>
        </w:tc>
        <w:tc>
          <w:tcPr>
            <w:tcW w:w="843" w:type="dxa"/>
            <w:shd w:val="clear" w:color="auto" w:fill="auto"/>
            <w:vAlign w:val="center"/>
          </w:tcPr>
          <w:p w14:paraId="5C2D1D01" w14:textId="1FE7F162" w:rsidR="0072441E" w:rsidRPr="0072441E" w:rsidRDefault="00765056" w:rsidP="0072441E">
            <w:pPr>
              <w:spacing w:before="60" w:after="0" w:line="360" w:lineRule="exact"/>
              <w:ind w:left="0" w:right="0" w:firstLine="0"/>
              <w:jc w:val="center"/>
              <w:rPr>
                <w:bCs/>
                <w:color w:val="auto"/>
                <w:sz w:val="24"/>
                <w:szCs w:val="24"/>
              </w:rPr>
            </w:pPr>
            <w:r>
              <w:rPr>
                <w:bCs/>
                <w:color w:val="auto"/>
                <w:sz w:val="24"/>
                <w:szCs w:val="24"/>
              </w:rPr>
              <w:t>64</w:t>
            </w:r>
          </w:p>
        </w:tc>
        <w:tc>
          <w:tcPr>
            <w:tcW w:w="843" w:type="dxa"/>
            <w:vAlign w:val="center"/>
          </w:tcPr>
          <w:p w14:paraId="49BE8801" w14:textId="5AF537F4" w:rsidR="0072441E" w:rsidRPr="0072441E" w:rsidRDefault="00765056" w:rsidP="0072441E">
            <w:pPr>
              <w:spacing w:before="60" w:after="0" w:line="360" w:lineRule="exact"/>
              <w:ind w:left="0" w:right="0" w:firstLine="0"/>
              <w:jc w:val="center"/>
              <w:rPr>
                <w:bCs/>
                <w:color w:val="auto"/>
                <w:sz w:val="24"/>
                <w:szCs w:val="24"/>
              </w:rPr>
            </w:pPr>
            <w:r>
              <w:rPr>
                <w:bCs/>
                <w:color w:val="auto"/>
                <w:sz w:val="24"/>
                <w:szCs w:val="24"/>
              </w:rPr>
              <w:t>2</w:t>
            </w:r>
          </w:p>
        </w:tc>
        <w:tc>
          <w:tcPr>
            <w:tcW w:w="849" w:type="dxa"/>
            <w:vAlign w:val="center"/>
          </w:tcPr>
          <w:p w14:paraId="2D7463A2" w14:textId="2E0AD366" w:rsidR="0072441E" w:rsidRPr="0072441E" w:rsidRDefault="00765056" w:rsidP="0072441E">
            <w:pPr>
              <w:spacing w:before="60" w:after="0" w:line="360" w:lineRule="exact"/>
              <w:ind w:left="0" w:right="0" w:firstLine="0"/>
              <w:jc w:val="center"/>
              <w:rPr>
                <w:bCs/>
                <w:color w:val="auto"/>
                <w:sz w:val="24"/>
                <w:szCs w:val="24"/>
              </w:rPr>
            </w:pPr>
            <w:r>
              <w:rPr>
                <w:bCs/>
                <w:color w:val="auto"/>
                <w:sz w:val="24"/>
                <w:szCs w:val="24"/>
              </w:rPr>
              <w:t>0</w:t>
            </w:r>
          </w:p>
        </w:tc>
        <w:tc>
          <w:tcPr>
            <w:tcW w:w="974" w:type="dxa"/>
            <w:vAlign w:val="center"/>
          </w:tcPr>
          <w:p w14:paraId="651F0C73" w14:textId="77777777" w:rsidR="0072441E" w:rsidRPr="0072441E" w:rsidRDefault="0072441E" w:rsidP="0072441E">
            <w:pPr>
              <w:spacing w:before="60" w:after="0" w:line="360" w:lineRule="exact"/>
              <w:ind w:left="0" w:right="0" w:firstLine="0"/>
              <w:jc w:val="center"/>
              <w:rPr>
                <w:bCs/>
                <w:color w:val="auto"/>
                <w:sz w:val="24"/>
                <w:szCs w:val="24"/>
              </w:rPr>
            </w:pPr>
          </w:p>
        </w:tc>
      </w:tr>
      <w:tr w:rsidR="0072441E" w:rsidRPr="0072441E" w14:paraId="1E087353" w14:textId="77777777" w:rsidTr="00E14F8D">
        <w:trPr>
          <w:trHeight w:val="100"/>
        </w:trPr>
        <w:tc>
          <w:tcPr>
            <w:tcW w:w="630" w:type="dxa"/>
            <w:shd w:val="clear" w:color="auto" w:fill="auto"/>
            <w:vAlign w:val="center"/>
          </w:tcPr>
          <w:p w14:paraId="3488C83F" w14:textId="77777777" w:rsidR="0072441E" w:rsidRPr="0072441E" w:rsidRDefault="0072441E" w:rsidP="0072441E">
            <w:pPr>
              <w:spacing w:before="60" w:after="0" w:line="360" w:lineRule="exact"/>
              <w:ind w:left="0" w:right="0" w:firstLine="0"/>
              <w:jc w:val="center"/>
              <w:rPr>
                <w:color w:val="auto"/>
                <w:sz w:val="24"/>
                <w:szCs w:val="24"/>
                <w:lang w:val="vi-VN" w:eastAsia="vi-VN" w:bidi="kn"/>
              </w:rPr>
            </w:pPr>
            <w:r w:rsidRPr="0072441E">
              <w:rPr>
                <w:color w:val="auto"/>
                <w:sz w:val="24"/>
                <w:szCs w:val="24"/>
                <w:lang w:val="vi-VN" w:eastAsia="vi-VN" w:bidi="kn"/>
              </w:rPr>
              <w:t>2</w:t>
            </w:r>
          </w:p>
        </w:tc>
        <w:tc>
          <w:tcPr>
            <w:tcW w:w="1057" w:type="dxa"/>
            <w:shd w:val="clear" w:color="auto" w:fill="auto"/>
            <w:vAlign w:val="center"/>
          </w:tcPr>
          <w:p w14:paraId="7E76FBB7" w14:textId="77777777" w:rsidR="0072441E" w:rsidRPr="0072441E" w:rsidRDefault="0072441E" w:rsidP="0072441E">
            <w:pPr>
              <w:spacing w:before="60" w:after="0" w:line="360" w:lineRule="exact"/>
              <w:ind w:left="0" w:right="0" w:firstLine="0"/>
              <w:jc w:val="center"/>
              <w:rPr>
                <w:color w:val="auto"/>
                <w:sz w:val="24"/>
                <w:szCs w:val="24"/>
                <w:lang w:val="vi-VN" w:eastAsia="vi-VN" w:bidi="kn"/>
              </w:rPr>
            </w:pPr>
            <w:r w:rsidRPr="0072441E">
              <w:rPr>
                <w:color w:val="auto"/>
                <w:sz w:val="24"/>
                <w:szCs w:val="24"/>
                <w:lang w:val="vi-VN" w:eastAsia="vi-VN" w:bidi="kn"/>
              </w:rPr>
              <w:t>7</w:t>
            </w:r>
          </w:p>
        </w:tc>
        <w:tc>
          <w:tcPr>
            <w:tcW w:w="843" w:type="dxa"/>
            <w:shd w:val="clear" w:color="auto" w:fill="auto"/>
            <w:vAlign w:val="center"/>
          </w:tcPr>
          <w:p w14:paraId="35A38BB9" w14:textId="2B5B257D" w:rsidR="0072441E" w:rsidRPr="00ED3A9B" w:rsidRDefault="00ED3A9B" w:rsidP="0072441E">
            <w:pPr>
              <w:spacing w:before="60" w:after="0" w:line="360" w:lineRule="exact"/>
              <w:ind w:left="0" w:right="0" w:firstLine="0"/>
              <w:jc w:val="center"/>
              <w:rPr>
                <w:color w:val="auto"/>
                <w:sz w:val="24"/>
                <w:szCs w:val="24"/>
                <w:lang w:val="vi-VN" w:eastAsia="vi-VN" w:bidi="kn"/>
              </w:rPr>
            </w:pPr>
            <w:r>
              <w:rPr>
                <w:color w:val="auto"/>
                <w:sz w:val="24"/>
                <w:szCs w:val="24"/>
                <w:lang w:eastAsia="vi-VN" w:bidi="kn"/>
              </w:rPr>
              <w:t>3</w:t>
            </w:r>
          </w:p>
        </w:tc>
        <w:tc>
          <w:tcPr>
            <w:tcW w:w="1057" w:type="dxa"/>
            <w:shd w:val="clear" w:color="auto" w:fill="auto"/>
            <w:vAlign w:val="center"/>
          </w:tcPr>
          <w:p w14:paraId="5E3415F1" w14:textId="209D56FA" w:rsidR="0072441E" w:rsidRPr="0072441E" w:rsidRDefault="00765056" w:rsidP="0072441E">
            <w:pPr>
              <w:spacing w:before="60" w:after="0" w:line="360" w:lineRule="exact"/>
              <w:ind w:left="0" w:right="0" w:firstLine="0"/>
              <w:jc w:val="center"/>
              <w:rPr>
                <w:color w:val="auto"/>
                <w:sz w:val="24"/>
                <w:szCs w:val="24"/>
                <w:lang w:eastAsia="vi-VN" w:bidi="kn"/>
              </w:rPr>
            </w:pPr>
            <w:r>
              <w:rPr>
                <w:color w:val="auto"/>
                <w:sz w:val="24"/>
                <w:szCs w:val="24"/>
                <w:lang w:eastAsia="vi-VN" w:bidi="kn"/>
              </w:rPr>
              <w:t>123</w:t>
            </w:r>
          </w:p>
        </w:tc>
        <w:tc>
          <w:tcPr>
            <w:tcW w:w="1267" w:type="dxa"/>
            <w:vAlign w:val="center"/>
          </w:tcPr>
          <w:p w14:paraId="0F3AA14F" w14:textId="79A911FD" w:rsidR="0072441E" w:rsidRPr="0072441E" w:rsidRDefault="00765056" w:rsidP="0072441E">
            <w:pPr>
              <w:spacing w:before="60" w:after="0" w:line="360" w:lineRule="exact"/>
              <w:ind w:left="0" w:right="0" w:firstLine="0"/>
              <w:jc w:val="center"/>
              <w:rPr>
                <w:color w:val="auto"/>
                <w:sz w:val="24"/>
                <w:szCs w:val="24"/>
                <w:lang w:eastAsia="vi-VN" w:bidi="kn"/>
              </w:rPr>
            </w:pPr>
            <w:r>
              <w:rPr>
                <w:color w:val="auto"/>
                <w:sz w:val="24"/>
                <w:szCs w:val="24"/>
                <w:lang w:eastAsia="vi-VN" w:bidi="kn"/>
              </w:rPr>
              <w:t>41</w:t>
            </w:r>
          </w:p>
        </w:tc>
        <w:tc>
          <w:tcPr>
            <w:tcW w:w="843" w:type="dxa"/>
            <w:shd w:val="clear" w:color="auto" w:fill="auto"/>
            <w:vAlign w:val="center"/>
          </w:tcPr>
          <w:p w14:paraId="574B169C" w14:textId="7227E158" w:rsidR="0072441E" w:rsidRPr="0072441E" w:rsidRDefault="00765056" w:rsidP="0072441E">
            <w:pPr>
              <w:spacing w:before="60" w:after="0" w:line="360" w:lineRule="exact"/>
              <w:ind w:left="0" w:right="0" w:firstLine="0"/>
              <w:jc w:val="center"/>
              <w:rPr>
                <w:color w:val="auto"/>
                <w:sz w:val="24"/>
                <w:szCs w:val="24"/>
                <w:lang w:eastAsia="vi-VN" w:bidi="kn"/>
              </w:rPr>
            </w:pPr>
            <w:r>
              <w:rPr>
                <w:color w:val="auto"/>
                <w:sz w:val="24"/>
                <w:szCs w:val="24"/>
                <w:lang w:eastAsia="vi-VN" w:bidi="kn"/>
              </w:rPr>
              <w:t>66</w:t>
            </w:r>
          </w:p>
        </w:tc>
        <w:tc>
          <w:tcPr>
            <w:tcW w:w="843" w:type="dxa"/>
            <w:vAlign w:val="center"/>
          </w:tcPr>
          <w:p w14:paraId="76AF4060" w14:textId="46466684" w:rsidR="0072441E" w:rsidRPr="0072441E" w:rsidRDefault="00765056" w:rsidP="0072441E">
            <w:pPr>
              <w:spacing w:before="60" w:after="0" w:line="360" w:lineRule="exact"/>
              <w:ind w:left="0" w:right="0" w:firstLine="0"/>
              <w:jc w:val="center"/>
              <w:rPr>
                <w:color w:val="auto"/>
                <w:sz w:val="24"/>
                <w:szCs w:val="24"/>
                <w:lang w:eastAsia="vi-VN" w:bidi="kn"/>
              </w:rPr>
            </w:pPr>
            <w:r>
              <w:rPr>
                <w:color w:val="auto"/>
                <w:sz w:val="24"/>
                <w:szCs w:val="24"/>
                <w:lang w:eastAsia="vi-VN" w:bidi="kn"/>
              </w:rPr>
              <w:t>1</w:t>
            </w:r>
          </w:p>
        </w:tc>
        <w:tc>
          <w:tcPr>
            <w:tcW w:w="849" w:type="dxa"/>
            <w:vAlign w:val="center"/>
          </w:tcPr>
          <w:p w14:paraId="3C459DAF" w14:textId="50ACE1BF" w:rsidR="0072441E" w:rsidRPr="0072441E" w:rsidRDefault="00765056" w:rsidP="0072441E">
            <w:pPr>
              <w:spacing w:before="60" w:after="0" w:line="360" w:lineRule="exact"/>
              <w:ind w:left="0" w:right="0" w:firstLine="0"/>
              <w:jc w:val="center"/>
              <w:rPr>
                <w:color w:val="auto"/>
                <w:sz w:val="24"/>
                <w:szCs w:val="24"/>
                <w:lang w:eastAsia="vi-VN" w:bidi="kn"/>
              </w:rPr>
            </w:pPr>
            <w:r>
              <w:rPr>
                <w:color w:val="auto"/>
                <w:sz w:val="24"/>
                <w:szCs w:val="24"/>
                <w:lang w:eastAsia="vi-VN" w:bidi="kn"/>
              </w:rPr>
              <w:t>0</w:t>
            </w:r>
          </w:p>
        </w:tc>
        <w:tc>
          <w:tcPr>
            <w:tcW w:w="974" w:type="dxa"/>
            <w:vAlign w:val="center"/>
          </w:tcPr>
          <w:p w14:paraId="55BF1153" w14:textId="77777777" w:rsidR="0072441E" w:rsidRPr="0072441E" w:rsidRDefault="0072441E" w:rsidP="0072441E">
            <w:pPr>
              <w:spacing w:before="60" w:after="0" w:line="360" w:lineRule="exact"/>
              <w:ind w:left="0" w:right="0" w:firstLine="0"/>
              <w:jc w:val="center"/>
              <w:rPr>
                <w:color w:val="auto"/>
                <w:sz w:val="24"/>
                <w:szCs w:val="24"/>
                <w:lang w:eastAsia="vi-VN" w:bidi="kn"/>
              </w:rPr>
            </w:pPr>
          </w:p>
        </w:tc>
      </w:tr>
      <w:tr w:rsidR="0072441E" w:rsidRPr="0072441E" w14:paraId="75AC0115" w14:textId="77777777" w:rsidTr="00E14F8D">
        <w:trPr>
          <w:trHeight w:val="363"/>
        </w:trPr>
        <w:tc>
          <w:tcPr>
            <w:tcW w:w="630" w:type="dxa"/>
            <w:shd w:val="clear" w:color="auto" w:fill="auto"/>
            <w:vAlign w:val="center"/>
          </w:tcPr>
          <w:p w14:paraId="453CE648" w14:textId="77777777" w:rsidR="0072441E" w:rsidRPr="0072441E" w:rsidRDefault="0072441E" w:rsidP="0072441E">
            <w:pPr>
              <w:spacing w:before="60" w:after="0" w:line="360" w:lineRule="exact"/>
              <w:ind w:left="0" w:right="0" w:firstLine="0"/>
              <w:jc w:val="center"/>
              <w:rPr>
                <w:color w:val="auto"/>
                <w:sz w:val="24"/>
                <w:szCs w:val="24"/>
                <w:lang w:val="vi-VN" w:eastAsia="vi-VN" w:bidi="kn"/>
              </w:rPr>
            </w:pPr>
            <w:r w:rsidRPr="0072441E">
              <w:rPr>
                <w:color w:val="auto"/>
                <w:sz w:val="24"/>
                <w:szCs w:val="24"/>
                <w:lang w:val="vi-VN" w:eastAsia="vi-VN" w:bidi="kn"/>
              </w:rPr>
              <w:t>3</w:t>
            </w:r>
          </w:p>
        </w:tc>
        <w:tc>
          <w:tcPr>
            <w:tcW w:w="1057" w:type="dxa"/>
            <w:shd w:val="clear" w:color="auto" w:fill="auto"/>
            <w:vAlign w:val="center"/>
          </w:tcPr>
          <w:p w14:paraId="4C5B3BA9" w14:textId="77777777" w:rsidR="0072441E" w:rsidRPr="0072441E" w:rsidRDefault="0072441E" w:rsidP="0072441E">
            <w:pPr>
              <w:spacing w:before="60" w:after="0" w:line="360" w:lineRule="exact"/>
              <w:ind w:left="0" w:right="0" w:firstLine="0"/>
              <w:jc w:val="center"/>
              <w:rPr>
                <w:color w:val="auto"/>
                <w:sz w:val="24"/>
                <w:szCs w:val="24"/>
                <w:lang w:val="vi-VN" w:eastAsia="vi-VN" w:bidi="kn"/>
              </w:rPr>
            </w:pPr>
            <w:r w:rsidRPr="0072441E">
              <w:rPr>
                <w:color w:val="auto"/>
                <w:sz w:val="24"/>
                <w:szCs w:val="24"/>
                <w:lang w:val="vi-VN" w:eastAsia="vi-VN" w:bidi="kn"/>
              </w:rPr>
              <w:t>8</w:t>
            </w:r>
          </w:p>
        </w:tc>
        <w:tc>
          <w:tcPr>
            <w:tcW w:w="843" w:type="dxa"/>
            <w:shd w:val="clear" w:color="auto" w:fill="auto"/>
            <w:vAlign w:val="center"/>
          </w:tcPr>
          <w:p w14:paraId="630CA4A0" w14:textId="77777777" w:rsidR="0072441E" w:rsidRPr="0072441E" w:rsidRDefault="0072441E" w:rsidP="0072441E">
            <w:pPr>
              <w:spacing w:before="60" w:after="0" w:line="360" w:lineRule="exact"/>
              <w:ind w:left="0" w:right="0" w:firstLine="0"/>
              <w:jc w:val="center"/>
              <w:rPr>
                <w:color w:val="auto"/>
                <w:sz w:val="24"/>
                <w:szCs w:val="24"/>
                <w:lang w:eastAsia="vi-VN" w:bidi="kn"/>
              </w:rPr>
            </w:pPr>
            <w:r w:rsidRPr="0072441E">
              <w:rPr>
                <w:color w:val="auto"/>
                <w:sz w:val="24"/>
                <w:szCs w:val="24"/>
                <w:lang w:eastAsia="vi-VN" w:bidi="kn"/>
              </w:rPr>
              <w:t>4</w:t>
            </w:r>
          </w:p>
        </w:tc>
        <w:tc>
          <w:tcPr>
            <w:tcW w:w="1057" w:type="dxa"/>
            <w:shd w:val="clear" w:color="auto" w:fill="auto"/>
            <w:vAlign w:val="center"/>
          </w:tcPr>
          <w:p w14:paraId="77146CFB" w14:textId="2CB2D7C8" w:rsidR="0072441E" w:rsidRPr="007A7C92" w:rsidRDefault="007A7C92" w:rsidP="0072441E">
            <w:pPr>
              <w:spacing w:before="60" w:after="0" w:line="360" w:lineRule="exact"/>
              <w:ind w:left="0" w:right="0" w:firstLine="0"/>
              <w:jc w:val="center"/>
              <w:rPr>
                <w:color w:val="auto"/>
                <w:sz w:val="24"/>
                <w:szCs w:val="24"/>
                <w:lang w:val="vi-VN" w:eastAsia="vi-VN" w:bidi="kn"/>
              </w:rPr>
            </w:pPr>
            <w:r>
              <w:rPr>
                <w:color w:val="auto"/>
                <w:sz w:val="24"/>
                <w:szCs w:val="24"/>
                <w:lang w:eastAsia="vi-VN" w:bidi="kn"/>
              </w:rPr>
              <w:t>134</w:t>
            </w:r>
          </w:p>
        </w:tc>
        <w:tc>
          <w:tcPr>
            <w:tcW w:w="1267" w:type="dxa"/>
            <w:vAlign w:val="center"/>
          </w:tcPr>
          <w:p w14:paraId="65A5D7BC" w14:textId="67B2E86A" w:rsidR="0072441E" w:rsidRPr="00765056" w:rsidRDefault="00765056" w:rsidP="0072441E">
            <w:pPr>
              <w:spacing w:before="60" w:after="0" w:line="360" w:lineRule="exact"/>
              <w:ind w:left="0" w:right="0" w:firstLine="0"/>
              <w:jc w:val="center"/>
              <w:rPr>
                <w:color w:val="auto"/>
                <w:sz w:val="24"/>
                <w:szCs w:val="24"/>
                <w:lang w:val="vi-VN" w:eastAsia="vi-VN" w:bidi="kn"/>
              </w:rPr>
            </w:pPr>
            <w:r>
              <w:rPr>
                <w:color w:val="auto"/>
                <w:sz w:val="24"/>
                <w:szCs w:val="24"/>
                <w:lang w:eastAsia="vi-VN" w:bidi="kn"/>
              </w:rPr>
              <w:t>33</w:t>
            </w:r>
            <w:r>
              <w:rPr>
                <w:color w:val="auto"/>
                <w:sz w:val="24"/>
                <w:szCs w:val="24"/>
                <w:lang w:val="vi-VN" w:eastAsia="vi-VN" w:bidi="kn"/>
              </w:rPr>
              <w:t>,</w:t>
            </w:r>
            <w:r w:rsidR="007A7C92">
              <w:rPr>
                <w:color w:val="auto"/>
                <w:sz w:val="24"/>
                <w:szCs w:val="24"/>
                <w:lang w:val="vi-VN" w:eastAsia="vi-VN" w:bidi="kn"/>
              </w:rPr>
              <w:t>5</w:t>
            </w:r>
          </w:p>
        </w:tc>
        <w:tc>
          <w:tcPr>
            <w:tcW w:w="843" w:type="dxa"/>
            <w:shd w:val="clear" w:color="auto" w:fill="auto"/>
            <w:vAlign w:val="center"/>
          </w:tcPr>
          <w:p w14:paraId="26523F8F" w14:textId="62705E22" w:rsidR="0072441E" w:rsidRPr="0072441E" w:rsidRDefault="00765056" w:rsidP="0072441E">
            <w:pPr>
              <w:spacing w:before="60" w:after="0" w:line="360" w:lineRule="exact"/>
              <w:ind w:left="0" w:right="0" w:firstLine="0"/>
              <w:jc w:val="center"/>
              <w:rPr>
                <w:color w:val="auto"/>
                <w:sz w:val="24"/>
                <w:szCs w:val="24"/>
                <w:lang w:eastAsia="vi-VN" w:bidi="kn"/>
              </w:rPr>
            </w:pPr>
            <w:r>
              <w:rPr>
                <w:color w:val="auto"/>
                <w:sz w:val="24"/>
                <w:szCs w:val="24"/>
                <w:lang w:eastAsia="vi-VN" w:bidi="kn"/>
              </w:rPr>
              <w:t>64</w:t>
            </w:r>
          </w:p>
        </w:tc>
        <w:tc>
          <w:tcPr>
            <w:tcW w:w="843" w:type="dxa"/>
            <w:vAlign w:val="center"/>
          </w:tcPr>
          <w:p w14:paraId="3C5D18E2" w14:textId="687C5E85" w:rsidR="0072441E" w:rsidRPr="0072441E" w:rsidRDefault="00765056" w:rsidP="0072441E">
            <w:pPr>
              <w:spacing w:before="60" w:after="0" w:line="360" w:lineRule="exact"/>
              <w:ind w:left="0" w:right="0" w:firstLine="0"/>
              <w:jc w:val="center"/>
              <w:rPr>
                <w:color w:val="auto"/>
                <w:sz w:val="24"/>
                <w:szCs w:val="24"/>
                <w:lang w:eastAsia="vi-VN" w:bidi="kn"/>
              </w:rPr>
            </w:pPr>
            <w:r>
              <w:rPr>
                <w:color w:val="auto"/>
                <w:sz w:val="24"/>
                <w:szCs w:val="24"/>
                <w:lang w:eastAsia="vi-VN" w:bidi="kn"/>
              </w:rPr>
              <w:t>1</w:t>
            </w:r>
          </w:p>
        </w:tc>
        <w:tc>
          <w:tcPr>
            <w:tcW w:w="849" w:type="dxa"/>
            <w:vAlign w:val="center"/>
          </w:tcPr>
          <w:p w14:paraId="5A9057F6" w14:textId="3E909FB9" w:rsidR="0072441E" w:rsidRPr="0072441E" w:rsidRDefault="00765056" w:rsidP="0072441E">
            <w:pPr>
              <w:spacing w:before="60" w:after="0" w:line="360" w:lineRule="exact"/>
              <w:ind w:left="0" w:right="0" w:firstLine="0"/>
              <w:jc w:val="center"/>
              <w:rPr>
                <w:color w:val="auto"/>
                <w:sz w:val="24"/>
                <w:szCs w:val="24"/>
                <w:lang w:eastAsia="vi-VN" w:bidi="kn"/>
              </w:rPr>
            </w:pPr>
            <w:r>
              <w:rPr>
                <w:color w:val="auto"/>
                <w:sz w:val="24"/>
                <w:szCs w:val="24"/>
                <w:lang w:eastAsia="vi-VN" w:bidi="kn"/>
              </w:rPr>
              <w:t>0</w:t>
            </w:r>
          </w:p>
        </w:tc>
        <w:tc>
          <w:tcPr>
            <w:tcW w:w="974" w:type="dxa"/>
            <w:vAlign w:val="center"/>
          </w:tcPr>
          <w:p w14:paraId="6E8B6B9B" w14:textId="77777777" w:rsidR="0072441E" w:rsidRPr="0072441E" w:rsidRDefault="0072441E" w:rsidP="0072441E">
            <w:pPr>
              <w:spacing w:before="60" w:after="0" w:line="360" w:lineRule="exact"/>
              <w:ind w:left="0" w:right="0" w:firstLine="0"/>
              <w:jc w:val="center"/>
              <w:rPr>
                <w:color w:val="auto"/>
                <w:sz w:val="24"/>
                <w:szCs w:val="24"/>
                <w:lang w:eastAsia="vi-VN" w:bidi="kn"/>
              </w:rPr>
            </w:pPr>
          </w:p>
        </w:tc>
      </w:tr>
      <w:tr w:rsidR="0072441E" w:rsidRPr="0072441E" w14:paraId="6074B7BE" w14:textId="77777777" w:rsidTr="00E14F8D">
        <w:trPr>
          <w:trHeight w:val="328"/>
        </w:trPr>
        <w:tc>
          <w:tcPr>
            <w:tcW w:w="630" w:type="dxa"/>
            <w:shd w:val="clear" w:color="auto" w:fill="auto"/>
            <w:vAlign w:val="center"/>
          </w:tcPr>
          <w:p w14:paraId="62B2727F" w14:textId="77777777" w:rsidR="0072441E" w:rsidRPr="0072441E" w:rsidRDefault="0072441E" w:rsidP="0072441E">
            <w:pPr>
              <w:spacing w:before="60" w:after="0" w:line="360" w:lineRule="exact"/>
              <w:ind w:left="0" w:right="0" w:firstLine="0"/>
              <w:jc w:val="center"/>
              <w:rPr>
                <w:color w:val="auto"/>
                <w:sz w:val="24"/>
                <w:szCs w:val="24"/>
                <w:lang w:val="vi-VN" w:eastAsia="vi-VN" w:bidi="kn"/>
              </w:rPr>
            </w:pPr>
            <w:r w:rsidRPr="0072441E">
              <w:rPr>
                <w:color w:val="auto"/>
                <w:sz w:val="24"/>
                <w:szCs w:val="24"/>
                <w:lang w:val="vi-VN" w:eastAsia="vi-VN" w:bidi="kn"/>
              </w:rPr>
              <w:t>4</w:t>
            </w:r>
          </w:p>
        </w:tc>
        <w:tc>
          <w:tcPr>
            <w:tcW w:w="1057" w:type="dxa"/>
            <w:shd w:val="clear" w:color="auto" w:fill="auto"/>
            <w:vAlign w:val="center"/>
          </w:tcPr>
          <w:p w14:paraId="72DF5351" w14:textId="77777777" w:rsidR="0072441E" w:rsidRPr="0072441E" w:rsidRDefault="0072441E" w:rsidP="0072441E">
            <w:pPr>
              <w:spacing w:before="60" w:after="0" w:line="360" w:lineRule="exact"/>
              <w:ind w:left="0" w:right="0" w:firstLine="0"/>
              <w:jc w:val="center"/>
              <w:rPr>
                <w:color w:val="auto"/>
                <w:sz w:val="24"/>
                <w:szCs w:val="24"/>
                <w:lang w:val="vi-VN" w:eastAsia="vi-VN" w:bidi="kn"/>
              </w:rPr>
            </w:pPr>
            <w:r w:rsidRPr="0072441E">
              <w:rPr>
                <w:color w:val="auto"/>
                <w:sz w:val="24"/>
                <w:szCs w:val="24"/>
                <w:lang w:val="vi-VN" w:eastAsia="vi-VN" w:bidi="kn"/>
              </w:rPr>
              <w:t>9</w:t>
            </w:r>
          </w:p>
        </w:tc>
        <w:tc>
          <w:tcPr>
            <w:tcW w:w="843" w:type="dxa"/>
            <w:shd w:val="clear" w:color="auto" w:fill="auto"/>
            <w:vAlign w:val="center"/>
          </w:tcPr>
          <w:p w14:paraId="7C8C3AD1" w14:textId="1F6CE20F" w:rsidR="0072441E" w:rsidRPr="00ED3A9B" w:rsidRDefault="00ED3A9B" w:rsidP="0072441E">
            <w:pPr>
              <w:spacing w:before="60" w:after="0" w:line="360" w:lineRule="exact"/>
              <w:ind w:left="0" w:right="0" w:firstLine="0"/>
              <w:jc w:val="center"/>
              <w:rPr>
                <w:color w:val="auto"/>
                <w:sz w:val="24"/>
                <w:szCs w:val="24"/>
                <w:lang w:val="vi-VN" w:eastAsia="vi-VN" w:bidi="kn"/>
              </w:rPr>
            </w:pPr>
            <w:r>
              <w:rPr>
                <w:color w:val="auto"/>
                <w:sz w:val="24"/>
                <w:szCs w:val="24"/>
                <w:lang w:eastAsia="vi-VN" w:bidi="kn"/>
              </w:rPr>
              <w:t>3</w:t>
            </w:r>
          </w:p>
        </w:tc>
        <w:tc>
          <w:tcPr>
            <w:tcW w:w="1057" w:type="dxa"/>
            <w:shd w:val="clear" w:color="auto" w:fill="auto"/>
            <w:vAlign w:val="center"/>
          </w:tcPr>
          <w:p w14:paraId="2AB94F73" w14:textId="00A88945" w:rsidR="0072441E" w:rsidRPr="00765056" w:rsidRDefault="00765056" w:rsidP="0072441E">
            <w:pPr>
              <w:spacing w:before="60" w:after="0" w:line="360" w:lineRule="exact"/>
              <w:ind w:left="0" w:right="0" w:firstLine="0"/>
              <w:jc w:val="center"/>
              <w:rPr>
                <w:color w:val="auto"/>
                <w:sz w:val="24"/>
                <w:szCs w:val="24"/>
                <w:lang w:val="vi-VN" w:eastAsia="vi-VN" w:bidi="kn"/>
              </w:rPr>
            </w:pPr>
            <w:r>
              <w:rPr>
                <w:color w:val="auto"/>
                <w:sz w:val="24"/>
                <w:szCs w:val="24"/>
                <w:lang w:eastAsia="vi-VN" w:bidi="kn"/>
              </w:rPr>
              <w:t>97</w:t>
            </w:r>
          </w:p>
        </w:tc>
        <w:tc>
          <w:tcPr>
            <w:tcW w:w="1267" w:type="dxa"/>
            <w:vAlign w:val="center"/>
          </w:tcPr>
          <w:p w14:paraId="2229BB6E" w14:textId="33727D3E" w:rsidR="0072441E" w:rsidRPr="00765056" w:rsidRDefault="00765056" w:rsidP="0072441E">
            <w:pPr>
              <w:spacing w:before="60" w:after="0" w:line="360" w:lineRule="exact"/>
              <w:ind w:left="0" w:right="0" w:firstLine="0"/>
              <w:jc w:val="center"/>
              <w:rPr>
                <w:color w:val="auto"/>
                <w:sz w:val="24"/>
                <w:szCs w:val="24"/>
                <w:lang w:val="vi-VN" w:eastAsia="vi-VN" w:bidi="kn"/>
              </w:rPr>
            </w:pPr>
            <w:r>
              <w:rPr>
                <w:color w:val="auto"/>
                <w:sz w:val="24"/>
                <w:szCs w:val="24"/>
                <w:lang w:eastAsia="vi-VN" w:bidi="kn"/>
              </w:rPr>
              <w:t>32</w:t>
            </w:r>
            <w:r>
              <w:rPr>
                <w:color w:val="auto"/>
                <w:sz w:val="24"/>
                <w:szCs w:val="24"/>
                <w:lang w:val="vi-VN" w:eastAsia="vi-VN" w:bidi="kn"/>
              </w:rPr>
              <w:t>,3</w:t>
            </w:r>
          </w:p>
        </w:tc>
        <w:tc>
          <w:tcPr>
            <w:tcW w:w="843" w:type="dxa"/>
            <w:shd w:val="clear" w:color="auto" w:fill="auto"/>
            <w:vAlign w:val="center"/>
          </w:tcPr>
          <w:p w14:paraId="36083DD5" w14:textId="03878B45" w:rsidR="0072441E" w:rsidRPr="0072441E" w:rsidRDefault="00765056" w:rsidP="0072441E">
            <w:pPr>
              <w:spacing w:before="60" w:after="0" w:line="360" w:lineRule="exact"/>
              <w:ind w:left="0" w:right="0" w:firstLine="0"/>
              <w:jc w:val="center"/>
              <w:rPr>
                <w:color w:val="auto"/>
                <w:sz w:val="24"/>
                <w:szCs w:val="24"/>
                <w:lang w:eastAsia="vi-VN" w:bidi="kn"/>
              </w:rPr>
            </w:pPr>
            <w:r>
              <w:rPr>
                <w:color w:val="auto"/>
                <w:sz w:val="24"/>
                <w:szCs w:val="24"/>
                <w:lang w:eastAsia="vi-VN" w:bidi="kn"/>
              </w:rPr>
              <w:t>51</w:t>
            </w:r>
          </w:p>
        </w:tc>
        <w:tc>
          <w:tcPr>
            <w:tcW w:w="843" w:type="dxa"/>
            <w:vAlign w:val="center"/>
          </w:tcPr>
          <w:p w14:paraId="7538EA2B" w14:textId="47672290" w:rsidR="0072441E" w:rsidRPr="0072441E" w:rsidRDefault="00765056" w:rsidP="0072441E">
            <w:pPr>
              <w:spacing w:before="60" w:after="0" w:line="360" w:lineRule="exact"/>
              <w:ind w:left="0" w:right="0" w:firstLine="0"/>
              <w:jc w:val="center"/>
              <w:rPr>
                <w:color w:val="auto"/>
                <w:sz w:val="24"/>
                <w:szCs w:val="24"/>
                <w:lang w:eastAsia="vi-VN" w:bidi="kn"/>
              </w:rPr>
            </w:pPr>
            <w:r>
              <w:rPr>
                <w:color w:val="auto"/>
                <w:sz w:val="24"/>
                <w:szCs w:val="24"/>
                <w:lang w:eastAsia="vi-VN" w:bidi="kn"/>
              </w:rPr>
              <w:t>0</w:t>
            </w:r>
          </w:p>
        </w:tc>
        <w:tc>
          <w:tcPr>
            <w:tcW w:w="849" w:type="dxa"/>
            <w:vAlign w:val="center"/>
          </w:tcPr>
          <w:p w14:paraId="237C7300" w14:textId="6355E5B9" w:rsidR="0072441E" w:rsidRPr="0072441E" w:rsidRDefault="00765056" w:rsidP="0072441E">
            <w:pPr>
              <w:spacing w:before="60" w:after="0" w:line="360" w:lineRule="exact"/>
              <w:ind w:left="0" w:right="0" w:firstLine="0"/>
              <w:jc w:val="center"/>
              <w:rPr>
                <w:color w:val="auto"/>
                <w:sz w:val="24"/>
                <w:szCs w:val="24"/>
                <w:lang w:eastAsia="vi-VN" w:bidi="kn"/>
              </w:rPr>
            </w:pPr>
            <w:r>
              <w:rPr>
                <w:color w:val="auto"/>
                <w:sz w:val="24"/>
                <w:szCs w:val="24"/>
                <w:lang w:eastAsia="vi-VN" w:bidi="kn"/>
              </w:rPr>
              <w:t>0</w:t>
            </w:r>
          </w:p>
        </w:tc>
        <w:tc>
          <w:tcPr>
            <w:tcW w:w="974" w:type="dxa"/>
            <w:vAlign w:val="center"/>
          </w:tcPr>
          <w:p w14:paraId="785498BE" w14:textId="77777777" w:rsidR="0072441E" w:rsidRPr="0072441E" w:rsidRDefault="0072441E" w:rsidP="0072441E">
            <w:pPr>
              <w:spacing w:before="60" w:after="0" w:line="360" w:lineRule="exact"/>
              <w:ind w:left="0" w:right="0" w:firstLine="0"/>
              <w:jc w:val="center"/>
              <w:rPr>
                <w:color w:val="auto"/>
                <w:sz w:val="24"/>
                <w:szCs w:val="24"/>
                <w:lang w:eastAsia="vi-VN" w:bidi="kn"/>
              </w:rPr>
            </w:pPr>
          </w:p>
        </w:tc>
      </w:tr>
      <w:tr w:rsidR="0072441E" w:rsidRPr="0072441E" w14:paraId="59E71743" w14:textId="77777777" w:rsidTr="00E14F8D">
        <w:trPr>
          <w:trHeight w:val="96"/>
        </w:trPr>
        <w:tc>
          <w:tcPr>
            <w:tcW w:w="1687" w:type="dxa"/>
            <w:gridSpan w:val="2"/>
            <w:shd w:val="clear" w:color="auto" w:fill="auto"/>
            <w:vAlign w:val="center"/>
          </w:tcPr>
          <w:p w14:paraId="78B9E4A3" w14:textId="77777777" w:rsidR="0072441E" w:rsidRPr="0072441E" w:rsidRDefault="0072441E" w:rsidP="0072441E">
            <w:pPr>
              <w:spacing w:before="60" w:after="0" w:line="360" w:lineRule="exact"/>
              <w:ind w:left="0" w:right="0" w:firstLine="0"/>
              <w:jc w:val="center"/>
              <w:rPr>
                <w:b/>
                <w:bCs/>
                <w:color w:val="auto"/>
                <w:sz w:val="24"/>
                <w:szCs w:val="24"/>
                <w:lang w:val="vi-VN" w:eastAsia="vi-VN" w:bidi="kn"/>
              </w:rPr>
            </w:pPr>
            <w:r w:rsidRPr="0072441E">
              <w:rPr>
                <w:b/>
                <w:bCs/>
                <w:color w:val="auto"/>
                <w:sz w:val="24"/>
                <w:szCs w:val="24"/>
                <w:lang w:val="vi-VN" w:eastAsia="vi-VN" w:bidi="kn"/>
              </w:rPr>
              <w:t>Toàn trường</w:t>
            </w:r>
          </w:p>
        </w:tc>
        <w:tc>
          <w:tcPr>
            <w:tcW w:w="843" w:type="dxa"/>
            <w:shd w:val="clear" w:color="auto" w:fill="auto"/>
            <w:vAlign w:val="center"/>
          </w:tcPr>
          <w:p w14:paraId="0E8541A5" w14:textId="66F469E8" w:rsidR="0072441E" w:rsidRPr="00ED3A9B" w:rsidRDefault="00ED3A9B" w:rsidP="0072441E">
            <w:pPr>
              <w:spacing w:before="60" w:after="0" w:line="360" w:lineRule="exact"/>
              <w:ind w:left="0" w:right="0" w:firstLine="0"/>
              <w:jc w:val="center"/>
              <w:rPr>
                <w:b/>
                <w:bCs/>
                <w:color w:val="auto"/>
                <w:sz w:val="24"/>
                <w:szCs w:val="24"/>
                <w:lang w:val="vi-VN" w:eastAsia="vi-VN" w:bidi="kn"/>
              </w:rPr>
            </w:pPr>
            <w:r>
              <w:rPr>
                <w:b/>
                <w:bCs/>
                <w:color w:val="auto"/>
                <w:sz w:val="24"/>
                <w:szCs w:val="24"/>
                <w:lang w:eastAsia="vi-VN" w:bidi="kn"/>
              </w:rPr>
              <w:t>13</w:t>
            </w:r>
          </w:p>
        </w:tc>
        <w:tc>
          <w:tcPr>
            <w:tcW w:w="1057" w:type="dxa"/>
            <w:shd w:val="clear" w:color="auto" w:fill="auto"/>
            <w:vAlign w:val="center"/>
          </w:tcPr>
          <w:p w14:paraId="2934174E" w14:textId="6B16DA82" w:rsidR="0072441E" w:rsidRPr="00ED3A9B" w:rsidRDefault="007A7C92" w:rsidP="0072441E">
            <w:pPr>
              <w:spacing w:before="60" w:after="0" w:line="360" w:lineRule="exact"/>
              <w:ind w:left="0" w:right="0" w:firstLine="0"/>
              <w:jc w:val="center"/>
              <w:rPr>
                <w:b/>
                <w:bCs/>
                <w:color w:val="auto"/>
                <w:sz w:val="24"/>
                <w:szCs w:val="24"/>
                <w:lang w:val="vi-VN" w:eastAsia="vi-VN" w:bidi="kn"/>
              </w:rPr>
            </w:pPr>
            <w:r>
              <w:rPr>
                <w:b/>
                <w:bCs/>
                <w:color w:val="auto"/>
                <w:sz w:val="24"/>
                <w:szCs w:val="24"/>
                <w:lang w:val="vi-VN" w:eastAsia="vi-VN" w:bidi="kn"/>
              </w:rPr>
              <w:t>476</w:t>
            </w:r>
          </w:p>
        </w:tc>
        <w:tc>
          <w:tcPr>
            <w:tcW w:w="1267" w:type="dxa"/>
            <w:vAlign w:val="center"/>
          </w:tcPr>
          <w:p w14:paraId="4E6EE64C" w14:textId="602F0FBC" w:rsidR="0072441E" w:rsidRPr="00765056" w:rsidRDefault="00765056" w:rsidP="0072441E">
            <w:pPr>
              <w:spacing w:before="60" w:after="0" w:line="360" w:lineRule="exact"/>
              <w:ind w:left="0" w:right="0" w:firstLine="0"/>
              <w:jc w:val="center"/>
              <w:rPr>
                <w:b/>
                <w:bCs/>
                <w:color w:val="auto"/>
                <w:sz w:val="24"/>
                <w:szCs w:val="24"/>
                <w:lang w:val="vi-VN" w:eastAsia="vi-VN" w:bidi="kn"/>
              </w:rPr>
            </w:pPr>
            <w:r>
              <w:rPr>
                <w:b/>
                <w:bCs/>
                <w:color w:val="auto"/>
                <w:sz w:val="24"/>
                <w:szCs w:val="24"/>
                <w:lang w:eastAsia="vi-VN" w:bidi="kn"/>
              </w:rPr>
              <w:t>36</w:t>
            </w:r>
            <w:r>
              <w:rPr>
                <w:b/>
                <w:bCs/>
                <w:color w:val="auto"/>
                <w:sz w:val="24"/>
                <w:szCs w:val="24"/>
                <w:lang w:val="vi-VN" w:eastAsia="vi-VN" w:bidi="kn"/>
              </w:rPr>
              <w:t>,</w:t>
            </w:r>
            <w:r w:rsidR="007A7C92">
              <w:rPr>
                <w:b/>
                <w:bCs/>
                <w:color w:val="auto"/>
                <w:sz w:val="24"/>
                <w:szCs w:val="24"/>
                <w:lang w:val="vi-VN" w:eastAsia="vi-VN" w:bidi="kn"/>
              </w:rPr>
              <w:t>6</w:t>
            </w:r>
          </w:p>
        </w:tc>
        <w:tc>
          <w:tcPr>
            <w:tcW w:w="843" w:type="dxa"/>
            <w:shd w:val="clear" w:color="auto" w:fill="auto"/>
            <w:vAlign w:val="center"/>
          </w:tcPr>
          <w:p w14:paraId="0F85DF15" w14:textId="2D8FD5BD" w:rsidR="0072441E" w:rsidRPr="0072441E" w:rsidRDefault="00765056" w:rsidP="0072441E">
            <w:pPr>
              <w:spacing w:before="60" w:after="0" w:line="360" w:lineRule="exact"/>
              <w:ind w:left="0" w:right="0" w:firstLine="0"/>
              <w:jc w:val="center"/>
              <w:rPr>
                <w:b/>
                <w:bCs/>
                <w:color w:val="auto"/>
                <w:sz w:val="24"/>
                <w:szCs w:val="24"/>
                <w:lang w:eastAsia="vi-VN" w:bidi="kn"/>
              </w:rPr>
            </w:pPr>
            <w:r>
              <w:rPr>
                <w:b/>
                <w:bCs/>
                <w:color w:val="auto"/>
                <w:sz w:val="24"/>
                <w:szCs w:val="24"/>
                <w:lang w:eastAsia="vi-VN" w:bidi="kn"/>
              </w:rPr>
              <w:t>245</w:t>
            </w:r>
          </w:p>
        </w:tc>
        <w:tc>
          <w:tcPr>
            <w:tcW w:w="843" w:type="dxa"/>
            <w:vAlign w:val="center"/>
          </w:tcPr>
          <w:p w14:paraId="1DCBEA91" w14:textId="79010625" w:rsidR="0072441E" w:rsidRPr="0072441E" w:rsidRDefault="00765056" w:rsidP="0072441E">
            <w:pPr>
              <w:spacing w:before="60" w:after="0" w:line="360" w:lineRule="exact"/>
              <w:ind w:left="0" w:right="0" w:firstLine="0"/>
              <w:jc w:val="center"/>
              <w:rPr>
                <w:b/>
                <w:bCs/>
                <w:color w:val="auto"/>
                <w:sz w:val="24"/>
                <w:szCs w:val="24"/>
                <w:lang w:eastAsia="vi-VN" w:bidi="kn"/>
              </w:rPr>
            </w:pPr>
            <w:r>
              <w:rPr>
                <w:b/>
                <w:bCs/>
                <w:color w:val="auto"/>
                <w:sz w:val="24"/>
                <w:szCs w:val="24"/>
                <w:lang w:eastAsia="vi-VN" w:bidi="kn"/>
              </w:rPr>
              <w:t>4</w:t>
            </w:r>
          </w:p>
        </w:tc>
        <w:tc>
          <w:tcPr>
            <w:tcW w:w="849" w:type="dxa"/>
            <w:vAlign w:val="center"/>
          </w:tcPr>
          <w:p w14:paraId="32F29086" w14:textId="1987ACE7" w:rsidR="0072441E" w:rsidRPr="0072441E" w:rsidRDefault="00765056" w:rsidP="0072441E">
            <w:pPr>
              <w:spacing w:before="60" w:after="0" w:line="360" w:lineRule="exact"/>
              <w:ind w:left="0" w:right="0" w:firstLine="0"/>
              <w:jc w:val="center"/>
              <w:rPr>
                <w:b/>
                <w:bCs/>
                <w:color w:val="auto"/>
                <w:sz w:val="24"/>
                <w:szCs w:val="24"/>
                <w:lang w:eastAsia="vi-VN" w:bidi="kn"/>
              </w:rPr>
            </w:pPr>
            <w:r>
              <w:rPr>
                <w:b/>
                <w:bCs/>
                <w:color w:val="auto"/>
                <w:sz w:val="24"/>
                <w:szCs w:val="24"/>
                <w:lang w:eastAsia="vi-VN" w:bidi="kn"/>
              </w:rPr>
              <w:t>0</w:t>
            </w:r>
          </w:p>
        </w:tc>
        <w:tc>
          <w:tcPr>
            <w:tcW w:w="974" w:type="dxa"/>
            <w:vAlign w:val="center"/>
          </w:tcPr>
          <w:p w14:paraId="1E9F21F9" w14:textId="77777777" w:rsidR="0072441E" w:rsidRPr="0072441E" w:rsidRDefault="0072441E" w:rsidP="0072441E">
            <w:pPr>
              <w:spacing w:before="60" w:after="0" w:line="360" w:lineRule="exact"/>
              <w:ind w:left="0" w:right="0" w:firstLine="0"/>
              <w:jc w:val="center"/>
              <w:rPr>
                <w:b/>
                <w:bCs/>
                <w:color w:val="auto"/>
                <w:sz w:val="24"/>
                <w:szCs w:val="24"/>
                <w:lang w:eastAsia="vi-VN" w:bidi="kn"/>
              </w:rPr>
            </w:pPr>
          </w:p>
        </w:tc>
      </w:tr>
    </w:tbl>
    <w:p w14:paraId="0FCE3229" w14:textId="6231175C" w:rsidR="001A1B83" w:rsidRPr="004E46F8" w:rsidRDefault="0072441E" w:rsidP="00622171">
      <w:pPr>
        <w:spacing w:before="120" w:after="0" w:line="288" w:lineRule="auto"/>
        <w:ind w:left="0" w:right="0" w:firstLine="720"/>
        <w:rPr>
          <w:color w:val="auto"/>
        </w:rPr>
      </w:pPr>
      <w:r w:rsidRPr="0072441E">
        <w:rPr>
          <w:color w:val="auto"/>
        </w:rPr>
        <w:t>- Học sinh nhà trường đa số có ý thức đạo đức tốt, chăm chỉ trong học tập và rèn luyện, có tinh thần đoàn kết kỷ luật cao, không có học sinh có biểu hiện vi phạm nghiêm trọng về đạo đức, không có học sinh vi phạm pháp luật, tai tệ nạn xã hội.</w:t>
      </w:r>
      <w:r w:rsidR="00AF1F22" w:rsidRPr="004E46F8">
        <w:rPr>
          <w:color w:val="auto"/>
        </w:rPr>
        <w:t xml:space="preserve">Cha mẹ học sinh: Luôn đồng hành và ủng hộ nhà trường trong công tác giáo dục.  </w:t>
      </w:r>
    </w:p>
    <w:p w14:paraId="7466F867" w14:textId="3A72F0B0" w:rsidR="001A1B83" w:rsidRPr="004E46F8" w:rsidRDefault="00AF1F22" w:rsidP="004E46F8">
      <w:pPr>
        <w:spacing w:before="120" w:after="0" w:line="288" w:lineRule="auto"/>
        <w:ind w:left="0" w:right="0" w:firstLine="720"/>
        <w:jc w:val="left"/>
        <w:rPr>
          <w:color w:val="auto"/>
        </w:rPr>
      </w:pPr>
      <w:r w:rsidRPr="004E46F8">
        <w:rPr>
          <w:b/>
          <w:color w:val="auto"/>
        </w:rPr>
        <w:t>2.</w:t>
      </w:r>
      <w:r w:rsidR="00E258C8">
        <w:rPr>
          <w:b/>
          <w:color w:val="auto"/>
        </w:rPr>
        <w:t>2</w:t>
      </w:r>
      <w:r w:rsidRPr="004E46F8">
        <w:rPr>
          <w:b/>
          <w:color w:val="auto"/>
        </w:rPr>
        <w:t xml:space="preserve">. Điểm yếu </w:t>
      </w:r>
    </w:p>
    <w:p w14:paraId="2D547963" w14:textId="07D85192" w:rsidR="001A1B83" w:rsidRPr="004E46F8" w:rsidRDefault="00AF1F22" w:rsidP="004E46F8">
      <w:pPr>
        <w:spacing w:before="120" w:after="0" w:line="288" w:lineRule="auto"/>
        <w:ind w:left="0" w:right="0" w:firstLine="720"/>
        <w:rPr>
          <w:color w:val="auto"/>
        </w:rPr>
      </w:pPr>
      <w:r w:rsidRPr="004E46F8">
        <w:rPr>
          <w:color w:val="auto"/>
        </w:rPr>
        <w:t xml:space="preserve">a) Giáo viên: Đội ngũ thừa thiếu cục bộ về số lượng, không đồng đều về chất lượng. </w:t>
      </w:r>
      <w:r w:rsidR="00195672">
        <w:rPr>
          <w:color w:val="auto"/>
        </w:rPr>
        <w:t>Một</w:t>
      </w:r>
      <w:r w:rsidR="00195672">
        <w:rPr>
          <w:color w:val="auto"/>
          <w:lang w:val="vi-VN"/>
        </w:rPr>
        <w:t xml:space="preserve"> số ít</w:t>
      </w:r>
      <w:r w:rsidRPr="004E46F8">
        <w:rPr>
          <w:color w:val="auto"/>
        </w:rPr>
        <w:t xml:space="preserve"> giáo viên </w:t>
      </w:r>
      <w:r w:rsidR="00195672">
        <w:rPr>
          <w:color w:val="auto"/>
        </w:rPr>
        <w:t>chưa</w:t>
      </w:r>
      <w:r w:rsidRPr="004E46F8">
        <w:rPr>
          <w:color w:val="auto"/>
        </w:rPr>
        <w:t xml:space="preserve"> say mê nghiên cứu, chưa chịu khó tìm tòi, học hỏi hoặc có ý thức học hỏi nhưng hiệu </w:t>
      </w:r>
      <w:r w:rsidR="00195672">
        <w:rPr>
          <w:color w:val="auto"/>
        </w:rPr>
        <w:t>quả</w:t>
      </w:r>
      <w:r w:rsidR="00195672">
        <w:rPr>
          <w:color w:val="auto"/>
          <w:lang w:val="vi-VN"/>
        </w:rPr>
        <w:t xml:space="preserve"> công việc chưa cao</w:t>
      </w:r>
      <w:r w:rsidRPr="004E46F8">
        <w:rPr>
          <w:color w:val="auto"/>
        </w:rPr>
        <w:t xml:space="preserve">. </w:t>
      </w:r>
    </w:p>
    <w:p w14:paraId="7A77FD11" w14:textId="27CD5016" w:rsidR="001A1B83" w:rsidRPr="004E46F8" w:rsidRDefault="00AF1F22" w:rsidP="0072441E">
      <w:pPr>
        <w:spacing w:before="120" w:after="0" w:line="288" w:lineRule="auto"/>
        <w:ind w:left="0" w:right="0" w:firstLine="720"/>
        <w:rPr>
          <w:color w:val="auto"/>
        </w:rPr>
      </w:pPr>
      <w:r w:rsidRPr="004E46F8">
        <w:rPr>
          <w:color w:val="auto"/>
        </w:rPr>
        <w:t xml:space="preserve">b) Học sinh: </w:t>
      </w:r>
      <w:r w:rsidR="0072441E" w:rsidRPr="0072441E">
        <w:rPr>
          <w:color w:val="auto"/>
        </w:rPr>
        <w:t>Do ảnh hưởng của mặt trái cơ chế thị trường nên một bộ phận học sinh vẫn còn ham chơi, thiếu sự quan tâm</w:t>
      </w:r>
      <w:r w:rsidR="00195672">
        <w:rPr>
          <w:color w:val="auto"/>
          <w:lang w:val="vi-VN"/>
        </w:rPr>
        <w:t xml:space="preserve"> đúng mực</w:t>
      </w:r>
      <w:r w:rsidR="0072441E" w:rsidRPr="0072441E">
        <w:rPr>
          <w:color w:val="auto"/>
        </w:rPr>
        <w:t xml:space="preserve"> của gia đình, phần nào ảnh hưởng đến kết quả học tập và rèn luyện của học sinh.</w:t>
      </w:r>
      <w:r w:rsidR="0072441E">
        <w:rPr>
          <w:color w:val="auto"/>
        </w:rPr>
        <w:t xml:space="preserve"> </w:t>
      </w:r>
      <w:r w:rsidR="0072441E" w:rsidRPr="0072441E">
        <w:rPr>
          <w:color w:val="auto"/>
        </w:rPr>
        <w:t>Một bộ phận nhỏ học sinh còn yếu về kĩ năng giao tiếp, ứng xử trong các mối quan hệ.</w:t>
      </w:r>
    </w:p>
    <w:p w14:paraId="40037680" w14:textId="7126AAD3" w:rsidR="00AD7427" w:rsidRDefault="00AF1F22" w:rsidP="00AD7427">
      <w:pPr>
        <w:spacing w:before="120" w:after="0" w:line="288" w:lineRule="auto"/>
        <w:ind w:left="0" w:right="0" w:firstLine="720"/>
        <w:rPr>
          <w:color w:val="auto"/>
        </w:rPr>
      </w:pPr>
      <w:r w:rsidRPr="004E46F8">
        <w:rPr>
          <w:color w:val="auto"/>
        </w:rPr>
        <w:t xml:space="preserve">c) Cơ sở vật chất: </w:t>
      </w:r>
    </w:p>
    <w:p w14:paraId="75430DF0" w14:textId="77777777" w:rsidR="005A5986" w:rsidRPr="005A5986" w:rsidRDefault="005A5986" w:rsidP="005A5986">
      <w:pPr>
        <w:spacing w:after="0" w:line="240" w:lineRule="auto"/>
        <w:ind w:left="0" w:right="0" w:firstLine="720"/>
        <w:rPr>
          <w:bCs/>
          <w:color w:val="auto"/>
          <w:sz w:val="28"/>
          <w:szCs w:val="28"/>
        </w:rPr>
      </w:pPr>
      <w:r w:rsidRPr="005A5986">
        <w:rPr>
          <w:bCs/>
          <w:color w:val="auto"/>
          <w:sz w:val="28"/>
          <w:szCs w:val="28"/>
        </w:rPr>
        <w:t>*</w:t>
      </w:r>
      <w:r w:rsidRPr="005A5986">
        <w:rPr>
          <w:bCs/>
          <w:color w:val="auto"/>
          <w:sz w:val="28"/>
          <w:szCs w:val="28"/>
          <w:lang w:val="vi-VN"/>
        </w:rPr>
        <w:t xml:space="preserve"> </w:t>
      </w:r>
      <w:r w:rsidRPr="005A5986">
        <w:rPr>
          <w:bCs/>
          <w:color w:val="auto"/>
          <w:sz w:val="28"/>
          <w:szCs w:val="28"/>
        </w:rPr>
        <w:t>Thuận lợi:</w:t>
      </w:r>
    </w:p>
    <w:p w14:paraId="287AAAEC" w14:textId="34A99B8C" w:rsidR="005A5986" w:rsidRPr="005A5986" w:rsidRDefault="005A5986" w:rsidP="005A5986">
      <w:pPr>
        <w:widowControl w:val="0"/>
        <w:spacing w:after="0" w:line="240" w:lineRule="auto"/>
        <w:ind w:left="0" w:right="0" w:firstLine="654"/>
        <w:rPr>
          <w:color w:val="auto"/>
          <w:sz w:val="28"/>
          <w:szCs w:val="28"/>
          <w:lang w:val="vi-VN"/>
        </w:rPr>
      </w:pPr>
      <w:r w:rsidRPr="005A5986">
        <w:rPr>
          <w:color w:val="auto"/>
          <w:sz w:val="28"/>
          <w:szCs w:val="28"/>
        </w:rPr>
        <w:t>- Nhà t</w:t>
      </w:r>
      <w:r w:rsidRPr="005A5986">
        <w:rPr>
          <w:color w:val="auto"/>
          <w:sz w:val="28"/>
          <w:szCs w:val="28"/>
          <w:lang w:val="vi-VN"/>
        </w:rPr>
        <w:t xml:space="preserve">rường có khuôn viên riêng biệt, có cổng trường, biển trường, có hệ thống tường bao xung quanh khép kín, tất cả các khu trong trường </w:t>
      </w:r>
      <w:r w:rsidRPr="005A5986">
        <w:rPr>
          <w:color w:val="auto"/>
          <w:spacing w:val="-2"/>
          <w:sz w:val="28"/>
          <w:szCs w:val="28"/>
          <w:lang w:val="vi-VN"/>
        </w:rPr>
        <w:t xml:space="preserve">được bố trí hợp lí, sạch sẽ với tổng diện tích </w:t>
      </w:r>
      <w:r w:rsidR="00195672">
        <w:rPr>
          <w:color w:val="auto"/>
          <w:spacing w:val="-2"/>
          <w:sz w:val="28"/>
          <w:szCs w:val="28"/>
          <w:lang w:val="vi-VN"/>
        </w:rPr>
        <w:t>........</w:t>
      </w:r>
      <w:r w:rsidRPr="005A5986">
        <w:rPr>
          <w:color w:val="auto"/>
          <w:spacing w:val="-2"/>
          <w:sz w:val="28"/>
          <w:szCs w:val="28"/>
          <w:shd w:val="clear" w:color="auto" w:fill="FFFFFF"/>
          <w:lang w:val="vi-VN"/>
        </w:rPr>
        <w:t xml:space="preserve">, bình quân </w:t>
      </w:r>
      <w:r w:rsidR="00195672">
        <w:rPr>
          <w:color w:val="auto"/>
          <w:spacing w:val="-2"/>
          <w:sz w:val="28"/>
          <w:szCs w:val="28"/>
          <w:shd w:val="clear" w:color="auto" w:fill="FFFFFF"/>
          <w:lang w:val="vi-VN"/>
        </w:rPr>
        <w:t>.......</w:t>
      </w:r>
      <w:r w:rsidRPr="005A5986">
        <w:rPr>
          <w:color w:val="auto"/>
          <w:spacing w:val="-2"/>
          <w:sz w:val="28"/>
          <w:szCs w:val="28"/>
          <w:shd w:val="clear" w:color="auto" w:fill="FFFFFF"/>
          <w:lang w:val="vi-VN"/>
        </w:rPr>
        <w:t>m²/ học sinh.</w:t>
      </w:r>
    </w:p>
    <w:p w14:paraId="04FBE798" w14:textId="12CCAAAD" w:rsidR="005A5986" w:rsidRDefault="005A5986" w:rsidP="005A5986">
      <w:pPr>
        <w:widowControl w:val="0"/>
        <w:spacing w:after="0" w:line="240" w:lineRule="auto"/>
        <w:ind w:left="0" w:right="0" w:firstLine="654"/>
        <w:rPr>
          <w:color w:val="auto"/>
          <w:sz w:val="28"/>
          <w:szCs w:val="28"/>
          <w:lang w:val="vi-VN"/>
        </w:rPr>
      </w:pPr>
      <w:r w:rsidRPr="005A5986">
        <w:rPr>
          <w:color w:val="auto"/>
          <w:sz w:val="28"/>
          <w:szCs w:val="28"/>
          <w:lang w:val="vi-VN"/>
        </w:rPr>
        <w:t xml:space="preserve">- Có </w:t>
      </w:r>
      <w:r w:rsidR="00195672">
        <w:rPr>
          <w:color w:val="auto"/>
          <w:sz w:val="28"/>
          <w:szCs w:val="28"/>
          <w:lang w:val="vi-VN"/>
        </w:rPr>
        <w:t>13</w:t>
      </w:r>
      <w:r w:rsidRPr="005A5986">
        <w:rPr>
          <w:color w:val="auto"/>
          <w:sz w:val="28"/>
          <w:szCs w:val="28"/>
          <w:lang w:val="vi-VN"/>
        </w:rPr>
        <w:t xml:space="preserve"> phòng lớp học và </w:t>
      </w:r>
      <w:r w:rsidR="00195672">
        <w:rPr>
          <w:color w:val="auto"/>
          <w:sz w:val="28"/>
          <w:szCs w:val="28"/>
          <w:lang w:val="vi-VN"/>
        </w:rPr>
        <w:t>04</w:t>
      </w:r>
      <w:r w:rsidRPr="005A5986">
        <w:rPr>
          <w:color w:val="auto"/>
          <w:sz w:val="28"/>
          <w:szCs w:val="28"/>
          <w:lang w:val="vi-VN"/>
        </w:rPr>
        <w:t xml:space="preserve"> phòng học bộ môn: Đều thuộc các nhà cao tầng</w:t>
      </w:r>
      <w:r w:rsidRPr="005A5986">
        <w:rPr>
          <w:color w:val="auto"/>
          <w:sz w:val="28"/>
          <w:szCs w:val="28"/>
          <w:shd w:val="clear" w:color="auto" w:fill="FFFFFF"/>
          <w:lang w:val="vi-VN"/>
        </w:rPr>
        <w:t>,</w:t>
      </w:r>
      <w:r w:rsidRPr="005A5986">
        <w:rPr>
          <w:color w:val="auto"/>
          <w:sz w:val="28"/>
          <w:szCs w:val="28"/>
          <w:lang w:val="vi-VN"/>
        </w:rPr>
        <w:t xml:space="preserve"> thoáng mát đúng quy cách, có đủ bàn ghế cho giáo viên và học sinh, bảng từ chống lóa, hệ thống chiếu sáng, quạt mát, phục vụ tốt cho dạy và học trong mọi điều kiện thời tiết; có đủ bảng nội quy, hệ thống kết nối mạng internet</w:t>
      </w:r>
      <w:r w:rsidRPr="005A5986">
        <w:rPr>
          <w:color w:val="auto"/>
          <w:sz w:val="28"/>
          <w:szCs w:val="28"/>
        </w:rPr>
        <w:t>.</w:t>
      </w:r>
    </w:p>
    <w:p w14:paraId="1B2359C5" w14:textId="77777777" w:rsidR="00AF5B8F" w:rsidRDefault="00AF5B8F" w:rsidP="005A5986">
      <w:pPr>
        <w:widowControl w:val="0"/>
        <w:spacing w:after="0" w:line="240" w:lineRule="auto"/>
        <w:ind w:left="0" w:right="0" w:firstLine="654"/>
        <w:rPr>
          <w:color w:val="auto"/>
          <w:sz w:val="28"/>
          <w:szCs w:val="28"/>
          <w:lang w:val="vi-VN"/>
        </w:rPr>
      </w:pPr>
    </w:p>
    <w:p w14:paraId="0CFAA60B" w14:textId="77777777" w:rsidR="00AF5B8F" w:rsidRPr="00AF5B8F" w:rsidRDefault="00AF5B8F" w:rsidP="005A5986">
      <w:pPr>
        <w:widowControl w:val="0"/>
        <w:spacing w:after="0" w:line="240" w:lineRule="auto"/>
        <w:ind w:left="0" w:right="0" w:firstLine="654"/>
        <w:rPr>
          <w:color w:val="auto"/>
          <w:sz w:val="28"/>
          <w:szCs w:val="28"/>
          <w:lang w:val="vi-VN"/>
        </w:rPr>
      </w:pPr>
    </w:p>
    <w:p w14:paraId="05785328" w14:textId="77777777" w:rsidR="007A7C92" w:rsidRPr="007A7C92" w:rsidRDefault="007A7C92" w:rsidP="005A5986">
      <w:pPr>
        <w:widowControl w:val="0"/>
        <w:spacing w:after="0" w:line="240" w:lineRule="auto"/>
        <w:ind w:left="0" w:right="0" w:firstLine="654"/>
        <w:rPr>
          <w:color w:val="auto"/>
          <w:sz w:val="28"/>
          <w:szCs w:val="28"/>
          <w:lang w:val="vi-VN"/>
        </w:rPr>
      </w:pPr>
    </w:p>
    <w:tbl>
      <w:tblPr>
        <w:tblW w:w="843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2674"/>
        <w:gridCol w:w="2135"/>
        <w:gridCol w:w="2847"/>
      </w:tblGrid>
      <w:tr w:rsidR="005A5986" w:rsidRPr="005A5986" w14:paraId="1AF53C8D" w14:textId="77777777" w:rsidTr="00E14F8D">
        <w:trPr>
          <w:trHeight w:val="442"/>
        </w:trPr>
        <w:tc>
          <w:tcPr>
            <w:tcW w:w="781" w:type="dxa"/>
            <w:shd w:val="clear" w:color="auto" w:fill="auto"/>
            <w:vAlign w:val="center"/>
          </w:tcPr>
          <w:p w14:paraId="4EF06D1D" w14:textId="77777777" w:rsidR="005A5986" w:rsidRPr="005A5986" w:rsidRDefault="005A5986" w:rsidP="005A5986">
            <w:pPr>
              <w:tabs>
                <w:tab w:val="center" w:pos="4153"/>
                <w:tab w:val="right" w:pos="8306"/>
              </w:tabs>
              <w:spacing w:after="0" w:line="240" w:lineRule="auto"/>
              <w:ind w:left="0" w:right="0" w:firstLine="0"/>
              <w:jc w:val="center"/>
              <w:rPr>
                <w:b/>
                <w:bCs/>
                <w:color w:val="auto"/>
                <w:sz w:val="24"/>
                <w:szCs w:val="24"/>
              </w:rPr>
            </w:pPr>
            <w:r w:rsidRPr="005A5986">
              <w:rPr>
                <w:b/>
                <w:bCs/>
                <w:color w:val="auto"/>
                <w:sz w:val="24"/>
                <w:szCs w:val="24"/>
              </w:rPr>
              <w:t>TT</w:t>
            </w:r>
          </w:p>
        </w:tc>
        <w:tc>
          <w:tcPr>
            <w:tcW w:w="2674" w:type="dxa"/>
            <w:shd w:val="clear" w:color="auto" w:fill="auto"/>
            <w:vAlign w:val="center"/>
          </w:tcPr>
          <w:p w14:paraId="7896C288" w14:textId="77777777" w:rsidR="005A5986" w:rsidRPr="005A5986" w:rsidRDefault="005A5986" w:rsidP="005A5986">
            <w:pPr>
              <w:tabs>
                <w:tab w:val="center" w:pos="4153"/>
                <w:tab w:val="right" w:pos="8306"/>
              </w:tabs>
              <w:spacing w:after="0" w:line="240" w:lineRule="auto"/>
              <w:ind w:left="0" w:right="0" w:firstLine="0"/>
              <w:jc w:val="center"/>
              <w:rPr>
                <w:b/>
                <w:bCs/>
                <w:color w:val="auto"/>
                <w:sz w:val="24"/>
                <w:szCs w:val="24"/>
              </w:rPr>
            </w:pPr>
            <w:r w:rsidRPr="005A5986">
              <w:rPr>
                <w:b/>
                <w:bCs/>
                <w:color w:val="auto"/>
                <w:sz w:val="24"/>
                <w:szCs w:val="24"/>
              </w:rPr>
              <w:t>Phòng bộ môn</w:t>
            </w:r>
          </w:p>
        </w:tc>
        <w:tc>
          <w:tcPr>
            <w:tcW w:w="2135" w:type="dxa"/>
            <w:shd w:val="clear" w:color="auto" w:fill="auto"/>
            <w:vAlign w:val="center"/>
          </w:tcPr>
          <w:p w14:paraId="4AB1C2CF" w14:textId="77777777" w:rsidR="005A5986" w:rsidRPr="005A5986" w:rsidRDefault="005A5986" w:rsidP="005A5986">
            <w:pPr>
              <w:tabs>
                <w:tab w:val="center" w:pos="4153"/>
                <w:tab w:val="right" w:pos="8306"/>
              </w:tabs>
              <w:spacing w:after="0" w:line="240" w:lineRule="auto"/>
              <w:ind w:left="0" w:right="0" w:firstLine="0"/>
              <w:jc w:val="center"/>
              <w:rPr>
                <w:b/>
                <w:bCs/>
                <w:color w:val="auto"/>
                <w:sz w:val="24"/>
                <w:szCs w:val="24"/>
              </w:rPr>
            </w:pPr>
            <w:r w:rsidRPr="005A5986">
              <w:rPr>
                <w:b/>
                <w:bCs/>
                <w:color w:val="auto"/>
                <w:sz w:val="24"/>
                <w:szCs w:val="24"/>
              </w:rPr>
              <w:t>Số lượng phòng</w:t>
            </w:r>
          </w:p>
        </w:tc>
        <w:tc>
          <w:tcPr>
            <w:tcW w:w="2847" w:type="dxa"/>
            <w:shd w:val="clear" w:color="auto" w:fill="auto"/>
            <w:vAlign w:val="center"/>
          </w:tcPr>
          <w:p w14:paraId="208B4C27" w14:textId="77777777" w:rsidR="005A5986" w:rsidRPr="005A5986" w:rsidRDefault="005A5986" w:rsidP="005A5986">
            <w:pPr>
              <w:tabs>
                <w:tab w:val="center" w:pos="4153"/>
                <w:tab w:val="right" w:pos="8306"/>
              </w:tabs>
              <w:spacing w:after="0" w:line="240" w:lineRule="auto"/>
              <w:ind w:left="0" w:right="0" w:firstLine="0"/>
              <w:jc w:val="center"/>
              <w:rPr>
                <w:b/>
                <w:bCs/>
                <w:color w:val="auto"/>
                <w:sz w:val="24"/>
                <w:szCs w:val="24"/>
              </w:rPr>
            </w:pPr>
            <w:r w:rsidRPr="005A5986">
              <w:rPr>
                <w:b/>
                <w:bCs/>
                <w:color w:val="auto"/>
                <w:sz w:val="24"/>
                <w:szCs w:val="24"/>
              </w:rPr>
              <w:t>Phòng kho TB đi kèm</w:t>
            </w:r>
          </w:p>
        </w:tc>
      </w:tr>
      <w:tr w:rsidR="005A5986" w:rsidRPr="005A5986" w14:paraId="1A0A9F87" w14:textId="77777777" w:rsidTr="00E14F8D">
        <w:trPr>
          <w:trHeight w:val="517"/>
        </w:trPr>
        <w:tc>
          <w:tcPr>
            <w:tcW w:w="781" w:type="dxa"/>
            <w:shd w:val="clear" w:color="auto" w:fill="auto"/>
            <w:vAlign w:val="center"/>
          </w:tcPr>
          <w:p w14:paraId="4D20B288" w14:textId="77777777" w:rsidR="005A5986" w:rsidRPr="005A5986" w:rsidRDefault="005A5986" w:rsidP="005A5986">
            <w:pPr>
              <w:tabs>
                <w:tab w:val="center" w:pos="4153"/>
                <w:tab w:val="right" w:pos="8306"/>
              </w:tabs>
              <w:spacing w:after="0" w:line="240" w:lineRule="auto"/>
              <w:ind w:left="0" w:right="0" w:firstLine="0"/>
              <w:jc w:val="left"/>
              <w:rPr>
                <w:color w:val="auto"/>
                <w:sz w:val="24"/>
                <w:szCs w:val="24"/>
              </w:rPr>
            </w:pPr>
            <w:r w:rsidRPr="005A5986">
              <w:rPr>
                <w:color w:val="auto"/>
                <w:sz w:val="24"/>
                <w:szCs w:val="24"/>
              </w:rPr>
              <w:t>1</w:t>
            </w:r>
          </w:p>
        </w:tc>
        <w:tc>
          <w:tcPr>
            <w:tcW w:w="2674" w:type="dxa"/>
            <w:shd w:val="clear" w:color="auto" w:fill="auto"/>
            <w:vAlign w:val="center"/>
          </w:tcPr>
          <w:p w14:paraId="7A6DE5EB" w14:textId="3140DDFB" w:rsidR="005A5986" w:rsidRPr="00195672" w:rsidRDefault="005A5986" w:rsidP="005A5986">
            <w:pPr>
              <w:tabs>
                <w:tab w:val="center" w:pos="4153"/>
                <w:tab w:val="right" w:pos="8306"/>
              </w:tabs>
              <w:spacing w:after="0" w:line="240" w:lineRule="auto"/>
              <w:ind w:left="0" w:right="0" w:firstLine="0"/>
              <w:jc w:val="left"/>
              <w:rPr>
                <w:color w:val="auto"/>
                <w:sz w:val="24"/>
                <w:szCs w:val="24"/>
                <w:lang w:val="vi-VN"/>
              </w:rPr>
            </w:pPr>
            <w:r w:rsidRPr="005A5986">
              <w:rPr>
                <w:color w:val="auto"/>
                <w:sz w:val="24"/>
                <w:szCs w:val="24"/>
              </w:rPr>
              <w:t>P</w:t>
            </w:r>
            <w:r w:rsidRPr="005A5986">
              <w:rPr>
                <w:color w:val="auto"/>
                <w:sz w:val="24"/>
                <w:szCs w:val="24"/>
                <w:lang w:val="vi-VN"/>
              </w:rPr>
              <w:t xml:space="preserve">hòng </w:t>
            </w:r>
            <w:r w:rsidRPr="005A5986">
              <w:rPr>
                <w:color w:val="auto"/>
                <w:sz w:val="24"/>
                <w:szCs w:val="24"/>
              </w:rPr>
              <w:t xml:space="preserve">KHTN </w:t>
            </w:r>
          </w:p>
        </w:tc>
        <w:tc>
          <w:tcPr>
            <w:tcW w:w="2135" w:type="dxa"/>
            <w:shd w:val="clear" w:color="auto" w:fill="auto"/>
            <w:vAlign w:val="center"/>
          </w:tcPr>
          <w:p w14:paraId="651A5265" w14:textId="77777777" w:rsidR="005A5986" w:rsidRPr="005A5986" w:rsidRDefault="005A5986" w:rsidP="005A5986">
            <w:pPr>
              <w:tabs>
                <w:tab w:val="center" w:pos="4153"/>
                <w:tab w:val="right" w:pos="8306"/>
              </w:tabs>
              <w:spacing w:after="0" w:line="240" w:lineRule="auto"/>
              <w:ind w:left="0" w:right="0" w:firstLine="0"/>
              <w:jc w:val="center"/>
              <w:rPr>
                <w:color w:val="auto"/>
                <w:sz w:val="24"/>
                <w:szCs w:val="24"/>
              </w:rPr>
            </w:pPr>
            <w:r w:rsidRPr="005A5986">
              <w:rPr>
                <w:color w:val="auto"/>
                <w:sz w:val="24"/>
                <w:szCs w:val="24"/>
              </w:rPr>
              <w:t>01</w:t>
            </w:r>
          </w:p>
        </w:tc>
        <w:tc>
          <w:tcPr>
            <w:tcW w:w="2847" w:type="dxa"/>
            <w:shd w:val="clear" w:color="auto" w:fill="auto"/>
            <w:vAlign w:val="center"/>
          </w:tcPr>
          <w:p w14:paraId="3DD7C76E" w14:textId="77777777" w:rsidR="005A5986" w:rsidRPr="005A5986" w:rsidRDefault="005A5986" w:rsidP="005A5986">
            <w:pPr>
              <w:tabs>
                <w:tab w:val="center" w:pos="4153"/>
                <w:tab w:val="right" w:pos="8306"/>
              </w:tabs>
              <w:spacing w:after="0" w:line="240" w:lineRule="auto"/>
              <w:ind w:left="0" w:right="0" w:firstLine="0"/>
              <w:jc w:val="center"/>
              <w:rPr>
                <w:color w:val="auto"/>
                <w:sz w:val="24"/>
                <w:szCs w:val="24"/>
              </w:rPr>
            </w:pPr>
            <w:r w:rsidRPr="005A5986">
              <w:rPr>
                <w:color w:val="auto"/>
                <w:sz w:val="24"/>
                <w:szCs w:val="24"/>
              </w:rPr>
              <w:t>x</w:t>
            </w:r>
          </w:p>
        </w:tc>
      </w:tr>
      <w:tr w:rsidR="005A5986" w:rsidRPr="005A5986" w14:paraId="50D4ED61" w14:textId="77777777" w:rsidTr="00E14F8D">
        <w:trPr>
          <w:trHeight w:val="492"/>
        </w:trPr>
        <w:tc>
          <w:tcPr>
            <w:tcW w:w="781" w:type="dxa"/>
            <w:shd w:val="clear" w:color="auto" w:fill="auto"/>
            <w:vAlign w:val="center"/>
          </w:tcPr>
          <w:p w14:paraId="2496CC58" w14:textId="77777777" w:rsidR="005A5986" w:rsidRPr="005A5986" w:rsidRDefault="005A5986" w:rsidP="005A5986">
            <w:pPr>
              <w:tabs>
                <w:tab w:val="center" w:pos="4153"/>
                <w:tab w:val="right" w:pos="8306"/>
              </w:tabs>
              <w:spacing w:after="0" w:line="240" w:lineRule="auto"/>
              <w:ind w:left="0" w:right="0" w:firstLine="0"/>
              <w:jc w:val="left"/>
              <w:rPr>
                <w:color w:val="auto"/>
                <w:sz w:val="24"/>
                <w:szCs w:val="24"/>
              </w:rPr>
            </w:pPr>
            <w:r w:rsidRPr="005A5986">
              <w:rPr>
                <w:color w:val="auto"/>
                <w:sz w:val="24"/>
                <w:szCs w:val="24"/>
              </w:rPr>
              <w:t>2</w:t>
            </w:r>
          </w:p>
        </w:tc>
        <w:tc>
          <w:tcPr>
            <w:tcW w:w="2674" w:type="dxa"/>
            <w:shd w:val="clear" w:color="auto" w:fill="auto"/>
            <w:vAlign w:val="center"/>
          </w:tcPr>
          <w:p w14:paraId="482A1EB0" w14:textId="4C9DD73A" w:rsidR="005A5986" w:rsidRPr="005A5986" w:rsidRDefault="005A5986" w:rsidP="005A5986">
            <w:pPr>
              <w:tabs>
                <w:tab w:val="center" w:pos="4153"/>
                <w:tab w:val="right" w:pos="8306"/>
              </w:tabs>
              <w:spacing w:after="0" w:line="240" w:lineRule="auto"/>
              <w:ind w:left="0" w:right="0" w:firstLine="0"/>
              <w:jc w:val="left"/>
              <w:rPr>
                <w:color w:val="auto"/>
                <w:sz w:val="24"/>
                <w:szCs w:val="24"/>
              </w:rPr>
            </w:pPr>
            <w:r w:rsidRPr="005A5986">
              <w:rPr>
                <w:color w:val="auto"/>
                <w:sz w:val="24"/>
                <w:szCs w:val="24"/>
              </w:rPr>
              <w:t>P</w:t>
            </w:r>
            <w:r w:rsidRPr="005A5986">
              <w:rPr>
                <w:color w:val="auto"/>
                <w:sz w:val="24"/>
                <w:szCs w:val="24"/>
                <w:lang w:val="vi-VN"/>
              </w:rPr>
              <w:t xml:space="preserve">hòng </w:t>
            </w:r>
            <w:r w:rsidR="00195672">
              <w:rPr>
                <w:color w:val="auto"/>
                <w:sz w:val="24"/>
                <w:szCs w:val="24"/>
              </w:rPr>
              <w:t>KHX</w:t>
            </w:r>
            <w:r w:rsidRPr="005A5986">
              <w:rPr>
                <w:color w:val="auto"/>
                <w:sz w:val="24"/>
                <w:szCs w:val="24"/>
              </w:rPr>
              <w:t xml:space="preserve">N </w:t>
            </w:r>
          </w:p>
        </w:tc>
        <w:tc>
          <w:tcPr>
            <w:tcW w:w="2135" w:type="dxa"/>
            <w:shd w:val="clear" w:color="auto" w:fill="auto"/>
            <w:vAlign w:val="center"/>
          </w:tcPr>
          <w:p w14:paraId="12E83429" w14:textId="77777777" w:rsidR="005A5986" w:rsidRPr="005A5986" w:rsidRDefault="005A5986" w:rsidP="005A5986">
            <w:pPr>
              <w:tabs>
                <w:tab w:val="center" w:pos="4153"/>
                <w:tab w:val="right" w:pos="8306"/>
              </w:tabs>
              <w:spacing w:after="0" w:line="240" w:lineRule="auto"/>
              <w:ind w:left="0" w:right="0" w:firstLine="0"/>
              <w:jc w:val="center"/>
              <w:rPr>
                <w:color w:val="auto"/>
                <w:sz w:val="24"/>
                <w:szCs w:val="24"/>
              </w:rPr>
            </w:pPr>
            <w:r w:rsidRPr="005A5986">
              <w:rPr>
                <w:color w:val="auto"/>
                <w:sz w:val="24"/>
                <w:szCs w:val="24"/>
              </w:rPr>
              <w:t>01</w:t>
            </w:r>
          </w:p>
        </w:tc>
        <w:tc>
          <w:tcPr>
            <w:tcW w:w="2847" w:type="dxa"/>
            <w:shd w:val="clear" w:color="auto" w:fill="auto"/>
            <w:vAlign w:val="center"/>
          </w:tcPr>
          <w:p w14:paraId="7125C3C9" w14:textId="77777777" w:rsidR="005A5986" w:rsidRPr="005A5986" w:rsidRDefault="005A5986" w:rsidP="005A5986">
            <w:pPr>
              <w:tabs>
                <w:tab w:val="center" w:pos="4153"/>
                <w:tab w:val="right" w:pos="8306"/>
              </w:tabs>
              <w:spacing w:after="0" w:line="240" w:lineRule="auto"/>
              <w:ind w:left="0" w:right="0" w:firstLine="0"/>
              <w:jc w:val="center"/>
              <w:rPr>
                <w:color w:val="auto"/>
                <w:sz w:val="24"/>
                <w:szCs w:val="24"/>
              </w:rPr>
            </w:pPr>
            <w:r w:rsidRPr="005A5986">
              <w:rPr>
                <w:color w:val="auto"/>
                <w:sz w:val="24"/>
                <w:szCs w:val="24"/>
              </w:rPr>
              <w:t>x</w:t>
            </w:r>
          </w:p>
        </w:tc>
      </w:tr>
      <w:tr w:rsidR="00195672" w:rsidRPr="005A5986" w14:paraId="1291C430" w14:textId="77777777" w:rsidTr="00E14F8D">
        <w:trPr>
          <w:trHeight w:val="517"/>
        </w:trPr>
        <w:tc>
          <w:tcPr>
            <w:tcW w:w="781" w:type="dxa"/>
            <w:shd w:val="clear" w:color="auto" w:fill="auto"/>
            <w:vAlign w:val="center"/>
          </w:tcPr>
          <w:p w14:paraId="13A389B8" w14:textId="77777777" w:rsidR="00195672" w:rsidRPr="005A5986" w:rsidRDefault="00195672" w:rsidP="00195672">
            <w:pPr>
              <w:tabs>
                <w:tab w:val="center" w:pos="4153"/>
                <w:tab w:val="right" w:pos="8306"/>
              </w:tabs>
              <w:spacing w:after="0" w:line="240" w:lineRule="auto"/>
              <w:ind w:left="0" w:right="0" w:firstLine="0"/>
              <w:jc w:val="left"/>
              <w:rPr>
                <w:color w:val="auto"/>
                <w:sz w:val="24"/>
                <w:szCs w:val="24"/>
              </w:rPr>
            </w:pPr>
            <w:r w:rsidRPr="005A5986">
              <w:rPr>
                <w:color w:val="auto"/>
                <w:sz w:val="24"/>
                <w:szCs w:val="24"/>
              </w:rPr>
              <w:t>3</w:t>
            </w:r>
          </w:p>
        </w:tc>
        <w:tc>
          <w:tcPr>
            <w:tcW w:w="2674" w:type="dxa"/>
            <w:shd w:val="clear" w:color="auto" w:fill="auto"/>
            <w:vAlign w:val="center"/>
          </w:tcPr>
          <w:p w14:paraId="03E70567" w14:textId="6ECB3AB6" w:rsidR="00195672" w:rsidRPr="00195672" w:rsidRDefault="00195672" w:rsidP="00195672">
            <w:pPr>
              <w:tabs>
                <w:tab w:val="center" w:pos="4153"/>
                <w:tab w:val="right" w:pos="8306"/>
              </w:tabs>
              <w:spacing w:after="0" w:line="240" w:lineRule="auto"/>
              <w:ind w:left="0" w:right="0" w:firstLine="0"/>
              <w:jc w:val="left"/>
              <w:rPr>
                <w:color w:val="auto"/>
                <w:sz w:val="24"/>
                <w:szCs w:val="24"/>
                <w:lang w:val="vi-VN"/>
              </w:rPr>
            </w:pPr>
            <w:r w:rsidRPr="005A5986">
              <w:rPr>
                <w:color w:val="auto"/>
                <w:sz w:val="24"/>
                <w:szCs w:val="24"/>
              </w:rPr>
              <w:t>P</w:t>
            </w:r>
            <w:r w:rsidRPr="005A5986">
              <w:rPr>
                <w:color w:val="auto"/>
                <w:sz w:val="24"/>
                <w:szCs w:val="24"/>
                <w:lang w:val="vi-VN"/>
              </w:rPr>
              <w:t>hòng Tiếng Anh</w:t>
            </w:r>
            <w:r w:rsidRPr="005A5986">
              <w:rPr>
                <w:color w:val="auto"/>
                <w:sz w:val="24"/>
                <w:szCs w:val="24"/>
              </w:rPr>
              <w:t xml:space="preserve"> </w:t>
            </w:r>
          </w:p>
        </w:tc>
        <w:tc>
          <w:tcPr>
            <w:tcW w:w="2135" w:type="dxa"/>
            <w:shd w:val="clear" w:color="auto" w:fill="auto"/>
            <w:vAlign w:val="center"/>
          </w:tcPr>
          <w:p w14:paraId="50C704AD" w14:textId="3FE2FA93" w:rsidR="00195672" w:rsidRPr="005A5986" w:rsidRDefault="00195672" w:rsidP="00195672">
            <w:pPr>
              <w:tabs>
                <w:tab w:val="center" w:pos="4153"/>
                <w:tab w:val="right" w:pos="8306"/>
              </w:tabs>
              <w:spacing w:after="0" w:line="240" w:lineRule="auto"/>
              <w:ind w:left="0" w:right="0" w:firstLine="0"/>
              <w:jc w:val="center"/>
              <w:rPr>
                <w:color w:val="auto"/>
                <w:sz w:val="24"/>
                <w:szCs w:val="24"/>
              </w:rPr>
            </w:pPr>
            <w:r w:rsidRPr="005A5986">
              <w:rPr>
                <w:color w:val="auto"/>
                <w:sz w:val="24"/>
                <w:szCs w:val="24"/>
              </w:rPr>
              <w:t>01</w:t>
            </w:r>
          </w:p>
        </w:tc>
        <w:tc>
          <w:tcPr>
            <w:tcW w:w="2847" w:type="dxa"/>
            <w:shd w:val="clear" w:color="auto" w:fill="auto"/>
            <w:vAlign w:val="center"/>
          </w:tcPr>
          <w:p w14:paraId="7E0B4CE4" w14:textId="6557CA0C" w:rsidR="00195672" w:rsidRPr="005A5986" w:rsidRDefault="00195672" w:rsidP="00195672">
            <w:pPr>
              <w:tabs>
                <w:tab w:val="center" w:pos="4153"/>
                <w:tab w:val="right" w:pos="8306"/>
              </w:tabs>
              <w:spacing w:after="0" w:line="240" w:lineRule="auto"/>
              <w:ind w:left="0" w:right="0" w:firstLine="0"/>
              <w:jc w:val="center"/>
              <w:rPr>
                <w:color w:val="auto"/>
                <w:sz w:val="24"/>
                <w:szCs w:val="24"/>
              </w:rPr>
            </w:pPr>
            <w:r w:rsidRPr="005A5986">
              <w:rPr>
                <w:color w:val="auto"/>
                <w:sz w:val="24"/>
                <w:szCs w:val="24"/>
              </w:rPr>
              <w:t>x</w:t>
            </w:r>
          </w:p>
        </w:tc>
      </w:tr>
      <w:tr w:rsidR="00195672" w:rsidRPr="005A5986" w14:paraId="335E007C" w14:textId="77777777" w:rsidTr="00E14F8D">
        <w:trPr>
          <w:trHeight w:val="492"/>
        </w:trPr>
        <w:tc>
          <w:tcPr>
            <w:tcW w:w="781" w:type="dxa"/>
            <w:shd w:val="clear" w:color="auto" w:fill="auto"/>
            <w:vAlign w:val="center"/>
          </w:tcPr>
          <w:p w14:paraId="7D201490" w14:textId="77777777" w:rsidR="00195672" w:rsidRPr="005A5986" w:rsidRDefault="00195672" w:rsidP="00195672">
            <w:pPr>
              <w:tabs>
                <w:tab w:val="center" w:pos="4153"/>
                <w:tab w:val="right" w:pos="8306"/>
              </w:tabs>
              <w:spacing w:after="0" w:line="240" w:lineRule="auto"/>
              <w:ind w:left="0" w:right="0" w:firstLine="0"/>
              <w:jc w:val="left"/>
              <w:rPr>
                <w:color w:val="auto"/>
                <w:sz w:val="24"/>
                <w:szCs w:val="24"/>
              </w:rPr>
            </w:pPr>
            <w:r w:rsidRPr="005A5986">
              <w:rPr>
                <w:color w:val="auto"/>
                <w:sz w:val="24"/>
                <w:szCs w:val="24"/>
              </w:rPr>
              <w:t>4</w:t>
            </w:r>
          </w:p>
        </w:tc>
        <w:tc>
          <w:tcPr>
            <w:tcW w:w="2674" w:type="dxa"/>
            <w:shd w:val="clear" w:color="auto" w:fill="auto"/>
            <w:vAlign w:val="center"/>
          </w:tcPr>
          <w:p w14:paraId="52C1E22E" w14:textId="3805A811" w:rsidR="00195672" w:rsidRPr="005A5986" w:rsidRDefault="00195672" w:rsidP="00195672">
            <w:pPr>
              <w:tabs>
                <w:tab w:val="center" w:pos="4153"/>
                <w:tab w:val="right" w:pos="8306"/>
              </w:tabs>
              <w:spacing w:after="0" w:line="240" w:lineRule="auto"/>
              <w:ind w:left="0" w:right="0" w:firstLine="0"/>
              <w:jc w:val="left"/>
              <w:rPr>
                <w:color w:val="auto"/>
                <w:sz w:val="24"/>
                <w:szCs w:val="24"/>
              </w:rPr>
            </w:pPr>
            <w:r w:rsidRPr="005A5986">
              <w:rPr>
                <w:color w:val="auto"/>
                <w:sz w:val="24"/>
                <w:szCs w:val="24"/>
              </w:rPr>
              <w:t>P</w:t>
            </w:r>
            <w:r w:rsidRPr="005A5986">
              <w:rPr>
                <w:color w:val="auto"/>
                <w:sz w:val="24"/>
                <w:szCs w:val="24"/>
                <w:lang w:val="vi-VN"/>
              </w:rPr>
              <w:t>hòng Tin học</w:t>
            </w:r>
          </w:p>
        </w:tc>
        <w:tc>
          <w:tcPr>
            <w:tcW w:w="2135" w:type="dxa"/>
            <w:shd w:val="clear" w:color="auto" w:fill="auto"/>
            <w:vAlign w:val="center"/>
          </w:tcPr>
          <w:p w14:paraId="730EE0F0" w14:textId="3BC94F8A" w:rsidR="00195672" w:rsidRPr="005A5986" w:rsidRDefault="00195672" w:rsidP="00195672">
            <w:pPr>
              <w:tabs>
                <w:tab w:val="center" w:pos="4153"/>
                <w:tab w:val="right" w:pos="8306"/>
              </w:tabs>
              <w:spacing w:after="0" w:line="240" w:lineRule="auto"/>
              <w:ind w:left="0" w:right="0" w:firstLine="0"/>
              <w:jc w:val="center"/>
              <w:rPr>
                <w:color w:val="auto"/>
                <w:sz w:val="24"/>
                <w:szCs w:val="24"/>
              </w:rPr>
            </w:pPr>
            <w:r w:rsidRPr="005A5986">
              <w:rPr>
                <w:color w:val="auto"/>
                <w:sz w:val="24"/>
                <w:szCs w:val="24"/>
              </w:rPr>
              <w:t>01</w:t>
            </w:r>
          </w:p>
        </w:tc>
        <w:tc>
          <w:tcPr>
            <w:tcW w:w="2847" w:type="dxa"/>
            <w:shd w:val="clear" w:color="auto" w:fill="auto"/>
            <w:vAlign w:val="center"/>
          </w:tcPr>
          <w:p w14:paraId="1CD85C6A" w14:textId="34FD2325" w:rsidR="00195672" w:rsidRPr="005A5986" w:rsidRDefault="00195672" w:rsidP="00195672">
            <w:pPr>
              <w:tabs>
                <w:tab w:val="center" w:pos="4153"/>
                <w:tab w:val="right" w:pos="8306"/>
              </w:tabs>
              <w:spacing w:after="0" w:line="240" w:lineRule="auto"/>
              <w:ind w:left="0" w:right="0" w:firstLine="0"/>
              <w:jc w:val="center"/>
              <w:rPr>
                <w:color w:val="auto"/>
                <w:sz w:val="24"/>
                <w:szCs w:val="24"/>
              </w:rPr>
            </w:pPr>
          </w:p>
        </w:tc>
      </w:tr>
    </w:tbl>
    <w:p w14:paraId="4BEDD6A3" w14:textId="7E90E4A6" w:rsidR="005A5986" w:rsidRPr="005A5986" w:rsidRDefault="005A5986" w:rsidP="005A5986">
      <w:pPr>
        <w:widowControl w:val="0"/>
        <w:spacing w:after="0" w:line="240" w:lineRule="auto"/>
        <w:ind w:left="0" w:right="0" w:firstLine="652"/>
        <w:rPr>
          <w:color w:val="auto"/>
          <w:sz w:val="28"/>
          <w:szCs w:val="28"/>
          <w:shd w:val="clear" w:color="auto" w:fill="FFFFFF"/>
          <w:lang w:val="vi-VN"/>
        </w:rPr>
      </w:pPr>
      <w:r w:rsidRPr="005A5986">
        <w:rPr>
          <w:color w:val="auto"/>
          <w:sz w:val="28"/>
          <w:szCs w:val="28"/>
          <w:lang w:val="vi-VN"/>
        </w:rPr>
        <w:t xml:space="preserve">- Phòng thiết bị giáo dục: Có </w:t>
      </w:r>
      <w:r w:rsidR="00195672">
        <w:rPr>
          <w:color w:val="auto"/>
          <w:sz w:val="28"/>
          <w:szCs w:val="28"/>
          <w:lang w:val="vi-VN"/>
        </w:rPr>
        <w:t>02</w:t>
      </w:r>
      <w:r w:rsidRPr="005A5986">
        <w:rPr>
          <w:color w:val="auto"/>
          <w:sz w:val="28"/>
          <w:szCs w:val="28"/>
          <w:lang w:val="vi-VN"/>
        </w:rPr>
        <w:t xml:space="preserve"> phòng với </w:t>
      </w:r>
      <w:r w:rsidRPr="005A5986">
        <w:rPr>
          <w:color w:val="auto"/>
          <w:sz w:val="28"/>
          <w:szCs w:val="28"/>
        </w:rPr>
        <w:t>các</w:t>
      </w:r>
      <w:r w:rsidRPr="005A5986">
        <w:rPr>
          <w:color w:val="auto"/>
          <w:sz w:val="28"/>
          <w:szCs w:val="28"/>
          <w:lang w:val="vi-VN"/>
        </w:rPr>
        <w:t xml:space="preserve"> thiết bị dạy học tối thiểu cho các môn Ngữ văn, Toán, Giáo dục thể chất, Hoạt động trải nghiệm, Hướng nghiệp, …</w:t>
      </w:r>
    </w:p>
    <w:p w14:paraId="7E500281" w14:textId="77777777" w:rsidR="005A5986" w:rsidRPr="005A5986" w:rsidRDefault="005A5986" w:rsidP="005A5986">
      <w:pPr>
        <w:widowControl w:val="0"/>
        <w:spacing w:after="0" w:line="240" w:lineRule="auto"/>
        <w:ind w:left="0" w:right="0" w:firstLine="652"/>
        <w:rPr>
          <w:color w:val="auto"/>
          <w:spacing w:val="-6"/>
          <w:sz w:val="28"/>
          <w:szCs w:val="28"/>
        </w:rPr>
      </w:pPr>
      <w:r w:rsidRPr="005A5986">
        <w:rPr>
          <w:color w:val="auto"/>
          <w:sz w:val="28"/>
          <w:szCs w:val="28"/>
          <w:lang w:val="vi-VN"/>
        </w:rPr>
        <w:t>- Khu phục vụ học tập; khu hành chính quản trị; khu vệ sinh của giáo viên và học sinh; lán xe của cán bộ</w:t>
      </w:r>
      <w:r w:rsidRPr="005A5986">
        <w:rPr>
          <w:color w:val="auto"/>
          <w:sz w:val="28"/>
          <w:szCs w:val="28"/>
        </w:rPr>
        <w:t xml:space="preserve"> </w:t>
      </w:r>
      <w:r w:rsidRPr="005A5986">
        <w:rPr>
          <w:color w:val="auto"/>
          <w:sz w:val="28"/>
          <w:szCs w:val="28"/>
          <w:lang w:val="vi-VN"/>
        </w:rPr>
        <w:t>giáo viên</w:t>
      </w:r>
      <w:r w:rsidRPr="005A5986">
        <w:rPr>
          <w:color w:val="auto"/>
          <w:sz w:val="28"/>
          <w:szCs w:val="28"/>
        </w:rPr>
        <w:t xml:space="preserve">, </w:t>
      </w:r>
      <w:r w:rsidRPr="005A5986">
        <w:rPr>
          <w:color w:val="auto"/>
          <w:sz w:val="28"/>
          <w:szCs w:val="28"/>
          <w:lang w:val="vi-VN"/>
        </w:rPr>
        <w:t xml:space="preserve">nhân viên và học sinh; công trình nước </w:t>
      </w:r>
      <w:r w:rsidRPr="005A5986">
        <w:rPr>
          <w:color w:val="auto"/>
          <w:spacing w:val="-6"/>
          <w:sz w:val="28"/>
          <w:szCs w:val="28"/>
          <w:lang w:val="vi-VN"/>
        </w:rPr>
        <w:t>sạch; hệ thống công nghệ thông tin trong nhà trường đầy đủ, đáp ứng yêu cầu dạy học.</w:t>
      </w:r>
    </w:p>
    <w:p w14:paraId="5E7D0027" w14:textId="77777777" w:rsidR="005A5986" w:rsidRPr="005A5986" w:rsidRDefault="005A5986" w:rsidP="005A5986">
      <w:pPr>
        <w:spacing w:after="0" w:line="240" w:lineRule="auto"/>
        <w:ind w:left="0" w:right="0" w:firstLine="720"/>
        <w:rPr>
          <w:bCs/>
          <w:color w:val="auto"/>
          <w:sz w:val="28"/>
          <w:szCs w:val="28"/>
        </w:rPr>
      </w:pPr>
      <w:r w:rsidRPr="005A5986">
        <w:rPr>
          <w:bCs/>
          <w:color w:val="auto"/>
          <w:sz w:val="28"/>
          <w:szCs w:val="28"/>
        </w:rPr>
        <w:t>*</w:t>
      </w:r>
      <w:r w:rsidRPr="005A5986">
        <w:rPr>
          <w:bCs/>
          <w:color w:val="auto"/>
          <w:sz w:val="28"/>
          <w:szCs w:val="28"/>
          <w:lang w:val="vi-VN"/>
        </w:rPr>
        <w:t xml:space="preserve"> </w:t>
      </w:r>
      <w:r w:rsidRPr="005A5986">
        <w:rPr>
          <w:bCs/>
          <w:color w:val="auto"/>
          <w:sz w:val="28"/>
          <w:szCs w:val="28"/>
        </w:rPr>
        <w:t>Khó khăn:</w:t>
      </w:r>
    </w:p>
    <w:p w14:paraId="73745610" w14:textId="410B85B7" w:rsidR="005A5986" w:rsidRPr="004E46F8" w:rsidRDefault="005A5986" w:rsidP="00AD7427">
      <w:pPr>
        <w:spacing w:before="120" w:after="0" w:line="288" w:lineRule="auto"/>
        <w:ind w:left="0" w:right="0" w:firstLine="720"/>
        <w:rPr>
          <w:color w:val="auto"/>
        </w:rPr>
      </w:pPr>
      <w:r w:rsidRPr="005A5986">
        <w:rPr>
          <w:color w:val="auto"/>
        </w:rPr>
        <w:t xml:space="preserve">Nhà trường được đầu tư xây mới khang trang và quy mô nhưng còn thiếu nhiều trang thiết bị hiện đại đồng bộ để triển khai các hoạt động giáo dục chất lượng cao: thiếu thiết bị cho các phòng học </w:t>
      </w:r>
      <w:r w:rsidR="00195672">
        <w:rPr>
          <w:color w:val="auto"/>
        </w:rPr>
        <w:t>bộ</w:t>
      </w:r>
      <w:r w:rsidR="00195672">
        <w:rPr>
          <w:color w:val="auto"/>
          <w:lang w:val="vi-VN"/>
        </w:rPr>
        <w:t xml:space="preserve"> môn</w:t>
      </w:r>
      <w:r w:rsidRPr="005A5986">
        <w:rPr>
          <w:color w:val="auto"/>
        </w:rPr>
        <w:t>, thư viện, các phòng học nghệ thuật, sân chơi, bãi tập chưa đạt chuẩn theo quy định.</w:t>
      </w:r>
    </w:p>
    <w:p w14:paraId="2D77F50E" w14:textId="77777777" w:rsidR="001A1B83" w:rsidRPr="004E46F8" w:rsidRDefault="00AF1F22" w:rsidP="004E46F8">
      <w:pPr>
        <w:spacing w:before="120" w:after="0" w:line="288" w:lineRule="auto"/>
        <w:ind w:left="0" w:right="0" w:firstLine="720"/>
        <w:rPr>
          <w:color w:val="auto"/>
        </w:rPr>
      </w:pPr>
      <w:r w:rsidRPr="004E46F8">
        <w:rPr>
          <w:b/>
          <w:color w:val="auto"/>
        </w:rPr>
        <w:t xml:space="preserve">III. MỤC TIÊU GIÁO DỤC CỦA NHÀ TRƯỜNG </w:t>
      </w:r>
    </w:p>
    <w:p w14:paraId="6E00EE9A" w14:textId="77777777" w:rsidR="001A1B83" w:rsidRPr="004E46F8" w:rsidRDefault="00AF1F22" w:rsidP="004E46F8">
      <w:pPr>
        <w:spacing w:before="120" w:after="0" w:line="288" w:lineRule="auto"/>
        <w:ind w:left="0" w:right="0" w:firstLine="720"/>
        <w:rPr>
          <w:color w:val="auto"/>
        </w:rPr>
      </w:pPr>
      <w:r w:rsidRPr="004E46F8">
        <w:rPr>
          <w:b/>
          <w:color w:val="auto"/>
        </w:rPr>
        <w:t xml:space="preserve">1. Mục tiêu chung </w:t>
      </w:r>
    </w:p>
    <w:p w14:paraId="34CE85F4" w14:textId="1EC25CFF" w:rsidR="001A1B83" w:rsidRPr="00CB5939" w:rsidRDefault="00AF1F22" w:rsidP="004E46F8">
      <w:pPr>
        <w:spacing w:before="120" w:after="0" w:line="288" w:lineRule="auto"/>
        <w:ind w:left="0" w:right="0" w:firstLine="720"/>
        <w:rPr>
          <w:color w:val="auto"/>
        </w:rPr>
      </w:pPr>
      <w:r w:rsidRPr="00CB5939">
        <w:rPr>
          <w:color w:val="auto"/>
        </w:rPr>
        <w:t>Kế hoạch chiến lược giai đoạn</w:t>
      </w:r>
      <w:r w:rsidR="00670ACA" w:rsidRPr="00CB5939">
        <w:rPr>
          <w:color w:val="auto"/>
        </w:rPr>
        <w:t xml:space="preserve"> 2025-2030</w:t>
      </w:r>
      <w:r w:rsidRPr="00CB5939">
        <w:rPr>
          <w:color w:val="auto"/>
        </w:rPr>
        <w:t xml:space="preserve">, trường </w:t>
      </w:r>
      <w:r w:rsidR="00670ACA" w:rsidRPr="00CB5939">
        <w:rPr>
          <w:color w:val="auto"/>
        </w:rPr>
        <w:t xml:space="preserve"> THCS </w:t>
      </w:r>
      <w:r w:rsidR="00282CED" w:rsidRPr="00CB5939">
        <w:rPr>
          <w:color w:val="auto"/>
        </w:rPr>
        <w:t>Khánh Phú</w:t>
      </w:r>
      <w:r w:rsidR="00670ACA" w:rsidRPr="00CB5939">
        <w:rPr>
          <w:color w:val="auto"/>
        </w:rPr>
        <w:t xml:space="preserve"> </w:t>
      </w:r>
      <w:r w:rsidRPr="00CB5939">
        <w:rPr>
          <w:color w:val="auto"/>
        </w:rPr>
        <w:t xml:space="preserve">xây dựng mục tiêu chung: </w:t>
      </w:r>
      <w:r w:rsidRPr="00CB5939">
        <w:rPr>
          <w:b/>
          <w:i/>
          <w:color w:val="auto"/>
        </w:rPr>
        <w:t>Uy tín về chất lượng. Học sinh chăm ngoan</w:t>
      </w:r>
      <w:r w:rsidRPr="00CB5939">
        <w:rPr>
          <w:i/>
          <w:color w:val="auto"/>
        </w:rPr>
        <w:t xml:space="preserve">. </w:t>
      </w:r>
    </w:p>
    <w:p w14:paraId="78F2C8B3" w14:textId="77777777" w:rsidR="001A1B83" w:rsidRPr="00CB5939" w:rsidRDefault="00AF1F22" w:rsidP="004E46F8">
      <w:pPr>
        <w:spacing w:before="120" w:after="0" w:line="288" w:lineRule="auto"/>
        <w:ind w:left="0" w:right="0" w:firstLine="720"/>
        <w:rPr>
          <w:color w:val="auto"/>
        </w:rPr>
      </w:pPr>
      <w:bookmarkStart w:id="2" w:name="_heading=h.30j0zll" w:colFirst="0" w:colLast="0"/>
      <w:bookmarkEnd w:id="2"/>
      <w:r w:rsidRPr="00CB5939">
        <w:rPr>
          <w:color w:val="auto"/>
        </w:rPr>
        <w:t xml:space="preserve">Định hướng chiến lược của nhà trường với sứ mệnh, tầm nhìn và các giá trị cốt lõi là:  </w:t>
      </w:r>
    </w:p>
    <w:p w14:paraId="150A7D08" w14:textId="418F73A6" w:rsidR="001A1B83" w:rsidRPr="00CB5939" w:rsidRDefault="00AF1F22" w:rsidP="004E46F8">
      <w:pPr>
        <w:spacing w:before="120" w:after="0" w:line="288" w:lineRule="auto"/>
        <w:ind w:left="0" w:right="0" w:firstLine="720"/>
        <w:rPr>
          <w:color w:val="auto"/>
        </w:rPr>
      </w:pPr>
      <w:r w:rsidRPr="00CB5939">
        <w:rPr>
          <w:b/>
          <w:i/>
          <w:color w:val="auto"/>
        </w:rPr>
        <w:t xml:space="preserve">Sứ mệnh: </w:t>
      </w:r>
      <w:r w:rsidR="00670ACA" w:rsidRPr="00CB5939">
        <w:rPr>
          <w:color w:val="auto"/>
          <w:shd w:val="clear" w:color="auto" w:fill="FFFFFF"/>
        </w:rPr>
        <w:t>Hành động vì sự tiến bộ của mỗi thành viên để kiến tạo ngôi trường thực sự hạnh phúc</w:t>
      </w:r>
      <w:r w:rsidR="004D2D79" w:rsidRPr="00CB5939">
        <w:rPr>
          <w:color w:val="auto"/>
          <w:shd w:val="clear" w:color="auto" w:fill="FFFFFF"/>
        </w:rPr>
        <w:t>.</w:t>
      </w:r>
    </w:p>
    <w:p w14:paraId="2D52CC44" w14:textId="0D58FBF5" w:rsidR="0077614F" w:rsidRPr="00CB5939" w:rsidRDefault="00AF1F22" w:rsidP="00AF5B8F">
      <w:pPr>
        <w:spacing w:before="120" w:after="0" w:line="288" w:lineRule="auto"/>
        <w:ind w:left="0" w:right="0" w:firstLine="720"/>
        <w:jc w:val="left"/>
        <w:rPr>
          <w:color w:val="auto"/>
        </w:rPr>
      </w:pPr>
      <w:r w:rsidRPr="00CB5939">
        <w:rPr>
          <w:b/>
          <w:i/>
          <w:color w:val="auto"/>
        </w:rPr>
        <w:t xml:space="preserve">Tầm nhìn: </w:t>
      </w:r>
      <w:r w:rsidR="00670ACA" w:rsidRPr="00CB5939">
        <w:rPr>
          <w:color w:val="auto"/>
          <w:shd w:val="clear" w:color="auto" w:fill="FFFFFF"/>
        </w:rPr>
        <w:t xml:space="preserve"> Ngôi trường </w:t>
      </w:r>
      <w:r w:rsidR="00AF5B8F">
        <w:rPr>
          <w:color w:val="auto"/>
          <w:shd w:val="clear" w:color="auto" w:fill="FFFFFF"/>
        </w:rPr>
        <w:t>đảm</w:t>
      </w:r>
      <w:r w:rsidR="00AF5B8F">
        <w:rPr>
          <w:color w:val="auto"/>
          <w:shd w:val="clear" w:color="auto" w:fill="FFFFFF"/>
          <w:lang w:val="vi-VN"/>
        </w:rPr>
        <w:t xml:space="preserve"> bảo</w:t>
      </w:r>
      <w:r w:rsidR="00670ACA" w:rsidRPr="00CB5939">
        <w:rPr>
          <w:color w:val="auto"/>
          <w:shd w:val="clear" w:color="auto" w:fill="FFFFFF"/>
        </w:rPr>
        <w:t xml:space="preserve"> về chất lượng giáo dục đại trà trong hệ thống các trường </w:t>
      </w:r>
      <w:r w:rsidR="00AF5B8F">
        <w:rPr>
          <w:color w:val="auto"/>
          <w:shd w:val="clear" w:color="auto" w:fill="FFFFFF"/>
        </w:rPr>
        <w:t>THCS</w:t>
      </w:r>
      <w:r w:rsidR="00670ACA" w:rsidRPr="00CB5939">
        <w:rPr>
          <w:color w:val="auto"/>
          <w:shd w:val="clear" w:color="auto" w:fill="FFFFFF"/>
        </w:rPr>
        <w:t xml:space="preserve"> của </w:t>
      </w:r>
      <w:r w:rsidR="00823130" w:rsidRPr="00CB5939">
        <w:rPr>
          <w:color w:val="auto"/>
          <w:shd w:val="clear" w:color="auto" w:fill="FFFFFF"/>
        </w:rPr>
        <w:t>tỉnh Ninh Bình</w:t>
      </w:r>
      <w:r w:rsidR="0010690D" w:rsidRPr="00CB5939">
        <w:rPr>
          <w:color w:val="auto"/>
          <w:shd w:val="clear" w:color="auto" w:fill="FFFFFF"/>
        </w:rPr>
        <w:t xml:space="preserve"> nói chung và </w:t>
      </w:r>
      <w:r w:rsidR="00AF5B8F">
        <w:rPr>
          <w:color w:val="auto"/>
          <w:shd w:val="clear" w:color="auto" w:fill="FFFFFF"/>
        </w:rPr>
        <w:t>phường</w:t>
      </w:r>
      <w:r w:rsidR="00AF5B8F">
        <w:rPr>
          <w:color w:val="auto"/>
          <w:shd w:val="clear" w:color="auto" w:fill="FFFFFF"/>
          <w:lang w:val="vi-VN"/>
        </w:rPr>
        <w:t xml:space="preserve"> Đông Hoa Lư</w:t>
      </w:r>
      <w:r w:rsidR="0010690D" w:rsidRPr="00CB5939">
        <w:rPr>
          <w:color w:val="auto"/>
          <w:shd w:val="clear" w:color="auto" w:fill="FFFFFF"/>
        </w:rPr>
        <w:t xml:space="preserve"> nói riêng, </w:t>
      </w:r>
      <w:r w:rsidR="00670ACA" w:rsidRPr="00CB5939">
        <w:rPr>
          <w:color w:val="auto"/>
          <w:shd w:val="clear" w:color="auto" w:fill="FFFFFF"/>
        </w:rPr>
        <w:t>từ đó tạo đà cho sự phát triển chất lượng mũi nhọn. </w:t>
      </w:r>
      <w:r w:rsidR="00670ACA" w:rsidRPr="00CB5939">
        <w:rPr>
          <w:color w:val="auto"/>
        </w:rPr>
        <w:br/>
        <w:t xml:space="preserve">            Là một trường nổi bật trong khả năng kiến tạo hạnh phúc cho từng thành viên và trở thành mô hình điển hình của ngôi trường thực sự hạnh phúc.</w:t>
      </w:r>
    </w:p>
    <w:p w14:paraId="46816CBF" w14:textId="77777777" w:rsidR="00AF5B8F" w:rsidRDefault="00AF1F22" w:rsidP="0077614F">
      <w:pPr>
        <w:spacing w:before="120" w:after="0" w:line="288" w:lineRule="auto"/>
        <w:ind w:left="0" w:right="0" w:firstLine="720"/>
        <w:jc w:val="left"/>
        <w:rPr>
          <w:color w:val="auto"/>
          <w:lang w:val="vi-VN"/>
        </w:rPr>
      </w:pPr>
      <w:r w:rsidRPr="00AF5B8F">
        <w:rPr>
          <w:b/>
          <w:bCs/>
          <w:i/>
          <w:iCs/>
          <w:color w:val="auto"/>
        </w:rPr>
        <w:t>Các giá trị cốt lõi</w:t>
      </w:r>
      <w:r w:rsidRPr="00CB5939">
        <w:rPr>
          <w:color w:val="auto"/>
        </w:rPr>
        <w:t xml:space="preserve">: </w:t>
      </w:r>
    </w:p>
    <w:p w14:paraId="7747DF36" w14:textId="1CBC7E0F" w:rsidR="00CB3F7C" w:rsidRPr="00CB5939" w:rsidRDefault="00670ACA" w:rsidP="0077614F">
      <w:pPr>
        <w:spacing w:before="120" w:after="0" w:line="288" w:lineRule="auto"/>
        <w:ind w:left="0" w:right="0" w:firstLine="720"/>
        <w:jc w:val="left"/>
        <w:rPr>
          <w:color w:val="auto"/>
        </w:rPr>
      </w:pPr>
      <w:r w:rsidRPr="00CB5939">
        <w:rPr>
          <w:color w:val="auto"/>
        </w:rPr>
        <w:t>CHÍNH TRỰC là phẩm chất của việc trung thực và có kỷ luật đạo đức mạnh mẽ góp phần quan trọng trong việc hình thành nhân cách học sinh và đạo đức nghề nghiệp của giáo viên. </w:t>
      </w:r>
      <w:r w:rsidRPr="00CB5939">
        <w:rPr>
          <w:color w:val="auto"/>
        </w:rPr>
        <w:br/>
      </w:r>
      <w:r w:rsidR="00CB3F7C" w:rsidRPr="00CB5939">
        <w:rPr>
          <w:color w:val="auto"/>
        </w:rPr>
        <w:t xml:space="preserve">          </w:t>
      </w:r>
      <w:r w:rsidRPr="00CB5939">
        <w:rPr>
          <w:color w:val="auto"/>
        </w:rPr>
        <w:t>TRÁCH NHIỆM là phẩm chất luôn được nhà trường giáo dục cho mỗi thành viên hướng đến trách nhiệm với bản thân, gia đình, nhà trường, cộng đồng và môi trường sống.</w:t>
      </w:r>
      <w:r w:rsidRPr="00CB5939">
        <w:rPr>
          <w:color w:val="auto"/>
        </w:rPr>
        <w:br/>
      </w:r>
      <w:r w:rsidR="00CB3F7C" w:rsidRPr="00CB5939">
        <w:rPr>
          <w:color w:val="auto"/>
        </w:rPr>
        <w:t xml:space="preserve">           </w:t>
      </w:r>
      <w:r w:rsidRPr="00CB5939">
        <w:rPr>
          <w:color w:val="auto"/>
        </w:rPr>
        <w:t xml:space="preserve">YÊU THƯƠNG là giá trị sống cao đẹp nhất của mỗi con người, nơi mỗi thành viên trong nhà trường biết yêu thương bản thân, biết lắng nghe, thấu </w:t>
      </w:r>
      <w:r w:rsidR="00AF5B8F">
        <w:rPr>
          <w:color w:val="auto"/>
        </w:rPr>
        <w:t>hiểu</w:t>
      </w:r>
      <w:r w:rsidRPr="00CB5939">
        <w:rPr>
          <w:color w:val="auto"/>
        </w:rPr>
        <w:t>, trân trọng và tạo dựng mối quan hệ tốt đẹp với những người xung quanh.</w:t>
      </w:r>
    </w:p>
    <w:p w14:paraId="36376FEF" w14:textId="352E4744" w:rsidR="00AF5B8F" w:rsidRDefault="00670ACA" w:rsidP="00AF5B8F">
      <w:pPr>
        <w:pStyle w:val="NormalWeb"/>
        <w:shd w:val="clear" w:color="auto" w:fill="FFFFFF"/>
        <w:spacing w:before="0" w:after="0"/>
        <w:ind w:firstLine="720"/>
        <w:textAlignment w:val="baseline"/>
        <w:rPr>
          <w:sz w:val="26"/>
          <w:szCs w:val="26"/>
          <w:lang w:val="vi-VN"/>
        </w:rPr>
      </w:pPr>
      <w:r w:rsidRPr="00CB5939">
        <w:rPr>
          <w:sz w:val="26"/>
          <w:szCs w:val="26"/>
        </w:rPr>
        <w:t xml:space="preserve">TRÍ TUỆ là một năng lực quan trọng giúp trường </w:t>
      </w:r>
      <w:r w:rsidR="00AF5B8F">
        <w:rPr>
          <w:sz w:val="26"/>
          <w:szCs w:val="26"/>
        </w:rPr>
        <w:t>tiếp</w:t>
      </w:r>
      <w:r w:rsidR="00AF5B8F">
        <w:rPr>
          <w:sz w:val="26"/>
          <w:szCs w:val="26"/>
          <w:lang w:val="vi-VN"/>
        </w:rPr>
        <w:t xml:space="preserve"> tục nâng cao </w:t>
      </w:r>
      <w:r w:rsidRPr="00CB5939">
        <w:rPr>
          <w:sz w:val="26"/>
          <w:szCs w:val="26"/>
        </w:rPr>
        <w:t>chất lượng đại trà và mũi nhọn. Các hoạt động học tập và vui chơi sẽ luôn giúp thầy và trò nhà trường không ngừng trau dồi, rèn luyện để trí tuệ luôn toả sáng.</w:t>
      </w:r>
      <w:r w:rsidRPr="00CB5939">
        <w:rPr>
          <w:sz w:val="26"/>
          <w:szCs w:val="26"/>
        </w:rPr>
        <w:br/>
      </w:r>
      <w:r w:rsidR="00CB3F7C" w:rsidRPr="00CB5939">
        <w:rPr>
          <w:sz w:val="26"/>
          <w:szCs w:val="26"/>
        </w:rPr>
        <w:t xml:space="preserve">           </w:t>
      </w:r>
      <w:r w:rsidRPr="00CB5939">
        <w:rPr>
          <w:sz w:val="26"/>
          <w:szCs w:val="26"/>
        </w:rPr>
        <w:t>HỢP TÁC là sẵn sàng chia sẻ, học hỏi và tham gia các hoạt động cùng nhau một cách tích cực, trong đó nhấn mạnh sự kết nối, xây dựng mối quan hệ và gắn kết thành viên trong nhà trường..</w:t>
      </w:r>
    </w:p>
    <w:p w14:paraId="2CF4E2B8" w14:textId="2A4F1077" w:rsidR="00670ACA" w:rsidRPr="00CB5939" w:rsidRDefault="00670ACA" w:rsidP="00AF5B8F">
      <w:pPr>
        <w:pStyle w:val="NormalWeb"/>
        <w:shd w:val="clear" w:color="auto" w:fill="FFFFFF"/>
        <w:spacing w:before="0" w:after="0"/>
        <w:ind w:firstLine="720"/>
        <w:textAlignment w:val="baseline"/>
        <w:rPr>
          <w:sz w:val="26"/>
          <w:szCs w:val="26"/>
        </w:rPr>
      </w:pPr>
      <w:r w:rsidRPr="00CB5939">
        <w:rPr>
          <w:sz w:val="26"/>
          <w:szCs w:val="26"/>
        </w:rPr>
        <w:t>SÁNG TẠO là tiên phong khai phá ý tưởng mới, tự làm mới chính mình để thực hiện sứ mệnh tiếp nối và phát triển nhà trường.</w:t>
      </w:r>
      <w:r w:rsidRPr="00CB5939">
        <w:rPr>
          <w:sz w:val="26"/>
          <w:szCs w:val="26"/>
        </w:rPr>
        <w:br/>
      </w:r>
      <w:r w:rsidR="00CB3F7C" w:rsidRPr="00CB5939">
        <w:rPr>
          <w:sz w:val="26"/>
          <w:szCs w:val="26"/>
        </w:rPr>
        <w:t xml:space="preserve">            </w:t>
      </w:r>
      <w:r w:rsidRPr="00CB5939">
        <w:rPr>
          <w:sz w:val="26"/>
          <w:szCs w:val="26"/>
        </w:rPr>
        <w:t>HỘI NHẬP là hướng tới đào tạo và phát triển con người có khả năng vượt qua sự khác biệt về văn hóa, ngôn ngữ và có thể trở thành công dân toàn cầu.</w:t>
      </w:r>
    </w:p>
    <w:p w14:paraId="42570056" w14:textId="0ACAD770" w:rsidR="007118A3" w:rsidRDefault="00AF1F22" w:rsidP="00670ACA">
      <w:pPr>
        <w:spacing w:before="120" w:after="0" w:line="288" w:lineRule="auto"/>
        <w:ind w:left="0" w:right="0" w:firstLine="720"/>
        <w:jc w:val="left"/>
        <w:rPr>
          <w:color w:val="auto"/>
        </w:rPr>
      </w:pPr>
      <w:r w:rsidRPr="004E46F8">
        <w:rPr>
          <w:color w:val="auto"/>
        </w:rPr>
        <w:t>Năm học 202</w:t>
      </w:r>
      <w:r w:rsidR="00012EEA">
        <w:rPr>
          <w:color w:val="auto"/>
        </w:rPr>
        <w:t>5</w:t>
      </w:r>
      <w:r w:rsidRPr="004E46F8">
        <w:rPr>
          <w:color w:val="auto"/>
        </w:rPr>
        <w:t xml:space="preserve"> - 202</w:t>
      </w:r>
      <w:r w:rsidR="00012EEA">
        <w:rPr>
          <w:color w:val="auto"/>
        </w:rPr>
        <w:t>6</w:t>
      </w:r>
      <w:r w:rsidRPr="004E46F8">
        <w:rPr>
          <w:color w:val="auto"/>
        </w:rPr>
        <w:t xml:space="preserve"> là năm học </w:t>
      </w:r>
      <w:r w:rsidR="00012EEA">
        <w:rPr>
          <w:color w:val="auto"/>
        </w:rPr>
        <w:t>t</w:t>
      </w:r>
      <w:r w:rsidRPr="004E46F8">
        <w:rPr>
          <w:color w:val="auto"/>
        </w:rPr>
        <w:t xml:space="preserve">hực hiện chủ đề </w:t>
      </w:r>
      <w:r w:rsidR="007118A3">
        <w:rPr>
          <w:color w:val="auto"/>
        </w:rPr>
        <w:t xml:space="preserve">“Kỷ cương </w:t>
      </w:r>
      <w:r w:rsidR="00233542">
        <w:rPr>
          <w:color w:val="auto"/>
        </w:rPr>
        <w:t>-</w:t>
      </w:r>
      <w:r w:rsidR="007118A3">
        <w:rPr>
          <w:color w:val="auto"/>
        </w:rPr>
        <w:t xml:space="preserve"> Sáng tạo </w:t>
      </w:r>
      <w:r w:rsidR="00233542">
        <w:rPr>
          <w:color w:val="auto"/>
        </w:rPr>
        <w:t>-</w:t>
      </w:r>
      <w:r w:rsidR="007118A3">
        <w:rPr>
          <w:color w:val="auto"/>
        </w:rPr>
        <w:t xml:space="preserve"> Đột phá </w:t>
      </w:r>
      <w:r w:rsidR="00233542">
        <w:rPr>
          <w:color w:val="auto"/>
        </w:rPr>
        <w:t>-</w:t>
      </w:r>
      <w:r w:rsidR="007118A3">
        <w:rPr>
          <w:color w:val="auto"/>
        </w:rPr>
        <w:t xml:space="preserve"> Phát triển” </w:t>
      </w:r>
    </w:p>
    <w:p w14:paraId="34B827ED" w14:textId="39C317F0" w:rsidR="001A1B83" w:rsidRPr="004E46F8" w:rsidRDefault="00012EEA" w:rsidP="004E46F8">
      <w:pPr>
        <w:tabs>
          <w:tab w:val="left" w:pos="10065"/>
        </w:tabs>
        <w:spacing w:before="120" w:after="0" w:line="288" w:lineRule="auto"/>
        <w:ind w:left="0" w:right="0" w:firstLine="720"/>
        <w:rPr>
          <w:color w:val="auto"/>
        </w:rPr>
      </w:pPr>
      <w:r>
        <w:rPr>
          <w:color w:val="auto"/>
        </w:rPr>
        <w:t>Đ</w:t>
      </w:r>
      <w:r w:rsidR="00AF1F22" w:rsidRPr="004E46F8">
        <w:rPr>
          <w:color w:val="auto"/>
        </w:rPr>
        <w:t xml:space="preserve">ể thực hiện mục tiêu chung, trường </w:t>
      </w:r>
      <w:r w:rsidR="001023D3">
        <w:rPr>
          <w:color w:val="auto"/>
        </w:rPr>
        <w:t xml:space="preserve">THCS </w:t>
      </w:r>
      <w:r w:rsidR="00282CED">
        <w:rPr>
          <w:color w:val="auto"/>
        </w:rPr>
        <w:t>Khánh Phú</w:t>
      </w:r>
      <w:r w:rsidR="001023D3">
        <w:rPr>
          <w:color w:val="auto"/>
        </w:rPr>
        <w:t xml:space="preserve"> </w:t>
      </w:r>
      <w:r w:rsidR="00AF1F22" w:rsidRPr="004E46F8">
        <w:rPr>
          <w:color w:val="auto"/>
        </w:rPr>
        <w:t xml:space="preserve">tập trung vào các nhiệm vụ trọng tâm sau đây:  </w:t>
      </w:r>
    </w:p>
    <w:p w14:paraId="17E07BC1" w14:textId="160F5F4E" w:rsidR="001A1B83" w:rsidRPr="004E46F8" w:rsidRDefault="00AF1F22" w:rsidP="004E46F8">
      <w:pPr>
        <w:spacing w:before="120" w:after="0" w:line="288" w:lineRule="auto"/>
        <w:ind w:left="0" w:right="0" w:firstLine="720"/>
        <w:rPr>
          <w:color w:val="auto"/>
        </w:rPr>
      </w:pPr>
      <w:r w:rsidRPr="004E46F8">
        <w:rPr>
          <w:color w:val="auto"/>
        </w:rPr>
        <w:t xml:space="preserve"> (1) </w:t>
      </w:r>
      <w:r w:rsidR="00871140">
        <w:rPr>
          <w:color w:val="auto"/>
        </w:rPr>
        <w:t>Tiếp tục thực hiện hiệu quả CT GDPT 2018, triển khai dạy học 02 buổi/ngày</w:t>
      </w:r>
    </w:p>
    <w:p w14:paraId="4FE1ED2D" w14:textId="2014F990" w:rsidR="00113277" w:rsidRPr="004E46F8" w:rsidRDefault="00AF1F22" w:rsidP="00113277">
      <w:pPr>
        <w:spacing w:before="120" w:after="0" w:line="288" w:lineRule="auto"/>
        <w:ind w:left="0" w:right="0" w:firstLine="720"/>
        <w:rPr>
          <w:color w:val="auto"/>
        </w:rPr>
      </w:pPr>
      <w:r w:rsidRPr="004E46F8">
        <w:rPr>
          <w:color w:val="auto"/>
        </w:rPr>
        <w:t xml:space="preserve">(2) </w:t>
      </w:r>
      <w:r w:rsidR="003E1DF0">
        <w:rPr>
          <w:color w:val="auto"/>
        </w:rPr>
        <w:t>Tiếp tục đ</w:t>
      </w:r>
      <w:r w:rsidR="00113277">
        <w:rPr>
          <w:color w:val="auto"/>
        </w:rPr>
        <w:t>ổi mới phương pháp dạy học; t</w:t>
      </w:r>
      <w:r w:rsidRPr="004E46F8">
        <w:rPr>
          <w:color w:val="auto"/>
        </w:rPr>
        <w:t xml:space="preserve">hực hiện hiệu quả các phương pháp, hình thức tổ chức dạy học, kiểm tra, đánh giá nhằm phát triển phẩm chất, năng lực học sinh; </w:t>
      </w:r>
      <w:r w:rsidR="00113277">
        <w:rPr>
          <w:color w:val="auto"/>
        </w:rPr>
        <w:t>tạo cơ hội, điều kiện để học sinh được phát triển toàn diện; đẩy mạnh giáo dục STEM, năng lực số, trí tuệ nhân tạo (AI), giáo dục hướng nghiệp, phân luồng (đối với học sinh khối 9 sau tốt nghiệp); nâng cao chất lượng dạy học tiếng Anh;</w:t>
      </w:r>
    </w:p>
    <w:p w14:paraId="50554109" w14:textId="5EE5C508" w:rsidR="001A1B83" w:rsidRPr="004E46F8" w:rsidRDefault="00AF1F22" w:rsidP="004E46F8">
      <w:pPr>
        <w:keepNext/>
        <w:widowControl w:val="0"/>
        <w:pBdr>
          <w:top w:val="dotted" w:sz="4" w:space="0" w:color="FFFFFF"/>
          <w:left w:val="dotted" w:sz="4" w:space="0" w:color="FFFFFF"/>
          <w:bottom w:val="dotted" w:sz="4" w:space="8" w:color="FFFFFF"/>
          <w:right w:val="dotted" w:sz="4" w:space="0" w:color="FFFFFF"/>
        </w:pBdr>
        <w:shd w:val="clear" w:color="auto" w:fill="FFFFFF"/>
        <w:spacing w:before="120" w:after="0" w:line="288" w:lineRule="auto"/>
        <w:ind w:left="0" w:right="0" w:firstLine="720"/>
        <w:rPr>
          <w:color w:val="auto"/>
        </w:rPr>
      </w:pPr>
      <w:r w:rsidRPr="004E46F8">
        <w:rPr>
          <w:color w:val="auto"/>
        </w:rPr>
        <w:t>(</w:t>
      </w:r>
      <w:r w:rsidR="00113277">
        <w:rPr>
          <w:color w:val="auto"/>
        </w:rPr>
        <w:t>3</w:t>
      </w:r>
      <w:r w:rsidRPr="004E46F8">
        <w:rPr>
          <w:color w:val="auto"/>
        </w:rPr>
        <w:t>) Tập trung phát triển đội ngũ giáo viên và cán bộ quản lý giáo dục đáp ứng yêu cầu thực hiện Chương trình GDPT 2018; chú trọng nâng cao năng lực chuyên môn, nghiệp vụ của đội ngũ giáo viên, bố trí giáo viên phù hợp để tổ chức dạy học các môn học/hoạt động trong Chương trình.</w:t>
      </w:r>
    </w:p>
    <w:p w14:paraId="24264EFE" w14:textId="77777777" w:rsidR="008B3D61" w:rsidRDefault="00AF1F22" w:rsidP="008B3D61">
      <w:pPr>
        <w:keepNext/>
        <w:widowControl w:val="0"/>
        <w:pBdr>
          <w:top w:val="dotted" w:sz="4" w:space="0" w:color="FFFFFF"/>
          <w:left w:val="dotted" w:sz="4" w:space="0" w:color="FFFFFF"/>
          <w:bottom w:val="dotted" w:sz="4" w:space="8" w:color="FFFFFF"/>
          <w:right w:val="dotted" w:sz="4" w:space="0" w:color="FFFFFF"/>
        </w:pBdr>
        <w:shd w:val="clear" w:color="auto" w:fill="FFFFFF"/>
        <w:spacing w:before="120" w:after="0" w:line="288" w:lineRule="auto"/>
        <w:ind w:left="0" w:right="0" w:firstLine="720"/>
        <w:rPr>
          <w:color w:val="auto"/>
          <w:lang w:val="vi-VN"/>
        </w:rPr>
      </w:pPr>
      <w:r w:rsidRPr="004E46F8">
        <w:rPr>
          <w:color w:val="auto"/>
        </w:rPr>
        <w:t>(</w:t>
      </w:r>
      <w:r w:rsidR="00113277">
        <w:rPr>
          <w:color w:val="auto"/>
        </w:rPr>
        <w:t>4</w:t>
      </w:r>
      <w:r w:rsidRPr="004E46F8">
        <w:rPr>
          <w:color w:val="auto"/>
        </w:rPr>
        <w:t xml:space="preserve">) </w:t>
      </w:r>
      <w:r w:rsidR="00113277">
        <w:rPr>
          <w:color w:val="auto"/>
        </w:rPr>
        <w:t>Đẩy mạnh chuyển đổi số và đổi mới quản trị trường học; t</w:t>
      </w:r>
      <w:r w:rsidRPr="004E46F8">
        <w:rPr>
          <w:color w:val="auto"/>
        </w:rPr>
        <w:t>hực hiện hiệu quả việc quản lý giáo dục, quản trị trường học; đảm bảo dân chủ, kỷ cương, nền nếp, chất lượng và hiệu quả trong nhà trường; tổ chức các phong trào thi đua. Tăng cường giáo dục đạo đức, lối sống, kỹ năng sống; bảo đảm an toàn trường học; chủ động, linh hoạt thực hiện kế hoạch năm học, chủ động phòng, chống và ứng phó hiệu quả với thiên tai, dịch bệnh.</w:t>
      </w:r>
    </w:p>
    <w:p w14:paraId="0C7F41F2" w14:textId="2A0F330D" w:rsidR="001A1B83" w:rsidRPr="004E46F8" w:rsidRDefault="00AF1F22" w:rsidP="008B3D61">
      <w:pPr>
        <w:keepNext/>
        <w:widowControl w:val="0"/>
        <w:pBdr>
          <w:top w:val="dotted" w:sz="4" w:space="0" w:color="FFFFFF"/>
          <w:left w:val="dotted" w:sz="4" w:space="0" w:color="FFFFFF"/>
          <w:bottom w:val="dotted" w:sz="4" w:space="8" w:color="FFFFFF"/>
          <w:right w:val="dotted" w:sz="4" w:space="0" w:color="FFFFFF"/>
        </w:pBdr>
        <w:shd w:val="clear" w:color="auto" w:fill="FFFFFF"/>
        <w:spacing w:before="120" w:after="0" w:line="288" w:lineRule="auto"/>
        <w:ind w:left="0" w:right="0" w:firstLine="720"/>
        <w:rPr>
          <w:color w:val="auto"/>
        </w:rPr>
      </w:pPr>
      <w:r w:rsidRPr="004E46F8">
        <w:rPr>
          <w:b/>
          <w:color w:val="auto"/>
        </w:rPr>
        <w:t xml:space="preserve">2. Mục tiêu cụ thể </w:t>
      </w:r>
    </w:p>
    <w:p w14:paraId="091188DB" w14:textId="63B3EA3C" w:rsidR="001A1B83" w:rsidRDefault="00AF1F22" w:rsidP="004E46F8">
      <w:pPr>
        <w:spacing w:before="120" w:after="0" w:line="288" w:lineRule="auto"/>
        <w:ind w:left="0" w:right="0" w:firstLine="720"/>
        <w:rPr>
          <w:b/>
          <w:color w:val="auto"/>
        </w:rPr>
      </w:pPr>
      <w:r w:rsidRPr="004E46F8">
        <w:rPr>
          <w:b/>
          <w:color w:val="auto"/>
        </w:rPr>
        <w:t xml:space="preserve">2.1. Về mức độ phẩm chất, năng lực học sinh sẽ đạt được sau khi kết thúc chương trình năm học </w:t>
      </w:r>
    </w:p>
    <w:p w14:paraId="00BBE5EC" w14:textId="1F777820" w:rsidR="001A1B83" w:rsidRDefault="00AF1F22" w:rsidP="00B6452C">
      <w:pPr>
        <w:spacing w:before="120" w:after="0" w:line="288" w:lineRule="auto"/>
        <w:ind w:left="0" w:right="0" w:firstLine="567"/>
        <w:rPr>
          <w:color w:val="auto"/>
        </w:rPr>
      </w:pPr>
      <w:r w:rsidRPr="004E46F8">
        <w:rPr>
          <w:color w:val="auto"/>
        </w:rPr>
        <w:t xml:space="preserve">- Kết thúc chương trình năm học, học sinh các lớp đạt được các phẩm chất: nhân ái, chăm chỉ, trung thực, trách nhiệm. Học sinh được phát triển các năng lực: năng lực tự chủ và tự học, năng lực giao tiếp và hợp tác, năng lực giải quyết vấn đề và sáng tạo; năng lực ngôn ngữ, tính toán, tin học, thẩm mỹ, thể chất. </w:t>
      </w:r>
    </w:p>
    <w:p w14:paraId="7878BC3C" w14:textId="444EE59C" w:rsidR="00B6452C" w:rsidRPr="00B6452C" w:rsidRDefault="00B6452C" w:rsidP="0077346D">
      <w:pPr>
        <w:spacing w:after="0" w:line="240" w:lineRule="auto"/>
        <w:ind w:left="0" w:right="0" w:firstLine="567"/>
        <w:rPr>
          <w:color w:val="auto"/>
          <w:sz w:val="28"/>
          <w:szCs w:val="24"/>
          <w:lang w:val="nl-NL"/>
        </w:rPr>
      </w:pPr>
      <w:r w:rsidRPr="00B6452C">
        <w:rPr>
          <w:color w:val="auto"/>
          <w:sz w:val="28"/>
          <w:szCs w:val="24"/>
          <w:lang w:val="nl-NL"/>
        </w:rPr>
        <w:t xml:space="preserve">- Học sinh lên lớp thẳng </w:t>
      </w:r>
      <w:r w:rsidR="00CB5939">
        <w:rPr>
          <w:color w:val="auto"/>
          <w:sz w:val="28"/>
          <w:szCs w:val="24"/>
          <w:lang w:val="vi-VN"/>
        </w:rPr>
        <w:t>460</w:t>
      </w:r>
      <w:r w:rsidRPr="00B6452C">
        <w:rPr>
          <w:color w:val="auto"/>
          <w:sz w:val="28"/>
          <w:szCs w:val="24"/>
          <w:lang w:val="nl-NL"/>
        </w:rPr>
        <w:t>/</w:t>
      </w:r>
      <w:r w:rsidR="00CB5939">
        <w:rPr>
          <w:color w:val="auto"/>
          <w:sz w:val="28"/>
          <w:szCs w:val="24"/>
          <w:lang w:val="vi-VN"/>
        </w:rPr>
        <w:t>476</w:t>
      </w:r>
      <w:r w:rsidRPr="00B6452C">
        <w:rPr>
          <w:color w:val="auto"/>
          <w:sz w:val="28"/>
          <w:szCs w:val="24"/>
          <w:lang w:val="nl-NL"/>
        </w:rPr>
        <w:t xml:space="preserve"> =</w:t>
      </w:r>
      <w:r w:rsidR="00CB5939">
        <w:rPr>
          <w:color w:val="auto"/>
          <w:sz w:val="28"/>
          <w:szCs w:val="24"/>
          <w:lang w:val="vi-VN"/>
        </w:rPr>
        <w:t xml:space="preserve"> 96,6</w:t>
      </w:r>
      <w:r w:rsidR="00195672">
        <w:rPr>
          <w:color w:val="auto"/>
          <w:sz w:val="28"/>
          <w:szCs w:val="24"/>
          <w:lang w:val="vi-VN"/>
        </w:rPr>
        <w:t>.</w:t>
      </w:r>
      <w:r w:rsidRPr="00B6452C">
        <w:rPr>
          <w:color w:val="auto"/>
          <w:sz w:val="28"/>
          <w:szCs w:val="24"/>
          <w:lang w:val="nl-NL"/>
        </w:rPr>
        <w:t xml:space="preserve">%, lên lớp sau kiểm tra lại đạt </w:t>
      </w:r>
      <w:r w:rsidR="00CB5939">
        <w:rPr>
          <w:color w:val="auto"/>
          <w:sz w:val="28"/>
          <w:szCs w:val="24"/>
          <w:lang w:val="vi-VN"/>
        </w:rPr>
        <w:t>99,2</w:t>
      </w:r>
      <w:r w:rsidRPr="00B6452C">
        <w:rPr>
          <w:color w:val="auto"/>
          <w:sz w:val="28"/>
          <w:szCs w:val="24"/>
          <w:lang w:val="nl-NL"/>
        </w:rPr>
        <w:t xml:space="preserve">% </w:t>
      </w:r>
    </w:p>
    <w:p w14:paraId="4ADA41E8" w14:textId="598F96AB" w:rsidR="00B6452C" w:rsidRPr="00B6452C" w:rsidRDefault="00B6452C" w:rsidP="0077346D">
      <w:pPr>
        <w:spacing w:after="0" w:line="240" w:lineRule="auto"/>
        <w:ind w:left="0" w:right="0" w:firstLine="567"/>
        <w:rPr>
          <w:color w:val="auto"/>
          <w:sz w:val="28"/>
          <w:szCs w:val="24"/>
          <w:lang w:val="nl-NL"/>
        </w:rPr>
      </w:pPr>
      <w:r w:rsidRPr="00B6452C">
        <w:rPr>
          <w:color w:val="auto"/>
          <w:sz w:val="28"/>
          <w:szCs w:val="24"/>
          <w:lang w:val="nl-NL"/>
        </w:rPr>
        <w:t xml:space="preserve">- Học sinh tốt nghiệp: </w:t>
      </w:r>
      <w:r w:rsidR="00A9624B">
        <w:rPr>
          <w:color w:val="auto"/>
          <w:sz w:val="28"/>
          <w:szCs w:val="24"/>
          <w:lang w:val="vi-VN"/>
        </w:rPr>
        <w:t>THCS: 97/97</w:t>
      </w:r>
      <w:r w:rsidRPr="00B6452C">
        <w:rPr>
          <w:color w:val="auto"/>
          <w:sz w:val="28"/>
          <w:szCs w:val="24"/>
          <w:lang w:val="nl-NL"/>
        </w:rPr>
        <w:t>= 100%.</w:t>
      </w:r>
    </w:p>
    <w:p w14:paraId="7CA9777E" w14:textId="77777777" w:rsidR="001A1B83" w:rsidRPr="004E46F8" w:rsidRDefault="00AF1F22" w:rsidP="00B6452C">
      <w:pPr>
        <w:spacing w:before="120" w:after="0" w:line="288" w:lineRule="auto"/>
        <w:ind w:left="0" w:right="0" w:firstLine="0"/>
        <w:rPr>
          <w:color w:val="auto"/>
        </w:rPr>
      </w:pPr>
      <w:r w:rsidRPr="004E46F8">
        <w:rPr>
          <w:b/>
          <w:color w:val="auto"/>
        </w:rPr>
        <w:t xml:space="preserve">2.2. Về số lượng, chất lượng các hoạt động giáo dục nhà trường cam kết thực hiện trong năm học. </w:t>
      </w:r>
    </w:p>
    <w:p w14:paraId="0C5A1E7A" w14:textId="43989579" w:rsidR="001A1B83" w:rsidRPr="007C6551" w:rsidRDefault="00AF1F22" w:rsidP="004E46F8">
      <w:pPr>
        <w:spacing w:before="120" w:after="0" w:line="288" w:lineRule="auto"/>
        <w:ind w:left="0" w:right="0" w:firstLine="720"/>
        <w:rPr>
          <w:color w:val="auto"/>
        </w:rPr>
      </w:pPr>
      <w:r w:rsidRPr="007C6551">
        <w:rPr>
          <w:color w:val="auto"/>
        </w:rPr>
        <w:t xml:space="preserve">- Thi HSG </w:t>
      </w:r>
      <w:r w:rsidR="008E2A29" w:rsidRPr="007C6551">
        <w:rPr>
          <w:color w:val="auto"/>
        </w:rPr>
        <w:t xml:space="preserve">lớp 9 </w:t>
      </w:r>
      <w:r w:rsidRPr="007C6551">
        <w:rPr>
          <w:color w:val="auto"/>
        </w:rPr>
        <w:t>các môn văn hóa cấp tỉnh:</w:t>
      </w:r>
      <w:r w:rsidR="009357EA" w:rsidRPr="007C6551">
        <w:rPr>
          <w:color w:val="auto"/>
        </w:rPr>
        <w:t xml:space="preserve"> Phấn đấu có </w:t>
      </w:r>
      <w:r w:rsidR="00CB5939">
        <w:rPr>
          <w:color w:val="auto"/>
        </w:rPr>
        <w:t>3</w:t>
      </w:r>
      <w:r w:rsidR="00CB5939">
        <w:rPr>
          <w:color w:val="auto"/>
          <w:lang w:val="vi-VN"/>
        </w:rPr>
        <w:t xml:space="preserve"> đến 5</w:t>
      </w:r>
      <w:r w:rsidR="004D2D79">
        <w:rPr>
          <w:color w:val="auto"/>
        </w:rPr>
        <w:t xml:space="preserve"> </w:t>
      </w:r>
      <w:r w:rsidR="009357EA" w:rsidRPr="007C6551">
        <w:rPr>
          <w:color w:val="auto"/>
        </w:rPr>
        <w:t>học sinh đạt giải cấp tỉnh ở các môn dự thi.</w:t>
      </w:r>
      <w:r w:rsidRPr="007C6551">
        <w:rPr>
          <w:color w:val="auto"/>
        </w:rPr>
        <w:t xml:space="preserve"> </w:t>
      </w:r>
    </w:p>
    <w:p w14:paraId="0B3C40C3" w14:textId="1710D634" w:rsidR="009357EA" w:rsidRPr="007C6551" w:rsidRDefault="00AF1F22" w:rsidP="009357EA">
      <w:pPr>
        <w:spacing w:before="120" w:after="0" w:line="288" w:lineRule="auto"/>
        <w:ind w:left="0" w:right="0" w:firstLine="720"/>
        <w:rPr>
          <w:color w:val="auto"/>
        </w:rPr>
      </w:pPr>
      <w:r w:rsidRPr="007C6551">
        <w:rPr>
          <w:color w:val="auto"/>
        </w:rPr>
        <w:t>- Thi KHKT</w:t>
      </w:r>
      <w:r w:rsidR="00E944AB" w:rsidRPr="007C6551">
        <w:rPr>
          <w:color w:val="auto"/>
          <w:lang w:val="vi-VN"/>
        </w:rPr>
        <w:t xml:space="preserve">, ngày hội STEM </w:t>
      </w:r>
      <w:r w:rsidRPr="007C6551">
        <w:rPr>
          <w:color w:val="auto"/>
        </w:rPr>
        <w:t xml:space="preserve">dành cho học sinh: </w:t>
      </w:r>
      <w:r w:rsidR="00D35918">
        <w:rPr>
          <w:color w:val="auto"/>
        </w:rPr>
        <w:t>Phấn đấu có học sinh tham gia và đạt giải.</w:t>
      </w:r>
    </w:p>
    <w:p w14:paraId="0A598F50" w14:textId="38435ECF" w:rsidR="00922C7D" w:rsidRPr="00C068E4" w:rsidRDefault="00922C7D" w:rsidP="00C068E4">
      <w:pPr>
        <w:spacing w:before="120" w:after="0" w:line="288" w:lineRule="auto"/>
        <w:ind w:left="0" w:right="0" w:firstLine="720"/>
        <w:rPr>
          <w:color w:val="auto"/>
          <w:lang w:val="vi-VN"/>
        </w:rPr>
      </w:pPr>
      <w:r w:rsidRPr="007C6551">
        <w:rPr>
          <w:color w:val="auto"/>
          <w:lang w:val="vi-VN"/>
        </w:rPr>
        <w:t xml:space="preserve">- </w:t>
      </w:r>
      <w:r w:rsidR="009357EA" w:rsidRPr="007C6551">
        <w:rPr>
          <w:color w:val="auto"/>
        </w:rPr>
        <w:t xml:space="preserve"> </w:t>
      </w:r>
      <w:bookmarkStart w:id="3" w:name="_Hlk207743394"/>
      <w:r w:rsidR="00195672">
        <w:rPr>
          <w:color w:val="auto"/>
          <w:lang w:val="vi-VN"/>
        </w:rPr>
        <w:t>Thi Tài năng Tiếng Anh</w:t>
      </w:r>
      <w:r w:rsidR="00A9624B">
        <w:rPr>
          <w:color w:val="auto"/>
          <w:lang w:val="vi-VN"/>
        </w:rPr>
        <w:t xml:space="preserve"> cấp Tỉnh</w:t>
      </w:r>
      <w:r w:rsidR="00195672">
        <w:rPr>
          <w:color w:val="auto"/>
          <w:lang w:val="vi-VN"/>
        </w:rPr>
        <w:t xml:space="preserve"> :</w:t>
      </w:r>
      <w:r w:rsidR="00A9624B">
        <w:rPr>
          <w:color w:val="auto"/>
          <w:lang w:val="vi-VN"/>
        </w:rPr>
        <w:t xml:space="preserve"> </w:t>
      </w:r>
      <w:r w:rsidR="00C068E4" w:rsidRPr="00C068E4">
        <w:rPr>
          <w:color w:val="auto"/>
        </w:rPr>
        <w:t xml:space="preserve"> </w:t>
      </w:r>
      <w:r w:rsidR="00C068E4">
        <w:rPr>
          <w:color w:val="auto"/>
        </w:rPr>
        <w:t>c</w:t>
      </w:r>
      <w:r w:rsidR="00C068E4" w:rsidRPr="007C6551">
        <w:rPr>
          <w:color w:val="auto"/>
        </w:rPr>
        <w:t xml:space="preserve">ó </w:t>
      </w:r>
      <w:r w:rsidR="00A9624B">
        <w:rPr>
          <w:color w:val="auto"/>
          <w:lang w:val="vi-VN"/>
        </w:rPr>
        <w:t xml:space="preserve">03/15 </w:t>
      </w:r>
      <w:r w:rsidR="00C068E4" w:rsidRPr="007C6551">
        <w:rPr>
          <w:color w:val="auto"/>
        </w:rPr>
        <w:t>học sinh dự thi và đạt giải.</w:t>
      </w:r>
    </w:p>
    <w:bookmarkEnd w:id="3"/>
    <w:p w14:paraId="44DDCA94" w14:textId="5DB281C9" w:rsidR="001A1B83" w:rsidRPr="007C6551" w:rsidRDefault="00AF1F22" w:rsidP="004E46F8">
      <w:pPr>
        <w:spacing w:before="120" w:after="0" w:line="288" w:lineRule="auto"/>
        <w:ind w:left="0" w:right="0" w:firstLine="720"/>
        <w:rPr>
          <w:color w:val="auto"/>
        </w:rPr>
      </w:pPr>
      <w:r w:rsidRPr="007C6551">
        <w:rPr>
          <w:color w:val="auto"/>
        </w:rPr>
        <w:t xml:space="preserve">- Thi giải Toán bằng tiếng Anh: </w:t>
      </w:r>
      <w:r w:rsidR="00C068E4">
        <w:rPr>
          <w:color w:val="auto"/>
        </w:rPr>
        <w:t>c</w:t>
      </w:r>
      <w:r w:rsidR="009357EA" w:rsidRPr="007C6551">
        <w:rPr>
          <w:color w:val="auto"/>
        </w:rPr>
        <w:t xml:space="preserve">ó </w:t>
      </w:r>
      <w:r w:rsidR="00A9624B">
        <w:rPr>
          <w:color w:val="auto"/>
          <w:lang w:val="vi-VN"/>
        </w:rPr>
        <w:t xml:space="preserve"> 05/15 </w:t>
      </w:r>
      <w:r w:rsidR="009357EA" w:rsidRPr="007C6551">
        <w:rPr>
          <w:color w:val="auto"/>
        </w:rPr>
        <w:t>học sinh dự thi và đạt giải</w:t>
      </w:r>
      <w:r w:rsidR="00A9624B">
        <w:rPr>
          <w:color w:val="auto"/>
          <w:lang w:val="vi-VN"/>
        </w:rPr>
        <w:t xml:space="preserve"> cấp quốc gia</w:t>
      </w:r>
      <w:r w:rsidR="009357EA" w:rsidRPr="007C6551">
        <w:rPr>
          <w:color w:val="auto"/>
        </w:rPr>
        <w:t>.</w:t>
      </w:r>
    </w:p>
    <w:p w14:paraId="18D5A545" w14:textId="663EDEC4" w:rsidR="001A1B83" w:rsidRPr="007C6551" w:rsidRDefault="00AF1F22" w:rsidP="004E46F8">
      <w:pPr>
        <w:spacing w:before="120" w:after="0" w:line="288" w:lineRule="auto"/>
        <w:ind w:left="0" w:right="0" w:firstLine="720"/>
        <w:rPr>
          <w:color w:val="auto"/>
        </w:rPr>
      </w:pPr>
      <w:r w:rsidRPr="007C6551">
        <w:rPr>
          <w:color w:val="auto"/>
        </w:rPr>
        <w:t xml:space="preserve">- Thi </w:t>
      </w:r>
      <w:r w:rsidR="00012EEA" w:rsidRPr="007C6551">
        <w:rPr>
          <w:color w:val="auto"/>
        </w:rPr>
        <w:t>tuyển sinh vào lớp 10 THPT</w:t>
      </w:r>
      <w:r w:rsidR="009357EA" w:rsidRPr="007C6551">
        <w:rPr>
          <w:color w:val="auto"/>
        </w:rPr>
        <w:t xml:space="preserve">: Học sinh thi đỗ vào cấp 3 công lập đạt </w:t>
      </w:r>
      <w:r w:rsidR="00AF5B8F">
        <w:rPr>
          <w:color w:val="auto"/>
        </w:rPr>
        <w:t>80</w:t>
      </w:r>
      <w:r w:rsidR="00195672">
        <w:rPr>
          <w:color w:val="auto"/>
          <w:lang w:val="vi-VN"/>
        </w:rPr>
        <w:t xml:space="preserve"> </w:t>
      </w:r>
      <w:r w:rsidR="009357EA" w:rsidRPr="007C6551">
        <w:rPr>
          <w:color w:val="auto"/>
        </w:rPr>
        <w:t>% trở lên so với số học sinh dự thi.</w:t>
      </w:r>
    </w:p>
    <w:p w14:paraId="57321458" w14:textId="63247B4E" w:rsidR="001A1B83" w:rsidRPr="007C6551" w:rsidRDefault="00AF1F22" w:rsidP="004E46F8">
      <w:pPr>
        <w:spacing w:before="120" w:after="0" w:line="288" w:lineRule="auto"/>
        <w:ind w:left="0" w:right="0" w:firstLine="720"/>
        <w:rPr>
          <w:color w:val="auto"/>
        </w:rPr>
      </w:pPr>
      <w:r w:rsidRPr="007C6551">
        <w:rPr>
          <w:color w:val="auto"/>
        </w:rPr>
        <w:t xml:space="preserve">- Ước đạt các cuộc thi, hội thi khác (trong tỉnh, ngoài tỉnh, quốc tế, các hiệp hội khoa học ...): Phấn đấu có học sinh, giáo viên tham dự </w:t>
      </w:r>
      <w:r w:rsidR="004D2D79">
        <w:rPr>
          <w:color w:val="auto"/>
        </w:rPr>
        <w:t>và</w:t>
      </w:r>
      <w:r w:rsidRPr="007C6551">
        <w:rPr>
          <w:color w:val="auto"/>
        </w:rPr>
        <w:t xml:space="preserve"> có giải. </w:t>
      </w:r>
    </w:p>
    <w:p w14:paraId="37434A5D" w14:textId="546AC23B" w:rsidR="001A1B83" w:rsidRPr="007C6551" w:rsidRDefault="00AF1F22" w:rsidP="004E46F8">
      <w:pPr>
        <w:spacing w:before="120" w:after="0" w:line="288" w:lineRule="auto"/>
        <w:ind w:left="0" w:right="0" w:firstLine="720"/>
        <w:rPr>
          <w:color w:val="auto"/>
        </w:rPr>
      </w:pPr>
      <w:r w:rsidRPr="007C6551">
        <w:rPr>
          <w:color w:val="auto"/>
        </w:rPr>
        <w:t xml:space="preserve">- Phong trào viết sáng kiến (SK): </w:t>
      </w:r>
      <w:r w:rsidR="009357EA" w:rsidRPr="007C6551">
        <w:rPr>
          <w:color w:val="auto"/>
        </w:rPr>
        <w:t>Tuyên truyền, động viên, khuyến khích cán bộ, giáo viên và nhân viên trong nhà trường tham gia viết sáng kiến và áp dụng thực hiện hiệu quả.</w:t>
      </w:r>
    </w:p>
    <w:p w14:paraId="2B8895D2" w14:textId="49BC3DE7" w:rsidR="001A1B83" w:rsidRPr="007C6551" w:rsidRDefault="00AF1F22" w:rsidP="004E46F8">
      <w:pPr>
        <w:spacing w:before="120" w:after="0" w:line="288" w:lineRule="auto"/>
        <w:ind w:left="0" w:right="0" w:firstLine="720"/>
        <w:rPr>
          <w:color w:val="auto"/>
        </w:rPr>
      </w:pPr>
      <w:r w:rsidRPr="007C6551">
        <w:rPr>
          <w:color w:val="auto"/>
        </w:rPr>
        <w:t xml:space="preserve">- </w:t>
      </w:r>
      <w:r w:rsidR="001037CB" w:rsidRPr="007C6551">
        <w:rPr>
          <w:color w:val="auto"/>
        </w:rPr>
        <w:t>Tham gia đầy đủ các cuộc thi, hội thi dành cho giáo viên, phấn đấu tại các hội thi có giáo viên đạt giải.</w:t>
      </w:r>
    </w:p>
    <w:p w14:paraId="31E8706F" w14:textId="77777777" w:rsidR="001A1B83" w:rsidRPr="004E46F8" w:rsidRDefault="00AF1F22" w:rsidP="004E46F8">
      <w:pPr>
        <w:spacing w:before="120" w:after="0" w:line="288" w:lineRule="auto"/>
        <w:ind w:left="0" w:right="0" w:firstLine="720"/>
        <w:rPr>
          <w:color w:val="auto"/>
        </w:rPr>
      </w:pPr>
      <w:r w:rsidRPr="007C6551">
        <w:rPr>
          <w:b/>
          <w:color w:val="auto"/>
        </w:rPr>
        <w:t xml:space="preserve">IV. NỘI DUNG THỰC HIỆN CHƯƠNG TRÌNH GIÁO DỤC (phụ lục kèm </w:t>
      </w:r>
      <w:r w:rsidRPr="004E46F8">
        <w:rPr>
          <w:b/>
          <w:color w:val="auto"/>
        </w:rPr>
        <w:t xml:space="preserve">theo)  </w:t>
      </w:r>
    </w:p>
    <w:p w14:paraId="258E2B7B" w14:textId="5F476253" w:rsidR="00012EEA" w:rsidRPr="009F540F" w:rsidRDefault="00AF1F22" w:rsidP="009F540F">
      <w:pPr>
        <w:spacing w:before="120" w:after="0" w:line="288" w:lineRule="auto"/>
        <w:ind w:left="0" w:right="0" w:firstLine="720"/>
        <w:rPr>
          <w:b/>
          <w:color w:val="auto"/>
        </w:rPr>
      </w:pPr>
      <w:r w:rsidRPr="004E46F8">
        <w:rPr>
          <w:b/>
          <w:color w:val="auto"/>
        </w:rPr>
        <w:t xml:space="preserve">1. Khung kế hoạch thời gian thực hiện chương trình năm học </w:t>
      </w:r>
      <w:r w:rsidR="00012EEA">
        <w:rPr>
          <w:b/>
          <w:color w:val="auto"/>
        </w:rPr>
        <w:t>(Theo khối</w:t>
      </w:r>
      <w:r w:rsidR="00B96082">
        <w:rPr>
          <w:b/>
          <w:color w:val="auto"/>
        </w:rPr>
        <w:t>/theo buổi 1, buổi 2</w:t>
      </w:r>
      <w:r w:rsidR="00012EEA">
        <w:rPr>
          <w:b/>
          <w:color w:val="auto"/>
        </w:rPr>
        <w:t>)</w:t>
      </w:r>
      <w:r w:rsidR="009F540F">
        <w:rPr>
          <w:b/>
          <w:color w:val="auto"/>
          <w:lang w:val="vi-VN"/>
        </w:rPr>
        <w:t xml:space="preserve"> </w:t>
      </w:r>
      <w:r w:rsidR="00012EEA">
        <w:rPr>
          <w:color w:val="auto"/>
        </w:rPr>
        <w:t>(Có bảng kèm theo)</w:t>
      </w:r>
    </w:p>
    <w:p w14:paraId="6CE1B024" w14:textId="7756F1ED" w:rsidR="001A1B83" w:rsidRPr="009F540F" w:rsidRDefault="00AF1F22" w:rsidP="002B6D7B">
      <w:pPr>
        <w:spacing w:before="120" w:after="0" w:line="288" w:lineRule="auto"/>
        <w:ind w:left="0" w:right="0" w:firstLine="720"/>
        <w:rPr>
          <w:color w:val="auto"/>
          <w:lang w:val="vi-VN"/>
        </w:rPr>
      </w:pPr>
      <w:r w:rsidRPr="004E46F8">
        <w:rPr>
          <w:color w:val="auto"/>
        </w:rPr>
        <w:t xml:space="preserve">Các tổ, nhóm chuyên môn xây dựng kế hoạch môn học và triển khai thực hiện nghiêm túc theo khung phân phối chương trình 35 tuần học theo hướng dẫn tại </w:t>
      </w:r>
      <w:r w:rsidR="002B6D7B" w:rsidRPr="004E46F8">
        <w:rPr>
          <w:color w:val="auto"/>
        </w:rPr>
        <w:t xml:space="preserve">Công văn số </w:t>
      </w:r>
      <w:r w:rsidR="002B6D7B">
        <w:rPr>
          <w:color w:val="auto"/>
        </w:rPr>
        <w:t>667/SGDĐT – GDTrH ngày 29/8/2025 về hướng dẫn xây dựng kế hoạch dạy học môn học/hoạt động giáo dục năm học 2025-2026.</w:t>
      </w:r>
    </w:p>
    <w:p w14:paraId="3DCA32E8" w14:textId="5093F4D9" w:rsidR="00204C98" w:rsidRPr="00204C98" w:rsidRDefault="008E2A29" w:rsidP="004E46F8">
      <w:pPr>
        <w:spacing w:before="120" w:after="0" w:line="288" w:lineRule="auto"/>
        <w:ind w:left="0" w:right="0" w:firstLine="720"/>
        <w:rPr>
          <w:b/>
          <w:color w:val="auto"/>
        </w:rPr>
      </w:pPr>
      <w:r w:rsidRPr="00204C98">
        <w:rPr>
          <w:b/>
          <w:color w:val="auto"/>
        </w:rPr>
        <w:t xml:space="preserve">Chú ý: </w:t>
      </w:r>
    </w:p>
    <w:p w14:paraId="059328BA" w14:textId="5D3863F1" w:rsidR="008E2A29" w:rsidRDefault="008E2A29" w:rsidP="004E46F8">
      <w:pPr>
        <w:spacing w:before="120" w:after="0" w:line="288" w:lineRule="auto"/>
        <w:ind w:left="0" w:right="0" w:firstLine="720"/>
        <w:rPr>
          <w:color w:val="auto"/>
        </w:rPr>
      </w:pPr>
      <w:r w:rsidRPr="00204C98">
        <w:rPr>
          <w:b/>
          <w:color w:val="auto"/>
          <w:u w:val="single"/>
        </w:rPr>
        <w:t>Buổi 1:</w:t>
      </w:r>
      <w:r>
        <w:rPr>
          <w:color w:val="auto"/>
        </w:rPr>
        <w:t xml:space="preserve"> </w:t>
      </w:r>
      <w:r w:rsidR="00204C98">
        <w:rPr>
          <w:color w:val="auto"/>
        </w:rPr>
        <w:t>Tổ chức dạy học nội dung CT GDPT các môn học và hoạt động giáo dục ban hành kèm theo Thông tư số 32/2018/TT-BGDĐT (100% học sinh)</w:t>
      </w:r>
    </w:p>
    <w:p w14:paraId="1AA08022" w14:textId="77777777" w:rsidR="002B6D7B" w:rsidRPr="007C6551" w:rsidRDefault="00204C98" w:rsidP="004E46F8">
      <w:pPr>
        <w:spacing w:before="120" w:after="0" w:line="288" w:lineRule="auto"/>
        <w:ind w:left="0" w:right="0" w:firstLine="720"/>
        <w:rPr>
          <w:b/>
          <w:color w:val="auto"/>
          <w:u w:val="single"/>
        </w:rPr>
      </w:pPr>
      <w:r w:rsidRPr="007C6551">
        <w:rPr>
          <w:b/>
          <w:color w:val="auto"/>
          <w:u w:val="single"/>
        </w:rPr>
        <w:t xml:space="preserve">Buổi 2: </w:t>
      </w:r>
    </w:p>
    <w:p w14:paraId="7311BD37" w14:textId="4D14AA4A" w:rsidR="002B6D7B" w:rsidRPr="007C6551" w:rsidRDefault="00681C95" w:rsidP="004E46F8">
      <w:pPr>
        <w:spacing w:before="120" w:after="0" w:line="288" w:lineRule="auto"/>
        <w:ind w:left="0" w:right="0" w:firstLine="720"/>
        <w:rPr>
          <w:color w:val="auto"/>
        </w:rPr>
      </w:pPr>
      <w:r w:rsidRPr="00681C95">
        <w:rPr>
          <w:b/>
          <w:bCs/>
          <w:color w:val="auto"/>
        </w:rPr>
        <w:t>Nội</w:t>
      </w:r>
      <w:r w:rsidRPr="00681C95">
        <w:rPr>
          <w:b/>
          <w:bCs/>
          <w:color w:val="auto"/>
          <w:lang w:val="vi-VN"/>
        </w:rPr>
        <w:t xml:space="preserve"> dung 1:</w:t>
      </w:r>
      <w:r>
        <w:rPr>
          <w:color w:val="auto"/>
          <w:lang w:val="vi-VN"/>
        </w:rPr>
        <w:t xml:space="preserve"> </w:t>
      </w:r>
      <w:r w:rsidR="00204C98" w:rsidRPr="007C6551">
        <w:rPr>
          <w:color w:val="auto"/>
        </w:rPr>
        <w:t>Tổ chức ôn tập, phụ đạo học sinh chưa đạt</w:t>
      </w:r>
      <w:r w:rsidR="002B6D7B" w:rsidRPr="007C6551">
        <w:rPr>
          <w:color w:val="auto"/>
        </w:rPr>
        <w:t xml:space="preserve"> gồm các khối 6,7 và 8. Cụ thể vào buổi chiều ngày thứ</w:t>
      </w:r>
      <w:r w:rsidR="00BC5B81" w:rsidRPr="007C6551">
        <w:rPr>
          <w:color w:val="auto"/>
        </w:rPr>
        <w:t xml:space="preserve"> </w:t>
      </w:r>
      <w:r w:rsidR="00195672">
        <w:rPr>
          <w:color w:val="auto"/>
        </w:rPr>
        <w:t>4</w:t>
      </w:r>
      <w:r w:rsidR="002B6D7B" w:rsidRPr="007C6551">
        <w:rPr>
          <w:color w:val="auto"/>
        </w:rPr>
        <w:t>, với số lượng là 2 tiết/tuần)</w:t>
      </w:r>
      <w:r w:rsidR="00C01CC6" w:rsidRPr="007C6551">
        <w:rPr>
          <w:color w:val="auto"/>
        </w:rPr>
        <w:t>. Phân công cụ thể gi</w:t>
      </w:r>
      <w:r w:rsidR="00BC5B81" w:rsidRPr="007C6551">
        <w:rPr>
          <w:color w:val="auto"/>
        </w:rPr>
        <w:t>áo</w:t>
      </w:r>
      <w:r w:rsidR="00C01CC6" w:rsidRPr="007C6551">
        <w:rPr>
          <w:color w:val="auto"/>
        </w:rPr>
        <w:t xml:space="preserve"> viên dạy như sau:</w:t>
      </w:r>
    </w:p>
    <w:tbl>
      <w:tblPr>
        <w:tblStyle w:val="TableGrid0"/>
        <w:tblW w:w="0" w:type="auto"/>
        <w:jc w:val="center"/>
        <w:tblLook w:val="04A0" w:firstRow="1" w:lastRow="0" w:firstColumn="1" w:lastColumn="0" w:noHBand="0" w:noVBand="1"/>
      </w:tblPr>
      <w:tblGrid>
        <w:gridCol w:w="845"/>
        <w:gridCol w:w="992"/>
        <w:gridCol w:w="1557"/>
        <w:gridCol w:w="3405"/>
        <w:gridCol w:w="2337"/>
      </w:tblGrid>
      <w:tr w:rsidR="00C01CC6" w:rsidRPr="007C6551" w14:paraId="543A0E0A" w14:textId="77777777" w:rsidTr="00CB5939">
        <w:trPr>
          <w:jc w:val="center"/>
        </w:trPr>
        <w:tc>
          <w:tcPr>
            <w:tcW w:w="845" w:type="dxa"/>
          </w:tcPr>
          <w:p w14:paraId="47FA8892" w14:textId="4925A2DF" w:rsidR="00C01CC6" w:rsidRPr="007C6551" w:rsidRDefault="00C01CC6" w:rsidP="00C01CC6">
            <w:pPr>
              <w:spacing w:before="120" w:line="288" w:lineRule="auto"/>
              <w:ind w:left="0" w:right="0" w:firstLine="0"/>
              <w:jc w:val="center"/>
              <w:rPr>
                <w:color w:val="auto"/>
                <w:sz w:val="24"/>
                <w:szCs w:val="24"/>
              </w:rPr>
            </w:pPr>
            <w:r w:rsidRPr="007C6551">
              <w:rPr>
                <w:color w:val="auto"/>
                <w:sz w:val="24"/>
                <w:szCs w:val="24"/>
              </w:rPr>
              <w:t>STT</w:t>
            </w:r>
          </w:p>
        </w:tc>
        <w:tc>
          <w:tcPr>
            <w:tcW w:w="992" w:type="dxa"/>
          </w:tcPr>
          <w:p w14:paraId="715617DC" w14:textId="6D4B1C1E" w:rsidR="00C01CC6" w:rsidRPr="007C6551" w:rsidRDefault="00C01CC6" w:rsidP="00C01CC6">
            <w:pPr>
              <w:spacing w:before="120" w:line="288" w:lineRule="auto"/>
              <w:ind w:left="0" w:right="0" w:firstLine="0"/>
              <w:jc w:val="center"/>
              <w:rPr>
                <w:color w:val="auto"/>
                <w:sz w:val="24"/>
                <w:szCs w:val="24"/>
              </w:rPr>
            </w:pPr>
            <w:r w:rsidRPr="007C6551">
              <w:rPr>
                <w:color w:val="auto"/>
                <w:sz w:val="24"/>
                <w:szCs w:val="24"/>
              </w:rPr>
              <w:t>KHỐI</w:t>
            </w:r>
          </w:p>
        </w:tc>
        <w:tc>
          <w:tcPr>
            <w:tcW w:w="1557" w:type="dxa"/>
          </w:tcPr>
          <w:p w14:paraId="0EDE566D" w14:textId="5D7D58DB" w:rsidR="00C01CC6" w:rsidRPr="007C6551" w:rsidRDefault="00C01CC6" w:rsidP="00C01CC6">
            <w:pPr>
              <w:spacing w:before="120" w:line="288" w:lineRule="auto"/>
              <w:ind w:left="0" w:right="0" w:firstLine="0"/>
              <w:jc w:val="center"/>
              <w:rPr>
                <w:color w:val="auto"/>
                <w:sz w:val="24"/>
                <w:szCs w:val="24"/>
              </w:rPr>
            </w:pPr>
            <w:r w:rsidRPr="007C6551">
              <w:rPr>
                <w:color w:val="auto"/>
                <w:sz w:val="24"/>
                <w:szCs w:val="24"/>
              </w:rPr>
              <w:t>MÔN</w:t>
            </w:r>
          </w:p>
        </w:tc>
        <w:tc>
          <w:tcPr>
            <w:tcW w:w="3405" w:type="dxa"/>
          </w:tcPr>
          <w:p w14:paraId="02A63EAF" w14:textId="2AA4EEE0" w:rsidR="00C01CC6" w:rsidRPr="007C6551" w:rsidRDefault="00C01CC6" w:rsidP="00C01CC6">
            <w:pPr>
              <w:spacing w:before="120" w:line="288" w:lineRule="auto"/>
              <w:ind w:left="0" w:right="0" w:firstLine="0"/>
              <w:jc w:val="center"/>
              <w:rPr>
                <w:color w:val="auto"/>
                <w:sz w:val="24"/>
                <w:szCs w:val="24"/>
              </w:rPr>
            </w:pPr>
            <w:r w:rsidRPr="007C6551">
              <w:rPr>
                <w:color w:val="auto"/>
                <w:sz w:val="24"/>
                <w:szCs w:val="24"/>
              </w:rPr>
              <w:t>GIÁO VIÊN</w:t>
            </w:r>
          </w:p>
        </w:tc>
        <w:tc>
          <w:tcPr>
            <w:tcW w:w="2337" w:type="dxa"/>
          </w:tcPr>
          <w:p w14:paraId="3EBF840F" w14:textId="01AE1077" w:rsidR="00C01CC6" w:rsidRPr="007C6551" w:rsidRDefault="00C01CC6" w:rsidP="00C01CC6">
            <w:pPr>
              <w:spacing w:before="120" w:line="288" w:lineRule="auto"/>
              <w:ind w:left="0" w:right="0" w:firstLine="0"/>
              <w:jc w:val="center"/>
              <w:rPr>
                <w:color w:val="auto"/>
                <w:sz w:val="24"/>
                <w:szCs w:val="24"/>
              </w:rPr>
            </w:pPr>
            <w:r w:rsidRPr="007C6551">
              <w:rPr>
                <w:color w:val="auto"/>
                <w:sz w:val="24"/>
                <w:szCs w:val="24"/>
              </w:rPr>
              <w:t>GHI CHÚ</w:t>
            </w:r>
          </w:p>
        </w:tc>
      </w:tr>
      <w:tr w:rsidR="00BC5B81" w:rsidRPr="007C6551" w14:paraId="2944EE5D" w14:textId="77777777" w:rsidTr="00CB5939">
        <w:trPr>
          <w:jc w:val="center"/>
        </w:trPr>
        <w:tc>
          <w:tcPr>
            <w:tcW w:w="845" w:type="dxa"/>
          </w:tcPr>
          <w:p w14:paraId="236D79E6" w14:textId="54793C40" w:rsidR="00BC5B81" w:rsidRPr="007C6551" w:rsidRDefault="00BC5B81" w:rsidP="00C01CC6">
            <w:pPr>
              <w:spacing w:before="120" w:line="288" w:lineRule="auto"/>
              <w:ind w:left="0" w:right="0" w:firstLine="0"/>
              <w:jc w:val="center"/>
              <w:rPr>
                <w:color w:val="auto"/>
              </w:rPr>
            </w:pPr>
            <w:r w:rsidRPr="007C6551">
              <w:rPr>
                <w:color w:val="auto"/>
              </w:rPr>
              <w:t>1</w:t>
            </w:r>
          </w:p>
        </w:tc>
        <w:tc>
          <w:tcPr>
            <w:tcW w:w="992" w:type="dxa"/>
            <w:vMerge w:val="restart"/>
          </w:tcPr>
          <w:p w14:paraId="40EF6204" w14:textId="77777777" w:rsidR="00BC5B81" w:rsidRPr="009F540F" w:rsidRDefault="00BC5B81" w:rsidP="00C01CC6">
            <w:pPr>
              <w:spacing w:before="120" w:line="288" w:lineRule="auto"/>
              <w:ind w:left="0" w:right="0" w:firstLine="0"/>
              <w:jc w:val="center"/>
              <w:rPr>
                <w:color w:val="auto"/>
                <w:sz w:val="24"/>
                <w:szCs w:val="24"/>
              </w:rPr>
            </w:pPr>
          </w:p>
          <w:p w14:paraId="39EA20DB" w14:textId="2038DFD3" w:rsidR="00BC5B81" w:rsidRPr="009F540F" w:rsidRDefault="00BC5B81" w:rsidP="00C01CC6">
            <w:pPr>
              <w:spacing w:before="120" w:line="288" w:lineRule="auto"/>
              <w:ind w:left="0" w:right="0" w:firstLine="0"/>
              <w:jc w:val="center"/>
              <w:rPr>
                <w:color w:val="auto"/>
                <w:sz w:val="24"/>
                <w:szCs w:val="24"/>
              </w:rPr>
            </w:pPr>
            <w:r w:rsidRPr="009F540F">
              <w:rPr>
                <w:color w:val="auto"/>
                <w:sz w:val="24"/>
                <w:szCs w:val="24"/>
              </w:rPr>
              <w:t>6</w:t>
            </w:r>
          </w:p>
        </w:tc>
        <w:tc>
          <w:tcPr>
            <w:tcW w:w="1557" w:type="dxa"/>
          </w:tcPr>
          <w:p w14:paraId="65FB4327" w14:textId="3DD433E0" w:rsidR="00BC5B81" w:rsidRPr="007C6551" w:rsidRDefault="00BC5B81" w:rsidP="00C01CC6">
            <w:pPr>
              <w:spacing w:before="120" w:line="288" w:lineRule="auto"/>
              <w:ind w:left="0" w:right="0" w:firstLine="0"/>
              <w:jc w:val="center"/>
              <w:rPr>
                <w:color w:val="auto"/>
                <w:sz w:val="24"/>
                <w:szCs w:val="24"/>
              </w:rPr>
            </w:pPr>
            <w:r w:rsidRPr="007C6551">
              <w:rPr>
                <w:color w:val="auto"/>
                <w:sz w:val="24"/>
                <w:szCs w:val="24"/>
              </w:rPr>
              <w:t>Ngữ văn</w:t>
            </w:r>
          </w:p>
        </w:tc>
        <w:tc>
          <w:tcPr>
            <w:tcW w:w="3405" w:type="dxa"/>
          </w:tcPr>
          <w:p w14:paraId="734C27F3" w14:textId="40B2A724" w:rsidR="00BC5B81" w:rsidRPr="00195672" w:rsidRDefault="009052A8" w:rsidP="00CB5939">
            <w:pPr>
              <w:spacing w:before="120" w:line="288" w:lineRule="auto"/>
              <w:ind w:left="0" w:right="0" w:firstLine="0"/>
              <w:jc w:val="center"/>
              <w:rPr>
                <w:color w:val="auto"/>
                <w:sz w:val="24"/>
                <w:szCs w:val="24"/>
                <w:lang w:val="vi-VN"/>
              </w:rPr>
            </w:pPr>
            <w:r>
              <w:rPr>
                <w:color w:val="auto"/>
                <w:sz w:val="24"/>
                <w:szCs w:val="24"/>
                <w:lang w:val="vi-VN"/>
              </w:rPr>
              <w:t>Lã Thị Thanh Bình</w:t>
            </w:r>
          </w:p>
        </w:tc>
        <w:tc>
          <w:tcPr>
            <w:tcW w:w="2337" w:type="dxa"/>
          </w:tcPr>
          <w:p w14:paraId="4BA58DFD" w14:textId="77777777" w:rsidR="00BC5B81" w:rsidRPr="007C6551" w:rsidRDefault="00BC5B81" w:rsidP="00C01CC6">
            <w:pPr>
              <w:spacing w:before="120" w:line="288" w:lineRule="auto"/>
              <w:ind w:left="0" w:right="0" w:firstLine="0"/>
              <w:jc w:val="center"/>
              <w:rPr>
                <w:color w:val="auto"/>
                <w:sz w:val="24"/>
                <w:szCs w:val="24"/>
              </w:rPr>
            </w:pPr>
          </w:p>
        </w:tc>
      </w:tr>
      <w:tr w:rsidR="00BC5B81" w:rsidRPr="007C6551" w14:paraId="257D848B" w14:textId="77777777" w:rsidTr="00CB5939">
        <w:trPr>
          <w:jc w:val="center"/>
        </w:trPr>
        <w:tc>
          <w:tcPr>
            <w:tcW w:w="845" w:type="dxa"/>
          </w:tcPr>
          <w:p w14:paraId="171641EE" w14:textId="558BB241" w:rsidR="00BC5B81" w:rsidRPr="007C6551" w:rsidRDefault="00BC5B81" w:rsidP="00C01CC6">
            <w:pPr>
              <w:spacing w:before="120" w:line="288" w:lineRule="auto"/>
              <w:ind w:left="0" w:right="0" w:firstLine="0"/>
              <w:jc w:val="center"/>
              <w:rPr>
                <w:color w:val="auto"/>
              </w:rPr>
            </w:pPr>
            <w:r w:rsidRPr="007C6551">
              <w:rPr>
                <w:color w:val="auto"/>
              </w:rPr>
              <w:t>2</w:t>
            </w:r>
          </w:p>
        </w:tc>
        <w:tc>
          <w:tcPr>
            <w:tcW w:w="992" w:type="dxa"/>
            <w:vMerge/>
          </w:tcPr>
          <w:p w14:paraId="4BEC0A26" w14:textId="77777777" w:rsidR="00BC5B81" w:rsidRPr="009F540F" w:rsidRDefault="00BC5B81" w:rsidP="00C01CC6">
            <w:pPr>
              <w:spacing w:before="120" w:line="288" w:lineRule="auto"/>
              <w:ind w:left="0" w:right="0" w:firstLine="0"/>
              <w:jc w:val="center"/>
              <w:rPr>
                <w:color w:val="auto"/>
                <w:sz w:val="24"/>
                <w:szCs w:val="24"/>
              </w:rPr>
            </w:pPr>
          </w:p>
        </w:tc>
        <w:tc>
          <w:tcPr>
            <w:tcW w:w="1557" w:type="dxa"/>
          </w:tcPr>
          <w:p w14:paraId="394E209B" w14:textId="3234E21D" w:rsidR="00BC5B81" w:rsidRPr="007C6551" w:rsidRDefault="00BC5B81" w:rsidP="00C01CC6">
            <w:pPr>
              <w:spacing w:before="120" w:line="288" w:lineRule="auto"/>
              <w:ind w:left="0" w:right="0" w:firstLine="0"/>
              <w:jc w:val="center"/>
              <w:rPr>
                <w:color w:val="auto"/>
                <w:sz w:val="24"/>
                <w:szCs w:val="24"/>
              </w:rPr>
            </w:pPr>
            <w:r w:rsidRPr="007C6551">
              <w:rPr>
                <w:color w:val="auto"/>
                <w:sz w:val="24"/>
                <w:szCs w:val="24"/>
              </w:rPr>
              <w:t>Toán</w:t>
            </w:r>
          </w:p>
        </w:tc>
        <w:tc>
          <w:tcPr>
            <w:tcW w:w="3405" w:type="dxa"/>
          </w:tcPr>
          <w:p w14:paraId="0545BB1F" w14:textId="53805026" w:rsidR="00BC5B81" w:rsidRPr="00195672" w:rsidRDefault="00195672" w:rsidP="00CB5939">
            <w:pPr>
              <w:spacing w:before="120" w:line="288" w:lineRule="auto"/>
              <w:ind w:left="0" w:right="0" w:firstLine="0"/>
              <w:jc w:val="center"/>
              <w:rPr>
                <w:color w:val="auto"/>
                <w:sz w:val="24"/>
                <w:szCs w:val="24"/>
                <w:lang w:val="vi-VN"/>
              </w:rPr>
            </w:pPr>
            <w:r>
              <w:rPr>
                <w:color w:val="auto"/>
                <w:sz w:val="24"/>
                <w:szCs w:val="24"/>
                <w:lang w:val="vi-VN"/>
              </w:rPr>
              <w:t>Đỗ Thị Lan</w:t>
            </w:r>
          </w:p>
        </w:tc>
        <w:tc>
          <w:tcPr>
            <w:tcW w:w="2337" w:type="dxa"/>
          </w:tcPr>
          <w:p w14:paraId="5F283B73" w14:textId="77777777" w:rsidR="00BC5B81" w:rsidRPr="007C6551" w:rsidRDefault="00BC5B81" w:rsidP="00C01CC6">
            <w:pPr>
              <w:spacing w:before="120" w:line="288" w:lineRule="auto"/>
              <w:ind w:left="0" w:right="0" w:firstLine="0"/>
              <w:jc w:val="center"/>
              <w:rPr>
                <w:color w:val="auto"/>
                <w:sz w:val="24"/>
                <w:szCs w:val="24"/>
              </w:rPr>
            </w:pPr>
          </w:p>
        </w:tc>
      </w:tr>
      <w:tr w:rsidR="00BC5B81" w:rsidRPr="007C6551" w14:paraId="0CB81AA7" w14:textId="77777777" w:rsidTr="00CB5939">
        <w:trPr>
          <w:jc w:val="center"/>
        </w:trPr>
        <w:tc>
          <w:tcPr>
            <w:tcW w:w="845" w:type="dxa"/>
          </w:tcPr>
          <w:p w14:paraId="23D69B86" w14:textId="6B423ADB" w:rsidR="00BC5B81" w:rsidRPr="007C6551" w:rsidRDefault="00BC5B81" w:rsidP="00C01CC6">
            <w:pPr>
              <w:spacing w:before="120" w:line="288" w:lineRule="auto"/>
              <w:ind w:left="0" w:right="0" w:firstLine="0"/>
              <w:jc w:val="center"/>
              <w:rPr>
                <w:color w:val="auto"/>
              </w:rPr>
            </w:pPr>
            <w:r w:rsidRPr="007C6551">
              <w:rPr>
                <w:color w:val="auto"/>
              </w:rPr>
              <w:t>3</w:t>
            </w:r>
          </w:p>
        </w:tc>
        <w:tc>
          <w:tcPr>
            <w:tcW w:w="992" w:type="dxa"/>
            <w:vMerge/>
          </w:tcPr>
          <w:p w14:paraId="7B192371" w14:textId="77777777" w:rsidR="00BC5B81" w:rsidRPr="009F540F" w:rsidRDefault="00BC5B81" w:rsidP="00C01CC6">
            <w:pPr>
              <w:spacing w:before="120" w:line="288" w:lineRule="auto"/>
              <w:ind w:left="0" w:right="0" w:firstLine="0"/>
              <w:jc w:val="center"/>
              <w:rPr>
                <w:color w:val="auto"/>
                <w:sz w:val="24"/>
                <w:szCs w:val="24"/>
              </w:rPr>
            </w:pPr>
          </w:p>
        </w:tc>
        <w:tc>
          <w:tcPr>
            <w:tcW w:w="1557" w:type="dxa"/>
          </w:tcPr>
          <w:p w14:paraId="0E7195FF" w14:textId="66BA12EE" w:rsidR="00BC5B81" w:rsidRPr="007C6551" w:rsidRDefault="00BC5B81" w:rsidP="00C01CC6">
            <w:pPr>
              <w:spacing w:before="120" w:line="288" w:lineRule="auto"/>
              <w:ind w:left="0" w:right="0" w:firstLine="0"/>
              <w:jc w:val="center"/>
              <w:rPr>
                <w:color w:val="auto"/>
                <w:sz w:val="24"/>
                <w:szCs w:val="24"/>
              </w:rPr>
            </w:pPr>
            <w:r w:rsidRPr="007C6551">
              <w:rPr>
                <w:color w:val="auto"/>
                <w:sz w:val="24"/>
                <w:szCs w:val="24"/>
              </w:rPr>
              <w:t>Tiếng Anh</w:t>
            </w:r>
          </w:p>
        </w:tc>
        <w:tc>
          <w:tcPr>
            <w:tcW w:w="3405" w:type="dxa"/>
          </w:tcPr>
          <w:p w14:paraId="36941980" w14:textId="5D794093" w:rsidR="00BC5B81" w:rsidRPr="00195672" w:rsidRDefault="00195672" w:rsidP="00CB5939">
            <w:pPr>
              <w:spacing w:before="120" w:line="288" w:lineRule="auto"/>
              <w:ind w:left="0" w:right="0" w:firstLine="0"/>
              <w:jc w:val="center"/>
              <w:rPr>
                <w:color w:val="auto"/>
                <w:sz w:val="24"/>
                <w:szCs w:val="24"/>
                <w:lang w:val="vi-VN"/>
              </w:rPr>
            </w:pPr>
            <w:r>
              <w:rPr>
                <w:color w:val="auto"/>
                <w:sz w:val="24"/>
                <w:szCs w:val="24"/>
                <w:lang w:val="vi-VN"/>
              </w:rPr>
              <w:t>Lê Hồng Phương</w:t>
            </w:r>
          </w:p>
        </w:tc>
        <w:tc>
          <w:tcPr>
            <w:tcW w:w="2337" w:type="dxa"/>
          </w:tcPr>
          <w:p w14:paraId="6AA31060" w14:textId="750CC41D" w:rsidR="00BC5B81" w:rsidRPr="00827608" w:rsidRDefault="00CB5939" w:rsidP="00C01CC6">
            <w:pPr>
              <w:spacing w:before="120" w:line="288" w:lineRule="auto"/>
              <w:ind w:left="0" w:right="0" w:firstLine="0"/>
              <w:jc w:val="center"/>
              <w:rPr>
                <w:color w:val="auto"/>
                <w:sz w:val="24"/>
                <w:szCs w:val="24"/>
                <w:lang w:val="vi-VN"/>
              </w:rPr>
            </w:pPr>
            <w:r>
              <w:rPr>
                <w:color w:val="auto"/>
                <w:sz w:val="24"/>
                <w:szCs w:val="24"/>
              </w:rPr>
              <w:t>Thực</w:t>
            </w:r>
            <w:r>
              <w:rPr>
                <w:color w:val="auto"/>
                <w:sz w:val="24"/>
                <w:szCs w:val="24"/>
                <w:lang w:val="vi-VN"/>
              </w:rPr>
              <w:t xml:space="preserve"> hiện</w:t>
            </w:r>
            <w:r w:rsidR="00827608">
              <w:rPr>
                <w:color w:val="auto"/>
                <w:sz w:val="24"/>
                <w:szCs w:val="24"/>
                <w:lang w:val="vi-VN"/>
              </w:rPr>
              <w:t xml:space="preserve"> từ kì 2</w:t>
            </w:r>
          </w:p>
        </w:tc>
      </w:tr>
      <w:tr w:rsidR="00BC5B81" w:rsidRPr="007C6551" w14:paraId="2CF89D90" w14:textId="77777777" w:rsidTr="00CB5939">
        <w:trPr>
          <w:jc w:val="center"/>
        </w:trPr>
        <w:tc>
          <w:tcPr>
            <w:tcW w:w="845" w:type="dxa"/>
          </w:tcPr>
          <w:p w14:paraId="504792D8" w14:textId="66D8DC31" w:rsidR="00BC5B81" w:rsidRPr="007C6551" w:rsidRDefault="00BC5B81" w:rsidP="00C01CC6">
            <w:pPr>
              <w:spacing w:before="120" w:line="288" w:lineRule="auto"/>
              <w:ind w:left="0" w:right="0" w:firstLine="0"/>
              <w:jc w:val="center"/>
              <w:rPr>
                <w:color w:val="auto"/>
              </w:rPr>
            </w:pPr>
            <w:r w:rsidRPr="007C6551">
              <w:rPr>
                <w:color w:val="auto"/>
              </w:rPr>
              <w:t>4</w:t>
            </w:r>
          </w:p>
        </w:tc>
        <w:tc>
          <w:tcPr>
            <w:tcW w:w="992" w:type="dxa"/>
            <w:vMerge/>
          </w:tcPr>
          <w:p w14:paraId="64D9551D" w14:textId="77777777" w:rsidR="00BC5B81" w:rsidRPr="009F540F" w:rsidRDefault="00BC5B81" w:rsidP="00C01CC6">
            <w:pPr>
              <w:spacing w:before="120" w:line="288" w:lineRule="auto"/>
              <w:ind w:left="0" w:right="0" w:firstLine="0"/>
              <w:jc w:val="center"/>
              <w:rPr>
                <w:color w:val="auto"/>
                <w:sz w:val="24"/>
                <w:szCs w:val="24"/>
              </w:rPr>
            </w:pPr>
          </w:p>
        </w:tc>
        <w:tc>
          <w:tcPr>
            <w:tcW w:w="1557" w:type="dxa"/>
          </w:tcPr>
          <w:p w14:paraId="00A338EB" w14:textId="71D3630C" w:rsidR="00BC5B81" w:rsidRPr="007C6551" w:rsidRDefault="00BC5B81" w:rsidP="00C01CC6">
            <w:pPr>
              <w:spacing w:before="120" w:line="288" w:lineRule="auto"/>
              <w:ind w:left="0" w:right="0" w:firstLine="0"/>
              <w:jc w:val="center"/>
              <w:rPr>
                <w:color w:val="auto"/>
                <w:sz w:val="24"/>
                <w:szCs w:val="24"/>
              </w:rPr>
            </w:pPr>
            <w:r w:rsidRPr="007C6551">
              <w:rPr>
                <w:color w:val="auto"/>
                <w:sz w:val="24"/>
                <w:szCs w:val="24"/>
              </w:rPr>
              <w:t>KHTN</w:t>
            </w:r>
          </w:p>
        </w:tc>
        <w:tc>
          <w:tcPr>
            <w:tcW w:w="3405" w:type="dxa"/>
          </w:tcPr>
          <w:p w14:paraId="10CB3AC2" w14:textId="552039A5" w:rsidR="00CA0153" w:rsidRPr="00195672" w:rsidRDefault="00195672" w:rsidP="00CB5939">
            <w:pPr>
              <w:spacing w:before="120" w:line="288" w:lineRule="auto"/>
              <w:ind w:left="0" w:right="0" w:firstLine="0"/>
              <w:jc w:val="center"/>
              <w:rPr>
                <w:color w:val="auto"/>
                <w:sz w:val="24"/>
                <w:szCs w:val="24"/>
                <w:lang w:val="vi-VN"/>
              </w:rPr>
            </w:pPr>
            <w:r>
              <w:rPr>
                <w:color w:val="auto"/>
                <w:sz w:val="24"/>
                <w:szCs w:val="24"/>
                <w:lang w:val="vi-VN"/>
              </w:rPr>
              <w:t>Trần Thị Hiền</w:t>
            </w:r>
          </w:p>
        </w:tc>
        <w:tc>
          <w:tcPr>
            <w:tcW w:w="2337" w:type="dxa"/>
          </w:tcPr>
          <w:p w14:paraId="5F99DE78" w14:textId="77777777" w:rsidR="00BC5B81" w:rsidRPr="007C6551" w:rsidRDefault="00BC5B81" w:rsidP="00C01CC6">
            <w:pPr>
              <w:spacing w:before="120" w:line="288" w:lineRule="auto"/>
              <w:ind w:left="0" w:right="0" w:firstLine="0"/>
              <w:jc w:val="center"/>
              <w:rPr>
                <w:color w:val="auto"/>
                <w:sz w:val="24"/>
                <w:szCs w:val="24"/>
              </w:rPr>
            </w:pPr>
          </w:p>
        </w:tc>
      </w:tr>
      <w:tr w:rsidR="00BC5B81" w:rsidRPr="007C6551" w14:paraId="6D21116C" w14:textId="77777777" w:rsidTr="00CB5939">
        <w:trPr>
          <w:jc w:val="center"/>
        </w:trPr>
        <w:tc>
          <w:tcPr>
            <w:tcW w:w="845" w:type="dxa"/>
          </w:tcPr>
          <w:p w14:paraId="1841D665" w14:textId="025AB8EF" w:rsidR="00BC5B81" w:rsidRPr="007C6551" w:rsidRDefault="00BC5B81" w:rsidP="00BC5B81">
            <w:pPr>
              <w:spacing w:before="120" w:line="288" w:lineRule="auto"/>
              <w:ind w:left="0" w:right="0" w:firstLine="0"/>
              <w:jc w:val="center"/>
              <w:rPr>
                <w:color w:val="auto"/>
                <w:sz w:val="24"/>
                <w:szCs w:val="24"/>
              </w:rPr>
            </w:pPr>
            <w:bookmarkStart w:id="4" w:name="_Hlk207617956"/>
            <w:r w:rsidRPr="007C6551">
              <w:rPr>
                <w:color w:val="auto"/>
              </w:rPr>
              <w:t>5</w:t>
            </w:r>
          </w:p>
        </w:tc>
        <w:tc>
          <w:tcPr>
            <w:tcW w:w="992" w:type="dxa"/>
            <w:vMerge w:val="restart"/>
          </w:tcPr>
          <w:p w14:paraId="4A2C3661" w14:textId="77777777" w:rsidR="00BC5B81" w:rsidRPr="009F540F" w:rsidRDefault="00BC5B81" w:rsidP="00BC5B81">
            <w:pPr>
              <w:spacing w:before="120" w:line="288" w:lineRule="auto"/>
              <w:ind w:left="0" w:right="0" w:firstLine="0"/>
              <w:jc w:val="center"/>
              <w:rPr>
                <w:color w:val="auto"/>
                <w:sz w:val="24"/>
                <w:szCs w:val="24"/>
              </w:rPr>
            </w:pPr>
          </w:p>
          <w:p w14:paraId="30CAA0AE" w14:textId="5D646C32" w:rsidR="00BC5B81" w:rsidRPr="009F540F" w:rsidRDefault="00BC5B81" w:rsidP="00BC5B81">
            <w:pPr>
              <w:spacing w:before="120" w:line="288" w:lineRule="auto"/>
              <w:ind w:left="0" w:right="0" w:firstLine="0"/>
              <w:jc w:val="center"/>
              <w:rPr>
                <w:color w:val="auto"/>
                <w:sz w:val="24"/>
                <w:szCs w:val="24"/>
              </w:rPr>
            </w:pPr>
            <w:r w:rsidRPr="009F540F">
              <w:rPr>
                <w:color w:val="auto"/>
                <w:sz w:val="24"/>
                <w:szCs w:val="24"/>
              </w:rPr>
              <w:t>7</w:t>
            </w:r>
          </w:p>
        </w:tc>
        <w:tc>
          <w:tcPr>
            <w:tcW w:w="1557" w:type="dxa"/>
          </w:tcPr>
          <w:p w14:paraId="688311B2" w14:textId="2FF8860D" w:rsidR="00BC5B81" w:rsidRPr="007C6551" w:rsidRDefault="00BC5B81" w:rsidP="00BC5B81">
            <w:pPr>
              <w:spacing w:before="120" w:line="288" w:lineRule="auto"/>
              <w:ind w:left="0" w:right="0" w:firstLine="0"/>
              <w:jc w:val="center"/>
              <w:rPr>
                <w:color w:val="auto"/>
                <w:sz w:val="24"/>
                <w:szCs w:val="24"/>
              </w:rPr>
            </w:pPr>
            <w:r w:rsidRPr="007C6551">
              <w:rPr>
                <w:color w:val="auto"/>
                <w:sz w:val="24"/>
                <w:szCs w:val="24"/>
              </w:rPr>
              <w:t>Ngữ văn</w:t>
            </w:r>
          </w:p>
        </w:tc>
        <w:tc>
          <w:tcPr>
            <w:tcW w:w="3405" w:type="dxa"/>
          </w:tcPr>
          <w:p w14:paraId="074AB561" w14:textId="074157AB" w:rsidR="00CA0153" w:rsidRPr="00195672" w:rsidRDefault="00195672" w:rsidP="00CB5939">
            <w:pPr>
              <w:spacing w:before="120" w:line="288" w:lineRule="auto"/>
              <w:ind w:left="0" w:right="0" w:firstLine="0"/>
              <w:jc w:val="center"/>
              <w:rPr>
                <w:color w:val="auto"/>
                <w:sz w:val="24"/>
                <w:szCs w:val="24"/>
                <w:lang w:val="vi-VN"/>
              </w:rPr>
            </w:pPr>
            <w:r>
              <w:rPr>
                <w:color w:val="auto"/>
                <w:sz w:val="24"/>
                <w:szCs w:val="24"/>
                <w:lang w:val="vi-VN"/>
              </w:rPr>
              <w:t>Lã Thị Thanh Bình</w:t>
            </w:r>
          </w:p>
        </w:tc>
        <w:tc>
          <w:tcPr>
            <w:tcW w:w="2337" w:type="dxa"/>
          </w:tcPr>
          <w:p w14:paraId="581D0A4D" w14:textId="77777777" w:rsidR="00BC5B81" w:rsidRPr="007C6551" w:rsidRDefault="00BC5B81" w:rsidP="00BC5B81">
            <w:pPr>
              <w:spacing w:before="120" w:line="288" w:lineRule="auto"/>
              <w:ind w:left="0" w:right="0" w:firstLine="0"/>
              <w:jc w:val="center"/>
              <w:rPr>
                <w:color w:val="auto"/>
                <w:sz w:val="24"/>
                <w:szCs w:val="24"/>
              </w:rPr>
            </w:pPr>
          </w:p>
        </w:tc>
      </w:tr>
      <w:tr w:rsidR="00BC5B81" w:rsidRPr="007C6551" w14:paraId="5F3B4D1B" w14:textId="77777777" w:rsidTr="00CB5939">
        <w:trPr>
          <w:jc w:val="center"/>
        </w:trPr>
        <w:tc>
          <w:tcPr>
            <w:tcW w:w="845" w:type="dxa"/>
          </w:tcPr>
          <w:p w14:paraId="7A06C8DD" w14:textId="4CC42C3B" w:rsidR="00BC5B81" w:rsidRPr="007C6551" w:rsidRDefault="00BC5B81" w:rsidP="00BC5B81">
            <w:pPr>
              <w:spacing w:before="120" w:line="288" w:lineRule="auto"/>
              <w:ind w:left="0" w:right="0" w:firstLine="0"/>
              <w:jc w:val="center"/>
              <w:rPr>
                <w:color w:val="auto"/>
                <w:sz w:val="24"/>
                <w:szCs w:val="24"/>
              </w:rPr>
            </w:pPr>
            <w:r w:rsidRPr="007C6551">
              <w:rPr>
                <w:color w:val="auto"/>
              </w:rPr>
              <w:t>6</w:t>
            </w:r>
          </w:p>
        </w:tc>
        <w:tc>
          <w:tcPr>
            <w:tcW w:w="992" w:type="dxa"/>
            <w:vMerge/>
          </w:tcPr>
          <w:p w14:paraId="7154CD74" w14:textId="77777777" w:rsidR="00BC5B81" w:rsidRPr="009F540F" w:rsidRDefault="00BC5B81" w:rsidP="00BC5B81">
            <w:pPr>
              <w:spacing w:before="120" w:line="288" w:lineRule="auto"/>
              <w:ind w:left="0" w:right="0" w:firstLine="0"/>
              <w:jc w:val="center"/>
              <w:rPr>
                <w:color w:val="auto"/>
                <w:sz w:val="24"/>
                <w:szCs w:val="24"/>
              </w:rPr>
            </w:pPr>
          </w:p>
        </w:tc>
        <w:tc>
          <w:tcPr>
            <w:tcW w:w="1557" w:type="dxa"/>
          </w:tcPr>
          <w:p w14:paraId="5D5ACF0E" w14:textId="7DF68D9B" w:rsidR="00BC5B81" w:rsidRPr="007C6551" w:rsidRDefault="00BC5B81" w:rsidP="00BC5B81">
            <w:pPr>
              <w:spacing w:before="120" w:line="288" w:lineRule="auto"/>
              <w:ind w:left="0" w:right="0" w:firstLine="0"/>
              <w:jc w:val="center"/>
              <w:rPr>
                <w:color w:val="auto"/>
                <w:sz w:val="24"/>
                <w:szCs w:val="24"/>
              </w:rPr>
            </w:pPr>
            <w:r w:rsidRPr="007C6551">
              <w:rPr>
                <w:color w:val="auto"/>
                <w:sz w:val="24"/>
                <w:szCs w:val="24"/>
              </w:rPr>
              <w:t>Toán</w:t>
            </w:r>
          </w:p>
        </w:tc>
        <w:tc>
          <w:tcPr>
            <w:tcW w:w="3405" w:type="dxa"/>
          </w:tcPr>
          <w:p w14:paraId="7FC625EC" w14:textId="35F42DE3" w:rsidR="00BC5B81" w:rsidRPr="00195672" w:rsidRDefault="00195672" w:rsidP="00CB5939">
            <w:pPr>
              <w:spacing w:before="120" w:line="288" w:lineRule="auto"/>
              <w:ind w:left="0" w:right="0" w:firstLine="0"/>
              <w:jc w:val="center"/>
              <w:rPr>
                <w:color w:val="auto"/>
                <w:sz w:val="24"/>
                <w:szCs w:val="24"/>
                <w:lang w:val="vi-VN"/>
              </w:rPr>
            </w:pPr>
            <w:r>
              <w:rPr>
                <w:color w:val="auto"/>
                <w:sz w:val="24"/>
                <w:szCs w:val="24"/>
                <w:lang w:val="vi-VN"/>
              </w:rPr>
              <w:t>Đinh  Thị Thuận</w:t>
            </w:r>
          </w:p>
        </w:tc>
        <w:tc>
          <w:tcPr>
            <w:tcW w:w="2337" w:type="dxa"/>
          </w:tcPr>
          <w:p w14:paraId="6FA9C6C4" w14:textId="77777777" w:rsidR="00BC5B81" w:rsidRPr="007C6551" w:rsidRDefault="00BC5B81" w:rsidP="00BC5B81">
            <w:pPr>
              <w:spacing w:before="120" w:line="288" w:lineRule="auto"/>
              <w:ind w:left="0" w:right="0" w:firstLine="0"/>
              <w:jc w:val="center"/>
              <w:rPr>
                <w:color w:val="auto"/>
                <w:sz w:val="24"/>
                <w:szCs w:val="24"/>
              </w:rPr>
            </w:pPr>
          </w:p>
        </w:tc>
      </w:tr>
      <w:tr w:rsidR="00BC5B81" w:rsidRPr="007C6551" w14:paraId="6420D991" w14:textId="77777777" w:rsidTr="00CB5939">
        <w:trPr>
          <w:jc w:val="center"/>
        </w:trPr>
        <w:tc>
          <w:tcPr>
            <w:tcW w:w="845" w:type="dxa"/>
          </w:tcPr>
          <w:p w14:paraId="5F3F76BE" w14:textId="17B2F443" w:rsidR="00BC5B81" w:rsidRPr="007C6551" w:rsidRDefault="00BC5B81" w:rsidP="00BC5B81">
            <w:pPr>
              <w:spacing w:before="120" w:line="288" w:lineRule="auto"/>
              <w:ind w:left="0" w:right="0" w:firstLine="0"/>
              <w:jc w:val="center"/>
              <w:rPr>
                <w:color w:val="auto"/>
                <w:sz w:val="24"/>
                <w:szCs w:val="24"/>
              </w:rPr>
            </w:pPr>
            <w:r w:rsidRPr="007C6551">
              <w:rPr>
                <w:color w:val="auto"/>
              </w:rPr>
              <w:t>7</w:t>
            </w:r>
          </w:p>
        </w:tc>
        <w:tc>
          <w:tcPr>
            <w:tcW w:w="992" w:type="dxa"/>
            <w:vMerge/>
          </w:tcPr>
          <w:p w14:paraId="20BB3AE8" w14:textId="77777777" w:rsidR="00BC5B81" w:rsidRPr="009F540F" w:rsidRDefault="00BC5B81" w:rsidP="00BC5B81">
            <w:pPr>
              <w:spacing w:before="120" w:line="288" w:lineRule="auto"/>
              <w:ind w:left="0" w:right="0" w:firstLine="0"/>
              <w:jc w:val="center"/>
              <w:rPr>
                <w:color w:val="auto"/>
                <w:sz w:val="24"/>
                <w:szCs w:val="24"/>
              </w:rPr>
            </w:pPr>
          </w:p>
        </w:tc>
        <w:tc>
          <w:tcPr>
            <w:tcW w:w="1557" w:type="dxa"/>
          </w:tcPr>
          <w:p w14:paraId="49CF8EA1" w14:textId="6428F4A2" w:rsidR="00BC5B81" w:rsidRPr="007C6551" w:rsidRDefault="00BC5B81" w:rsidP="00BC5B81">
            <w:pPr>
              <w:spacing w:before="120" w:line="288" w:lineRule="auto"/>
              <w:ind w:left="0" w:right="0" w:firstLine="0"/>
              <w:jc w:val="center"/>
              <w:rPr>
                <w:color w:val="auto"/>
                <w:sz w:val="24"/>
                <w:szCs w:val="24"/>
              </w:rPr>
            </w:pPr>
            <w:r w:rsidRPr="007C6551">
              <w:rPr>
                <w:color w:val="auto"/>
                <w:sz w:val="24"/>
                <w:szCs w:val="24"/>
              </w:rPr>
              <w:t>Tiếng Anh</w:t>
            </w:r>
          </w:p>
        </w:tc>
        <w:tc>
          <w:tcPr>
            <w:tcW w:w="3405" w:type="dxa"/>
          </w:tcPr>
          <w:p w14:paraId="3A9F80BE" w14:textId="65FE2573" w:rsidR="00BC5B81" w:rsidRPr="00195672" w:rsidRDefault="00195672" w:rsidP="00CB5939">
            <w:pPr>
              <w:spacing w:before="120" w:line="288" w:lineRule="auto"/>
              <w:ind w:left="0" w:right="0" w:firstLine="0"/>
              <w:jc w:val="center"/>
              <w:rPr>
                <w:color w:val="auto"/>
                <w:sz w:val="24"/>
                <w:szCs w:val="24"/>
                <w:lang w:val="vi-VN"/>
              </w:rPr>
            </w:pPr>
            <w:r>
              <w:rPr>
                <w:color w:val="auto"/>
                <w:sz w:val="24"/>
                <w:szCs w:val="24"/>
                <w:lang w:val="vi-VN"/>
              </w:rPr>
              <w:t xml:space="preserve">Đinh Thị </w:t>
            </w:r>
            <w:r w:rsidR="00C65D79">
              <w:rPr>
                <w:color w:val="auto"/>
                <w:sz w:val="24"/>
                <w:szCs w:val="24"/>
                <w:lang w:val="vi-VN"/>
              </w:rPr>
              <w:t>Huệ</w:t>
            </w:r>
          </w:p>
        </w:tc>
        <w:tc>
          <w:tcPr>
            <w:tcW w:w="2337" w:type="dxa"/>
          </w:tcPr>
          <w:p w14:paraId="141AD317" w14:textId="1A27F881" w:rsidR="00BC5B81" w:rsidRPr="007C6551" w:rsidRDefault="00CB5939" w:rsidP="00BC5B81">
            <w:pPr>
              <w:spacing w:before="120" w:line="288" w:lineRule="auto"/>
              <w:ind w:left="0" w:right="0" w:firstLine="0"/>
              <w:jc w:val="center"/>
              <w:rPr>
                <w:color w:val="auto"/>
                <w:sz w:val="24"/>
                <w:szCs w:val="24"/>
              </w:rPr>
            </w:pPr>
            <w:r>
              <w:rPr>
                <w:color w:val="auto"/>
                <w:sz w:val="24"/>
                <w:szCs w:val="24"/>
              </w:rPr>
              <w:t>Thực</w:t>
            </w:r>
            <w:r>
              <w:rPr>
                <w:color w:val="auto"/>
                <w:sz w:val="24"/>
                <w:szCs w:val="24"/>
                <w:lang w:val="vi-VN"/>
              </w:rPr>
              <w:t xml:space="preserve"> hiện</w:t>
            </w:r>
            <w:r w:rsidR="00827608">
              <w:rPr>
                <w:color w:val="auto"/>
                <w:sz w:val="24"/>
                <w:szCs w:val="24"/>
                <w:lang w:val="vi-VN"/>
              </w:rPr>
              <w:t xml:space="preserve"> từ kì 2</w:t>
            </w:r>
          </w:p>
        </w:tc>
      </w:tr>
      <w:tr w:rsidR="00BC5B81" w:rsidRPr="007C6551" w14:paraId="019CDA07" w14:textId="77777777" w:rsidTr="00CB5939">
        <w:trPr>
          <w:jc w:val="center"/>
        </w:trPr>
        <w:tc>
          <w:tcPr>
            <w:tcW w:w="845" w:type="dxa"/>
          </w:tcPr>
          <w:p w14:paraId="7BE7933F" w14:textId="18A0DAE9" w:rsidR="00BC5B81" w:rsidRPr="007C6551" w:rsidRDefault="00BC5B81" w:rsidP="00BC5B81">
            <w:pPr>
              <w:spacing w:before="120" w:line="288" w:lineRule="auto"/>
              <w:ind w:left="0" w:right="0" w:firstLine="0"/>
              <w:jc w:val="center"/>
              <w:rPr>
                <w:color w:val="auto"/>
                <w:sz w:val="24"/>
                <w:szCs w:val="24"/>
              </w:rPr>
            </w:pPr>
            <w:r w:rsidRPr="007C6551">
              <w:rPr>
                <w:color w:val="auto"/>
              </w:rPr>
              <w:t>8</w:t>
            </w:r>
          </w:p>
        </w:tc>
        <w:tc>
          <w:tcPr>
            <w:tcW w:w="992" w:type="dxa"/>
            <w:vMerge/>
          </w:tcPr>
          <w:p w14:paraId="7E08D490" w14:textId="77777777" w:rsidR="00BC5B81" w:rsidRPr="009F540F" w:rsidRDefault="00BC5B81" w:rsidP="00BC5B81">
            <w:pPr>
              <w:spacing w:before="120" w:line="288" w:lineRule="auto"/>
              <w:ind w:left="0" w:right="0" w:firstLine="0"/>
              <w:jc w:val="center"/>
              <w:rPr>
                <w:color w:val="auto"/>
                <w:sz w:val="24"/>
                <w:szCs w:val="24"/>
              </w:rPr>
            </w:pPr>
          </w:p>
        </w:tc>
        <w:tc>
          <w:tcPr>
            <w:tcW w:w="1557" w:type="dxa"/>
          </w:tcPr>
          <w:p w14:paraId="33CFA21B" w14:textId="26B467AA" w:rsidR="00BC5B81" w:rsidRPr="007C6551" w:rsidRDefault="00BC5B81" w:rsidP="00BC5B81">
            <w:pPr>
              <w:spacing w:before="120" w:line="288" w:lineRule="auto"/>
              <w:ind w:left="0" w:right="0" w:firstLine="0"/>
              <w:jc w:val="center"/>
              <w:rPr>
                <w:color w:val="auto"/>
                <w:sz w:val="24"/>
                <w:szCs w:val="24"/>
              </w:rPr>
            </w:pPr>
            <w:r w:rsidRPr="007C6551">
              <w:rPr>
                <w:color w:val="auto"/>
                <w:sz w:val="24"/>
                <w:szCs w:val="24"/>
              </w:rPr>
              <w:t>KHTN</w:t>
            </w:r>
          </w:p>
        </w:tc>
        <w:tc>
          <w:tcPr>
            <w:tcW w:w="3405" w:type="dxa"/>
          </w:tcPr>
          <w:p w14:paraId="3F8AC126" w14:textId="04C08A67" w:rsidR="00BC5B81" w:rsidRPr="00195672" w:rsidRDefault="00195672" w:rsidP="00CB5939">
            <w:pPr>
              <w:spacing w:before="120" w:line="288" w:lineRule="auto"/>
              <w:ind w:left="0" w:right="0" w:firstLine="0"/>
              <w:jc w:val="center"/>
              <w:rPr>
                <w:color w:val="auto"/>
                <w:sz w:val="24"/>
                <w:szCs w:val="24"/>
                <w:lang w:val="vi-VN"/>
              </w:rPr>
            </w:pPr>
            <w:r>
              <w:rPr>
                <w:color w:val="auto"/>
                <w:sz w:val="24"/>
                <w:szCs w:val="24"/>
                <w:lang w:val="vi-VN"/>
              </w:rPr>
              <w:t>Trần Thị Hiền</w:t>
            </w:r>
          </w:p>
        </w:tc>
        <w:tc>
          <w:tcPr>
            <w:tcW w:w="2337" w:type="dxa"/>
          </w:tcPr>
          <w:p w14:paraId="49209264" w14:textId="77777777" w:rsidR="00BC5B81" w:rsidRPr="007C6551" w:rsidRDefault="00BC5B81" w:rsidP="00BC5B81">
            <w:pPr>
              <w:spacing w:before="120" w:line="288" w:lineRule="auto"/>
              <w:ind w:left="0" w:right="0" w:firstLine="0"/>
              <w:jc w:val="center"/>
              <w:rPr>
                <w:color w:val="auto"/>
                <w:sz w:val="24"/>
                <w:szCs w:val="24"/>
              </w:rPr>
            </w:pPr>
          </w:p>
        </w:tc>
      </w:tr>
      <w:tr w:rsidR="00BC5B81" w:rsidRPr="007C6551" w14:paraId="6385CBE6" w14:textId="77777777" w:rsidTr="00CB5939">
        <w:trPr>
          <w:jc w:val="center"/>
        </w:trPr>
        <w:tc>
          <w:tcPr>
            <w:tcW w:w="845" w:type="dxa"/>
          </w:tcPr>
          <w:p w14:paraId="4F90FFAB" w14:textId="719B9BF2" w:rsidR="00BC5B81" w:rsidRPr="007C6551" w:rsidRDefault="00BC5B81" w:rsidP="0025600C">
            <w:pPr>
              <w:spacing w:before="120" w:line="288" w:lineRule="auto"/>
              <w:ind w:left="0" w:right="0" w:firstLine="0"/>
              <w:jc w:val="center"/>
              <w:rPr>
                <w:color w:val="auto"/>
                <w:sz w:val="24"/>
                <w:szCs w:val="24"/>
              </w:rPr>
            </w:pPr>
            <w:bookmarkStart w:id="5" w:name="_Hlk207618033"/>
            <w:bookmarkEnd w:id="4"/>
            <w:r w:rsidRPr="007C6551">
              <w:rPr>
                <w:color w:val="auto"/>
              </w:rPr>
              <w:t>9</w:t>
            </w:r>
          </w:p>
        </w:tc>
        <w:tc>
          <w:tcPr>
            <w:tcW w:w="992" w:type="dxa"/>
            <w:vMerge w:val="restart"/>
          </w:tcPr>
          <w:p w14:paraId="08AD34DE" w14:textId="77777777" w:rsidR="00BC5B81" w:rsidRPr="009F540F" w:rsidRDefault="00BC5B81" w:rsidP="0025600C">
            <w:pPr>
              <w:spacing w:before="120" w:line="288" w:lineRule="auto"/>
              <w:ind w:left="0" w:right="0" w:firstLine="0"/>
              <w:jc w:val="center"/>
              <w:rPr>
                <w:color w:val="auto"/>
                <w:sz w:val="24"/>
                <w:szCs w:val="24"/>
              </w:rPr>
            </w:pPr>
          </w:p>
          <w:p w14:paraId="77D1D1C8" w14:textId="52777A05" w:rsidR="00BC5B81" w:rsidRPr="009F540F" w:rsidRDefault="00BC5B81" w:rsidP="0025600C">
            <w:pPr>
              <w:spacing w:before="120" w:line="288" w:lineRule="auto"/>
              <w:ind w:left="0" w:right="0" w:firstLine="0"/>
              <w:jc w:val="center"/>
              <w:rPr>
                <w:color w:val="auto"/>
                <w:sz w:val="24"/>
                <w:szCs w:val="24"/>
              </w:rPr>
            </w:pPr>
            <w:r w:rsidRPr="009F540F">
              <w:rPr>
                <w:color w:val="auto"/>
                <w:sz w:val="24"/>
                <w:szCs w:val="24"/>
              </w:rPr>
              <w:t>8</w:t>
            </w:r>
          </w:p>
        </w:tc>
        <w:tc>
          <w:tcPr>
            <w:tcW w:w="1557" w:type="dxa"/>
          </w:tcPr>
          <w:p w14:paraId="4769DB25" w14:textId="77777777" w:rsidR="00BC5B81" w:rsidRPr="007C6551" w:rsidRDefault="00BC5B81" w:rsidP="0025600C">
            <w:pPr>
              <w:spacing w:before="120" w:line="288" w:lineRule="auto"/>
              <w:ind w:left="0" w:right="0" w:firstLine="0"/>
              <w:jc w:val="center"/>
              <w:rPr>
                <w:color w:val="auto"/>
                <w:sz w:val="24"/>
                <w:szCs w:val="24"/>
              </w:rPr>
            </w:pPr>
            <w:r w:rsidRPr="007C6551">
              <w:rPr>
                <w:color w:val="auto"/>
                <w:sz w:val="24"/>
                <w:szCs w:val="24"/>
              </w:rPr>
              <w:t>Ngữ văn</w:t>
            </w:r>
          </w:p>
        </w:tc>
        <w:tc>
          <w:tcPr>
            <w:tcW w:w="3405" w:type="dxa"/>
          </w:tcPr>
          <w:p w14:paraId="4308ED16" w14:textId="0FAF37B9" w:rsidR="00BC5B81" w:rsidRPr="00195672" w:rsidRDefault="00195672" w:rsidP="00CB5939">
            <w:pPr>
              <w:spacing w:before="120" w:line="288" w:lineRule="auto"/>
              <w:ind w:left="0" w:right="0" w:firstLine="0"/>
              <w:jc w:val="center"/>
              <w:rPr>
                <w:color w:val="auto"/>
                <w:sz w:val="24"/>
                <w:szCs w:val="24"/>
                <w:lang w:val="vi-VN"/>
              </w:rPr>
            </w:pPr>
            <w:r>
              <w:rPr>
                <w:color w:val="auto"/>
                <w:sz w:val="24"/>
                <w:szCs w:val="24"/>
                <w:lang w:val="vi-VN"/>
              </w:rPr>
              <w:t>Đỗ Thị Thanh Bình</w:t>
            </w:r>
          </w:p>
        </w:tc>
        <w:tc>
          <w:tcPr>
            <w:tcW w:w="2337" w:type="dxa"/>
          </w:tcPr>
          <w:p w14:paraId="487C4C3E" w14:textId="77777777" w:rsidR="00BC5B81" w:rsidRPr="007C6551" w:rsidRDefault="00BC5B81" w:rsidP="0025600C">
            <w:pPr>
              <w:spacing w:before="120" w:line="288" w:lineRule="auto"/>
              <w:ind w:left="0" w:right="0" w:firstLine="0"/>
              <w:jc w:val="center"/>
              <w:rPr>
                <w:color w:val="auto"/>
                <w:sz w:val="24"/>
                <w:szCs w:val="24"/>
              </w:rPr>
            </w:pPr>
          </w:p>
        </w:tc>
      </w:tr>
      <w:tr w:rsidR="00BC5B81" w:rsidRPr="007C6551" w14:paraId="26FAF91E" w14:textId="77777777" w:rsidTr="00CB5939">
        <w:trPr>
          <w:jc w:val="center"/>
        </w:trPr>
        <w:tc>
          <w:tcPr>
            <w:tcW w:w="845" w:type="dxa"/>
          </w:tcPr>
          <w:p w14:paraId="1EEC2D8B" w14:textId="3C769DFB" w:rsidR="00BC5B81" w:rsidRPr="007C6551" w:rsidRDefault="00BC5B81" w:rsidP="0025600C">
            <w:pPr>
              <w:spacing w:before="120" w:line="288" w:lineRule="auto"/>
              <w:ind w:left="0" w:right="0" w:firstLine="0"/>
              <w:jc w:val="center"/>
              <w:rPr>
                <w:color w:val="auto"/>
                <w:sz w:val="24"/>
                <w:szCs w:val="24"/>
              </w:rPr>
            </w:pPr>
            <w:r w:rsidRPr="007C6551">
              <w:rPr>
                <w:color w:val="auto"/>
              </w:rPr>
              <w:t>10</w:t>
            </w:r>
          </w:p>
        </w:tc>
        <w:tc>
          <w:tcPr>
            <w:tcW w:w="992" w:type="dxa"/>
            <w:vMerge/>
          </w:tcPr>
          <w:p w14:paraId="659BF20E" w14:textId="77777777" w:rsidR="00BC5B81" w:rsidRPr="007C6551" w:rsidRDefault="00BC5B81" w:rsidP="0025600C">
            <w:pPr>
              <w:spacing w:before="120" w:line="288" w:lineRule="auto"/>
              <w:ind w:left="0" w:right="0" w:firstLine="0"/>
              <w:jc w:val="center"/>
              <w:rPr>
                <w:color w:val="auto"/>
                <w:sz w:val="24"/>
                <w:szCs w:val="24"/>
              </w:rPr>
            </w:pPr>
          </w:p>
        </w:tc>
        <w:tc>
          <w:tcPr>
            <w:tcW w:w="1557" w:type="dxa"/>
          </w:tcPr>
          <w:p w14:paraId="2AA1E4A5" w14:textId="77777777" w:rsidR="00BC5B81" w:rsidRPr="007C6551" w:rsidRDefault="00BC5B81" w:rsidP="0025600C">
            <w:pPr>
              <w:spacing w:before="120" w:line="288" w:lineRule="auto"/>
              <w:ind w:left="0" w:right="0" w:firstLine="0"/>
              <w:jc w:val="center"/>
              <w:rPr>
                <w:color w:val="auto"/>
                <w:sz w:val="24"/>
                <w:szCs w:val="24"/>
              </w:rPr>
            </w:pPr>
            <w:r w:rsidRPr="007C6551">
              <w:rPr>
                <w:color w:val="auto"/>
                <w:sz w:val="24"/>
                <w:szCs w:val="24"/>
              </w:rPr>
              <w:t>Toán</w:t>
            </w:r>
          </w:p>
        </w:tc>
        <w:tc>
          <w:tcPr>
            <w:tcW w:w="3405" w:type="dxa"/>
          </w:tcPr>
          <w:p w14:paraId="1FCD5474" w14:textId="5E502039" w:rsidR="00BC5B81" w:rsidRPr="00195672" w:rsidRDefault="00195672" w:rsidP="00CB5939">
            <w:pPr>
              <w:spacing w:before="120" w:line="288" w:lineRule="auto"/>
              <w:ind w:left="0" w:right="0" w:firstLine="0"/>
              <w:jc w:val="center"/>
              <w:rPr>
                <w:color w:val="auto"/>
                <w:sz w:val="24"/>
                <w:szCs w:val="24"/>
                <w:lang w:val="vi-VN"/>
              </w:rPr>
            </w:pPr>
            <w:r>
              <w:rPr>
                <w:color w:val="auto"/>
                <w:sz w:val="24"/>
                <w:szCs w:val="24"/>
                <w:lang w:val="vi-VN"/>
              </w:rPr>
              <w:t>Đinh Thị Thương</w:t>
            </w:r>
          </w:p>
        </w:tc>
        <w:tc>
          <w:tcPr>
            <w:tcW w:w="2337" w:type="dxa"/>
          </w:tcPr>
          <w:p w14:paraId="232D96B2" w14:textId="77777777" w:rsidR="00BC5B81" w:rsidRPr="007C6551" w:rsidRDefault="00BC5B81" w:rsidP="0025600C">
            <w:pPr>
              <w:spacing w:before="120" w:line="288" w:lineRule="auto"/>
              <w:ind w:left="0" w:right="0" w:firstLine="0"/>
              <w:jc w:val="center"/>
              <w:rPr>
                <w:color w:val="auto"/>
                <w:sz w:val="24"/>
                <w:szCs w:val="24"/>
              </w:rPr>
            </w:pPr>
          </w:p>
        </w:tc>
      </w:tr>
      <w:tr w:rsidR="00BC5B81" w:rsidRPr="007C6551" w14:paraId="7CB23CE7" w14:textId="77777777" w:rsidTr="00CB5939">
        <w:trPr>
          <w:jc w:val="center"/>
        </w:trPr>
        <w:tc>
          <w:tcPr>
            <w:tcW w:w="845" w:type="dxa"/>
          </w:tcPr>
          <w:p w14:paraId="0533AE32" w14:textId="2E15A60F" w:rsidR="00BC5B81" w:rsidRPr="007C6551" w:rsidRDefault="00BC5B81" w:rsidP="0025600C">
            <w:pPr>
              <w:spacing w:before="120" w:line="288" w:lineRule="auto"/>
              <w:ind w:left="0" w:right="0" w:firstLine="0"/>
              <w:jc w:val="center"/>
              <w:rPr>
                <w:color w:val="auto"/>
                <w:sz w:val="24"/>
                <w:szCs w:val="24"/>
              </w:rPr>
            </w:pPr>
            <w:r w:rsidRPr="007C6551">
              <w:rPr>
                <w:color w:val="auto"/>
              </w:rPr>
              <w:t>11</w:t>
            </w:r>
          </w:p>
        </w:tc>
        <w:tc>
          <w:tcPr>
            <w:tcW w:w="992" w:type="dxa"/>
            <w:vMerge/>
          </w:tcPr>
          <w:p w14:paraId="2AAE73C8" w14:textId="77777777" w:rsidR="00BC5B81" w:rsidRPr="007C6551" w:rsidRDefault="00BC5B81" w:rsidP="0025600C">
            <w:pPr>
              <w:spacing w:before="120" w:line="288" w:lineRule="auto"/>
              <w:ind w:left="0" w:right="0" w:firstLine="0"/>
              <w:jc w:val="center"/>
              <w:rPr>
                <w:color w:val="auto"/>
                <w:sz w:val="24"/>
                <w:szCs w:val="24"/>
              </w:rPr>
            </w:pPr>
          </w:p>
        </w:tc>
        <w:tc>
          <w:tcPr>
            <w:tcW w:w="1557" w:type="dxa"/>
          </w:tcPr>
          <w:p w14:paraId="019C7B4E" w14:textId="77777777" w:rsidR="00BC5B81" w:rsidRPr="007C6551" w:rsidRDefault="00BC5B81" w:rsidP="0025600C">
            <w:pPr>
              <w:spacing w:before="120" w:line="288" w:lineRule="auto"/>
              <w:ind w:left="0" w:right="0" w:firstLine="0"/>
              <w:jc w:val="center"/>
              <w:rPr>
                <w:color w:val="auto"/>
                <w:sz w:val="24"/>
                <w:szCs w:val="24"/>
              </w:rPr>
            </w:pPr>
            <w:r w:rsidRPr="007C6551">
              <w:rPr>
                <w:color w:val="auto"/>
                <w:sz w:val="24"/>
                <w:szCs w:val="24"/>
              </w:rPr>
              <w:t>Tiếng Anh</w:t>
            </w:r>
          </w:p>
        </w:tc>
        <w:tc>
          <w:tcPr>
            <w:tcW w:w="3405" w:type="dxa"/>
          </w:tcPr>
          <w:p w14:paraId="6B3302ED" w14:textId="4FF97266" w:rsidR="00BC5B81" w:rsidRPr="00195672" w:rsidRDefault="00C65D79" w:rsidP="00CB5939">
            <w:pPr>
              <w:spacing w:before="120" w:line="288" w:lineRule="auto"/>
              <w:ind w:left="0" w:right="0" w:firstLine="0"/>
              <w:jc w:val="center"/>
              <w:rPr>
                <w:color w:val="auto"/>
                <w:sz w:val="24"/>
                <w:szCs w:val="24"/>
                <w:lang w:val="vi-VN"/>
              </w:rPr>
            </w:pPr>
            <w:r>
              <w:rPr>
                <w:color w:val="auto"/>
                <w:sz w:val="24"/>
                <w:szCs w:val="24"/>
                <w:lang w:val="vi-VN"/>
              </w:rPr>
              <w:t>Đinh Thị Huệ</w:t>
            </w:r>
          </w:p>
        </w:tc>
        <w:tc>
          <w:tcPr>
            <w:tcW w:w="2337" w:type="dxa"/>
          </w:tcPr>
          <w:p w14:paraId="1F0422A8" w14:textId="16C971B7" w:rsidR="00BC5B81" w:rsidRPr="007C6551" w:rsidRDefault="00CB5939" w:rsidP="0025600C">
            <w:pPr>
              <w:spacing w:before="120" w:line="288" w:lineRule="auto"/>
              <w:ind w:left="0" w:right="0" w:firstLine="0"/>
              <w:jc w:val="center"/>
              <w:rPr>
                <w:color w:val="auto"/>
                <w:sz w:val="24"/>
                <w:szCs w:val="24"/>
              </w:rPr>
            </w:pPr>
            <w:r>
              <w:rPr>
                <w:color w:val="auto"/>
                <w:sz w:val="24"/>
                <w:szCs w:val="24"/>
              </w:rPr>
              <w:t>Thực</w:t>
            </w:r>
            <w:r>
              <w:rPr>
                <w:color w:val="auto"/>
                <w:sz w:val="24"/>
                <w:szCs w:val="24"/>
                <w:lang w:val="vi-VN"/>
              </w:rPr>
              <w:t xml:space="preserve"> hiện</w:t>
            </w:r>
            <w:r w:rsidR="00827608">
              <w:rPr>
                <w:color w:val="auto"/>
                <w:sz w:val="24"/>
                <w:szCs w:val="24"/>
                <w:lang w:val="vi-VN"/>
              </w:rPr>
              <w:t xml:space="preserve"> từ kì 2</w:t>
            </w:r>
          </w:p>
        </w:tc>
      </w:tr>
      <w:tr w:rsidR="00BC5B81" w:rsidRPr="007C6551" w14:paraId="162812A0" w14:textId="77777777" w:rsidTr="00CB5939">
        <w:trPr>
          <w:jc w:val="center"/>
        </w:trPr>
        <w:tc>
          <w:tcPr>
            <w:tcW w:w="845" w:type="dxa"/>
          </w:tcPr>
          <w:p w14:paraId="5CD75AC2" w14:textId="60124358" w:rsidR="00BC5B81" w:rsidRPr="007C6551" w:rsidRDefault="00BC5B81" w:rsidP="0025600C">
            <w:pPr>
              <w:spacing w:before="120" w:line="288" w:lineRule="auto"/>
              <w:ind w:left="0" w:right="0" w:firstLine="0"/>
              <w:jc w:val="center"/>
              <w:rPr>
                <w:color w:val="auto"/>
                <w:sz w:val="24"/>
                <w:szCs w:val="24"/>
              </w:rPr>
            </w:pPr>
            <w:r w:rsidRPr="007C6551">
              <w:rPr>
                <w:color w:val="auto"/>
              </w:rPr>
              <w:t>12</w:t>
            </w:r>
          </w:p>
        </w:tc>
        <w:tc>
          <w:tcPr>
            <w:tcW w:w="992" w:type="dxa"/>
            <w:vMerge/>
          </w:tcPr>
          <w:p w14:paraId="4CC1B398" w14:textId="77777777" w:rsidR="00BC5B81" w:rsidRPr="007C6551" w:rsidRDefault="00BC5B81" w:rsidP="0025600C">
            <w:pPr>
              <w:spacing w:before="120" w:line="288" w:lineRule="auto"/>
              <w:ind w:left="0" w:right="0" w:firstLine="0"/>
              <w:jc w:val="center"/>
              <w:rPr>
                <w:color w:val="auto"/>
                <w:sz w:val="24"/>
                <w:szCs w:val="24"/>
              </w:rPr>
            </w:pPr>
          </w:p>
        </w:tc>
        <w:tc>
          <w:tcPr>
            <w:tcW w:w="1557" w:type="dxa"/>
          </w:tcPr>
          <w:p w14:paraId="3E13B65F" w14:textId="1FA041AB" w:rsidR="00BC5B81" w:rsidRPr="00565565" w:rsidRDefault="00565565" w:rsidP="0025600C">
            <w:pPr>
              <w:spacing w:before="120" w:line="288" w:lineRule="auto"/>
              <w:ind w:left="0" w:right="0" w:firstLine="0"/>
              <w:jc w:val="center"/>
              <w:rPr>
                <w:color w:val="auto"/>
                <w:sz w:val="24"/>
                <w:szCs w:val="24"/>
                <w:lang w:val="vi-VN"/>
              </w:rPr>
            </w:pPr>
            <w:r>
              <w:rPr>
                <w:color w:val="auto"/>
                <w:sz w:val="24"/>
                <w:szCs w:val="24"/>
              </w:rPr>
              <w:t>KHTN</w:t>
            </w:r>
          </w:p>
        </w:tc>
        <w:tc>
          <w:tcPr>
            <w:tcW w:w="3405" w:type="dxa"/>
          </w:tcPr>
          <w:p w14:paraId="1548206C" w14:textId="2FA683C1" w:rsidR="00AB7A87" w:rsidRPr="00565565" w:rsidRDefault="00565565" w:rsidP="00CB5939">
            <w:pPr>
              <w:spacing w:before="120" w:line="288" w:lineRule="auto"/>
              <w:ind w:left="0" w:right="0" w:firstLine="0"/>
              <w:jc w:val="center"/>
              <w:rPr>
                <w:color w:val="auto"/>
                <w:sz w:val="24"/>
                <w:szCs w:val="24"/>
                <w:lang w:val="vi-VN"/>
              </w:rPr>
            </w:pPr>
            <w:r>
              <w:rPr>
                <w:color w:val="auto"/>
                <w:sz w:val="24"/>
                <w:szCs w:val="24"/>
                <w:lang w:val="vi-VN"/>
              </w:rPr>
              <w:t xml:space="preserve">Đinh Thị </w:t>
            </w:r>
            <w:r w:rsidR="009052A8">
              <w:rPr>
                <w:color w:val="auto"/>
                <w:sz w:val="24"/>
                <w:szCs w:val="24"/>
                <w:lang w:val="vi-VN"/>
              </w:rPr>
              <w:t xml:space="preserve">Thùy </w:t>
            </w:r>
            <w:r>
              <w:rPr>
                <w:color w:val="auto"/>
                <w:sz w:val="24"/>
                <w:szCs w:val="24"/>
                <w:lang w:val="vi-VN"/>
              </w:rPr>
              <w:t>Dung</w:t>
            </w:r>
          </w:p>
        </w:tc>
        <w:tc>
          <w:tcPr>
            <w:tcW w:w="2337" w:type="dxa"/>
          </w:tcPr>
          <w:p w14:paraId="0B1094C5" w14:textId="77777777" w:rsidR="00BC5B81" w:rsidRPr="007C6551" w:rsidRDefault="00BC5B81" w:rsidP="0025600C">
            <w:pPr>
              <w:spacing w:before="120" w:line="288" w:lineRule="auto"/>
              <w:ind w:left="0" w:right="0" w:firstLine="0"/>
              <w:jc w:val="center"/>
              <w:rPr>
                <w:color w:val="auto"/>
                <w:sz w:val="24"/>
                <w:szCs w:val="24"/>
              </w:rPr>
            </w:pPr>
          </w:p>
        </w:tc>
      </w:tr>
    </w:tbl>
    <w:bookmarkEnd w:id="5"/>
    <w:p w14:paraId="3E973806" w14:textId="18772990" w:rsidR="00786D87" w:rsidRPr="00073B08" w:rsidRDefault="00681C95" w:rsidP="00073B08">
      <w:pPr>
        <w:spacing w:before="120" w:after="0" w:line="288" w:lineRule="auto"/>
        <w:ind w:left="0" w:right="0" w:firstLine="720"/>
        <w:rPr>
          <w:color w:val="auto"/>
          <w:lang w:val="vi-VN"/>
        </w:rPr>
      </w:pPr>
      <w:r w:rsidRPr="00681C95">
        <w:rPr>
          <w:b/>
          <w:bCs/>
          <w:color w:val="auto"/>
        </w:rPr>
        <w:t>Nội</w:t>
      </w:r>
      <w:r w:rsidRPr="00681C95">
        <w:rPr>
          <w:b/>
          <w:bCs/>
          <w:color w:val="auto"/>
          <w:lang w:val="vi-VN"/>
        </w:rPr>
        <w:t xml:space="preserve"> dung </w:t>
      </w:r>
      <w:r>
        <w:rPr>
          <w:b/>
          <w:bCs/>
          <w:color w:val="auto"/>
          <w:lang w:val="vi-VN"/>
        </w:rPr>
        <w:t>2</w:t>
      </w:r>
      <w:r w:rsidRPr="00681C95">
        <w:rPr>
          <w:b/>
          <w:bCs/>
          <w:color w:val="auto"/>
          <w:lang w:val="vi-VN"/>
        </w:rPr>
        <w:t>:</w:t>
      </w:r>
      <w:r>
        <w:rPr>
          <w:color w:val="auto"/>
          <w:lang w:val="vi-VN"/>
        </w:rPr>
        <w:t xml:space="preserve"> </w:t>
      </w:r>
      <w:r w:rsidR="00A96B56" w:rsidRPr="007C6551">
        <w:rPr>
          <w:color w:val="auto"/>
        </w:rPr>
        <w:t xml:space="preserve">Tổ chức </w:t>
      </w:r>
      <w:r w:rsidR="00AB7A87" w:rsidRPr="007C6551">
        <w:rPr>
          <w:color w:val="auto"/>
        </w:rPr>
        <w:t>Bồi dưỡng học sinh giỏi cho các em học sinh khối lớp 9 để tham dự kì thi học sinh giỏi cấp tỉnh, dự kiến vào tháng 3 năm 2026</w:t>
      </w:r>
      <w:r w:rsidR="00A96B56" w:rsidRPr="007C6551">
        <w:rPr>
          <w:color w:val="auto"/>
        </w:rPr>
        <w:t xml:space="preserve">. Cụ thể vào buổi chiều ngày thứ </w:t>
      </w:r>
      <w:r w:rsidR="00AB7A87" w:rsidRPr="007C6551">
        <w:rPr>
          <w:color w:val="auto"/>
        </w:rPr>
        <w:t>4</w:t>
      </w:r>
      <w:r w:rsidR="00A96B56" w:rsidRPr="007C6551">
        <w:rPr>
          <w:color w:val="auto"/>
        </w:rPr>
        <w:t xml:space="preserve">, với số lượng là 2 tiết/tuần). </w:t>
      </w:r>
      <w:r w:rsidR="00AB7A87" w:rsidRPr="007C6551">
        <w:rPr>
          <w:color w:val="auto"/>
        </w:rPr>
        <w:t xml:space="preserve">Nhà trường tham gia dự thi </w:t>
      </w:r>
      <w:r w:rsidR="00AA3104">
        <w:rPr>
          <w:color w:val="auto"/>
        </w:rPr>
        <w:t>05</w:t>
      </w:r>
      <w:r w:rsidR="00AB7A87" w:rsidRPr="007C6551">
        <w:rPr>
          <w:color w:val="auto"/>
        </w:rPr>
        <w:t xml:space="preserve"> môn, mỗi môn số lượng là 02 học sinh/môn. Phân công giáo viên bồi dưỡng cụ thể như sau:</w:t>
      </w:r>
    </w:p>
    <w:tbl>
      <w:tblPr>
        <w:tblStyle w:val="TableGrid0"/>
        <w:tblW w:w="0" w:type="auto"/>
        <w:jc w:val="center"/>
        <w:tblLook w:val="04A0" w:firstRow="1" w:lastRow="0" w:firstColumn="1" w:lastColumn="0" w:noHBand="0" w:noVBand="1"/>
      </w:tblPr>
      <w:tblGrid>
        <w:gridCol w:w="845"/>
        <w:gridCol w:w="992"/>
        <w:gridCol w:w="3261"/>
        <w:gridCol w:w="2683"/>
        <w:gridCol w:w="1355"/>
      </w:tblGrid>
      <w:tr w:rsidR="00D34B78" w:rsidRPr="007C6551" w14:paraId="57A90E3D" w14:textId="77777777" w:rsidTr="00073B08">
        <w:trPr>
          <w:jc w:val="center"/>
        </w:trPr>
        <w:tc>
          <w:tcPr>
            <w:tcW w:w="845" w:type="dxa"/>
          </w:tcPr>
          <w:p w14:paraId="4CE0555E" w14:textId="77777777" w:rsidR="00A96B56" w:rsidRPr="007C6551" w:rsidRDefault="00A96B56" w:rsidP="0025600C">
            <w:pPr>
              <w:spacing w:before="120" w:line="288" w:lineRule="auto"/>
              <w:ind w:left="0" w:right="0" w:firstLine="0"/>
              <w:jc w:val="center"/>
              <w:rPr>
                <w:color w:val="auto"/>
                <w:sz w:val="24"/>
                <w:szCs w:val="24"/>
              </w:rPr>
            </w:pPr>
            <w:r w:rsidRPr="007C6551">
              <w:rPr>
                <w:color w:val="auto"/>
                <w:sz w:val="24"/>
                <w:szCs w:val="24"/>
              </w:rPr>
              <w:t>STT</w:t>
            </w:r>
          </w:p>
        </w:tc>
        <w:tc>
          <w:tcPr>
            <w:tcW w:w="992" w:type="dxa"/>
          </w:tcPr>
          <w:p w14:paraId="5537DD93" w14:textId="77777777" w:rsidR="00A96B56" w:rsidRPr="007C6551" w:rsidRDefault="00A96B56" w:rsidP="0025600C">
            <w:pPr>
              <w:spacing w:before="120" w:line="288" w:lineRule="auto"/>
              <w:ind w:left="0" w:right="0" w:firstLine="0"/>
              <w:jc w:val="center"/>
              <w:rPr>
                <w:color w:val="auto"/>
                <w:sz w:val="24"/>
                <w:szCs w:val="24"/>
              </w:rPr>
            </w:pPr>
            <w:r w:rsidRPr="007C6551">
              <w:rPr>
                <w:color w:val="auto"/>
                <w:sz w:val="24"/>
                <w:szCs w:val="24"/>
              </w:rPr>
              <w:t>KHỐI</w:t>
            </w:r>
          </w:p>
        </w:tc>
        <w:tc>
          <w:tcPr>
            <w:tcW w:w="3261" w:type="dxa"/>
          </w:tcPr>
          <w:p w14:paraId="5B3C35DB" w14:textId="77777777" w:rsidR="00A96B56" w:rsidRPr="007C6551" w:rsidRDefault="00A96B56" w:rsidP="0025600C">
            <w:pPr>
              <w:spacing w:before="120" w:line="288" w:lineRule="auto"/>
              <w:ind w:left="0" w:right="0" w:firstLine="0"/>
              <w:jc w:val="center"/>
              <w:rPr>
                <w:color w:val="auto"/>
                <w:sz w:val="24"/>
                <w:szCs w:val="24"/>
              </w:rPr>
            </w:pPr>
            <w:r w:rsidRPr="007C6551">
              <w:rPr>
                <w:color w:val="auto"/>
                <w:sz w:val="24"/>
                <w:szCs w:val="24"/>
              </w:rPr>
              <w:t>MÔN</w:t>
            </w:r>
          </w:p>
        </w:tc>
        <w:tc>
          <w:tcPr>
            <w:tcW w:w="2683" w:type="dxa"/>
          </w:tcPr>
          <w:p w14:paraId="2FEAEA27" w14:textId="77777777" w:rsidR="00A96B56" w:rsidRPr="007C6551" w:rsidRDefault="00A96B56" w:rsidP="0025600C">
            <w:pPr>
              <w:spacing w:before="120" w:line="288" w:lineRule="auto"/>
              <w:ind w:left="0" w:right="0" w:firstLine="0"/>
              <w:jc w:val="center"/>
              <w:rPr>
                <w:color w:val="auto"/>
                <w:sz w:val="24"/>
                <w:szCs w:val="24"/>
              </w:rPr>
            </w:pPr>
            <w:r w:rsidRPr="007C6551">
              <w:rPr>
                <w:color w:val="auto"/>
                <w:sz w:val="24"/>
                <w:szCs w:val="24"/>
              </w:rPr>
              <w:t>GIÁO VIÊN</w:t>
            </w:r>
          </w:p>
        </w:tc>
        <w:tc>
          <w:tcPr>
            <w:tcW w:w="1355" w:type="dxa"/>
          </w:tcPr>
          <w:p w14:paraId="62259A9B" w14:textId="77777777" w:rsidR="00A96B56" w:rsidRPr="007C6551" w:rsidRDefault="00A96B56" w:rsidP="0025600C">
            <w:pPr>
              <w:spacing w:before="120" w:line="288" w:lineRule="auto"/>
              <w:ind w:left="0" w:right="0" w:firstLine="0"/>
              <w:jc w:val="center"/>
              <w:rPr>
                <w:color w:val="auto"/>
                <w:sz w:val="24"/>
                <w:szCs w:val="24"/>
              </w:rPr>
            </w:pPr>
            <w:r w:rsidRPr="007C6551">
              <w:rPr>
                <w:color w:val="auto"/>
                <w:sz w:val="24"/>
                <w:szCs w:val="24"/>
              </w:rPr>
              <w:t>GHI CHÚ</w:t>
            </w:r>
          </w:p>
        </w:tc>
      </w:tr>
      <w:tr w:rsidR="00AA3104" w:rsidRPr="007C6551" w14:paraId="07505C39" w14:textId="77777777" w:rsidTr="00073B08">
        <w:trPr>
          <w:jc w:val="center"/>
        </w:trPr>
        <w:tc>
          <w:tcPr>
            <w:tcW w:w="845" w:type="dxa"/>
          </w:tcPr>
          <w:p w14:paraId="0B942383" w14:textId="77777777" w:rsidR="00AA3104" w:rsidRPr="007C6551" w:rsidRDefault="00AA3104" w:rsidP="0025600C">
            <w:pPr>
              <w:spacing w:before="120" w:line="288" w:lineRule="auto"/>
              <w:ind w:left="0" w:right="0" w:firstLine="0"/>
              <w:jc w:val="center"/>
              <w:rPr>
                <w:color w:val="auto"/>
              </w:rPr>
            </w:pPr>
            <w:r w:rsidRPr="007C6551">
              <w:rPr>
                <w:color w:val="auto"/>
              </w:rPr>
              <w:t>1</w:t>
            </w:r>
          </w:p>
        </w:tc>
        <w:tc>
          <w:tcPr>
            <w:tcW w:w="992" w:type="dxa"/>
            <w:vMerge w:val="restart"/>
          </w:tcPr>
          <w:p w14:paraId="4D231AE7" w14:textId="77777777" w:rsidR="00AA3104" w:rsidRPr="007C6551" w:rsidRDefault="00AA3104" w:rsidP="0025600C">
            <w:pPr>
              <w:spacing w:before="120" w:line="288" w:lineRule="auto"/>
              <w:ind w:left="0" w:right="0" w:firstLine="0"/>
              <w:jc w:val="center"/>
              <w:rPr>
                <w:color w:val="auto"/>
                <w:sz w:val="24"/>
                <w:szCs w:val="24"/>
              </w:rPr>
            </w:pPr>
          </w:p>
          <w:p w14:paraId="2DA57B0F" w14:textId="77777777" w:rsidR="00AA3104" w:rsidRDefault="00AA3104" w:rsidP="0025600C">
            <w:pPr>
              <w:spacing w:before="120" w:line="288" w:lineRule="auto"/>
              <w:ind w:left="0" w:right="0" w:firstLine="0"/>
              <w:jc w:val="center"/>
              <w:rPr>
                <w:color w:val="auto"/>
                <w:sz w:val="32"/>
                <w:szCs w:val="32"/>
                <w:lang w:val="vi-VN"/>
              </w:rPr>
            </w:pPr>
          </w:p>
          <w:p w14:paraId="56CBE03D" w14:textId="24C374C9" w:rsidR="00AA3104" w:rsidRPr="009F540F" w:rsidRDefault="00AA3104" w:rsidP="00AA3104">
            <w:pPr>
              <w:spacing w:before="120" w:line="288" w:lineRule="auto"/>
              <w:ind w:left="0" w:right="0" w:firstLine="0"/>
              <w:rPr>
                <w:color w:val="auto"/>
                <w:sz w:val="24"/>
                <w:szCs w:val="24"/>
              </w:rPr>
            </w:pPr>
            <w:r w:rsidRPr="009F540F">
              <w:rPr>
                <w:color w:val="auto"/>
                <w:sz w:val="24"/>
                <w:szCs w:val="24"/>
                <w:lang w:val="vi-VN"/>
              </w:rPr>
              <w:t xml:space="preserve">    </w:t>
            </w:r>
            <w:r w:rsidRPr="009F540F">
              <w:rPr>
                <w:color w:val="auto"/>
                <w:sz w:val="24"/>
                <w:szCs w:val="24"/>
              </w:rPr>
              <w:t>9</w:t>
            </w:r>
          </w:p>
        </w:tc>
        <w:tc>
          <w:tcPr>
            <w:tcW w:w="3261" w:type="dxa"/>
          </w:tcPr>
          <w:p w14:paraId="66667992" w14:textId="382ED2BF" w:rsidR="00AA3104" w:rsidRPr="00AA3104" w:rsidRDefault="00AA3104" w:rsidP="0025600C">
            <w:pPr>
              <w:spacing w:before="120" w:line="288" w:lineRule="auto"/>
              <w:ind w:left="0" w:right="0" w:firstLine="0"/>
              <w:jc w:val="center"/>
              <w:rPr>
                <w:color w:val="auto"/>
                <w:sz w:val="24"/>
                <w:szCs w:val="24"/>
                <w:lang w:val="vi-VN"/>
              </w:rPr>
            </w:pPr>
            <w:r>
              <w:rPr>
                <w:color w:val="auto"/>
                <w:sz w:val="24"/>
                <w:szCs w:val="24"/>
                <w:lang w:val="vi-VN"/>
              </w:rPr>
              <w:t>Toán</w:t>
            </w:r>
          </w:p>
        </w:tc>
        <w:tc>
          <w:tcPr>
            <w:tcW w:w="2683" w:type="dxa"/>
          </w:tcPr>
          <w:p w14:paraId="0452C815" w14:textId="5EF9533F" w:rsidR="00AA3104" w:rsidRPr="00AA3104" w:rsidRDefault="00AA3104" w:rsidP="0025600C">
            <w:pPr>
              <w:spacing w:before="120" w:line="288" w:lineRule="auto"/>
              <w:ind w:left="0" w:right="0" w:firstLine="0"/>
              <w:jc w:val="center"/>
              <w:rPr>
                <w:color w:val="auto"/>
                <w:sz w:val="24"/>
                <w:szCs w:val="24"/>
                <w:lang w:val="vi-VN"/>
              </w:rPr>
            </w:pPr>
            <w:r>
              <w:rPr>
                <w:color w:val="auto"/>
                <w:sz w:val="24"/>
                <w:szCs w:val="24"/>
                <w:lang w:val="vi-VN"/>
              </w:rPr>
              <w:t>Kiều Tuyết Mai</w:t>
            </w:r>
          </w:p>
        </w:tc>
        <w:tc>
          <w:tcPr>
            <w:tcW w:w="1355" w:type="dxa"/>
          </w:tcPr>
          <w:p w14:paraId="76D292A3" w14:textId="77777777" w:rsidR="00AA3104" w:rsidRPr="007C6551" w:rsidRDefault="00AA3104" w:rsidP="0025600C">
            <w:pPr>
              <w:spacing w:before="120" w:line="288" w:lineRule="auto"/>
              <w:ind w:left="0" w:right="0" w:firstLine="0"/>
              <w:jc w:val="center"/>
              <w:rPr>
                <w:color w:val="auto"/>
                <w:sz w:val="24"/>
                <w:szCs w:val="24"/>
              </w:rPr>
            </w:pPr>
          </w:p>
        </w:tc>
      </w:tr>
      <w:tr w:rsidR="00AA3104" w:rsidRPr="007C6551" w14:paraId="0BE029A1" w14:textId="77777777" w:rsidTr="00073B08">
        <w:trPr>
          <w:jc w:val="center"/>
        </w:trPr>
        <w:tc>
          <w:tcPr>
            <w:tcW w:w="845" w:type="dxa"/>
          </w:tcPr>
          <w:p w14:paraId="30EEA47D" w14:textId="77777777" w:rsidR="00AA3104" w:rsidRPr="007C6551" w:rsidRDefault="00AA3104" w:rsidP="0025600C">
            <w:pPr>
              <w:spacing w:before="120" w:line="288" w:lineRule="auto"/>
              <w:ind w:left="0" w:right="0" w:firstLine="0"/>
              <w:jc w:val="center"/>
              <w:rPr>
                <w:color w:val="auto"/>
              </w:rPr>
            </w:pPr>
            <w:r w:rsidRPr="007C6551">
              <w:rPr>
                <w:color w:val="auto"/>
              </w:rPr>
              <w:t>2</w:t>
            </w:r>
          </w:p>
        </w:tc>
        <w:tc>
          <w:tcPr>
            <w:tcW w:w="992" w:type="dxa"/>
            <w:vMerge/>
          </w:tcPr>
          <w:p w14:paraId="4E292893" w14:textId="77777777" w:rsidR="00AA3104" w:rsidRPr="007C6551" w:rsidRDefault="00AA3104" w:rsidP="0025600C">
            <w:pPr>
              <w:spacing w:before="120" w:line="288" w:lineRule="auto"/>
              <w:ind w:left="0" w:right="0" w:firstLine="0"/>
              <w:jc w:val="center"/>
              <w:rPr>
                <w:color w:val="auto"/>
                <w:sz w:val="24"/>
                <w:szCs w:val="24"/>
              </w:rPr>
            </w:pPr>
          </w:p>
        </w:tc>
        <w:tc>
          <w:tcPr>
            <w:tcW w:w="3261" w:type="dxa"/>
          </w:tcPr>
          <w:p w14:paraId="1C066F17" w14:textId="010D60BB" w:rsidR="00AA3104" w:rsidRPr="007C6551" w:rsidRDefault="00AA3104" w:rsidP="00E70BDF">
            <w:pPr>
              <w:spacing w:before="120" w:line="288" w:lineRule="auto"/>
              <w:ind w:left="0" w:right="0" w:firstLine="0"/>
              <w:jc w:val="center"/>
              <w:rPr>
                <w:color w:val="auto"/>
                <w:sz w:val="24"/>
                <w:szCs w:val="24"/>
              </w:rPr>
            </w:pPr>
            <w:r w:rsidRPr="007C6551">
              <w:rPr>
                <w:color w:val="auto"/>
                <w:sz w:val="24"/>
                <w:szCs w:val="24"/>
              </w:rPr>
              <w:t>KHTN (phần Vật lí)</w:t>
            </w:r>
          </w:p>
        </w:tc>
        <w:tc>
          <w:tcPr>
            <w:tcW w:w="2683" w:type="dxa"/>
          </w:tcPr>
          <w:p w14:paraId="3DE0771C" w14:textId="492663F4" w:rsidR="00AA3104" w:rsidRPr="00AA3104" w:rsidRDefault="00AA3104" w:rsidP="0025600C">
            <w:pPr>
              <w:spacing w:before="120" w:line="288" w:lineRule="auto"/>
              <w:ind w:left="0" w:right="0" w:firstLine="0"/>
              <w:jc w:val="center"/>
              <w:rPr>
                <w:color w:val="auto"/>
                <w:sz w:val="24"/>
                <w:szCs w:val="24"/>
                <w:lang w:val="vi-VN"/>
              </w:rPr>
            </w:pPr>
            <w:r w:rsidRPr="007C6551">
              <w:rPr>
                <w:color w:val="auto"/>
                <w:sz w:val="24"/>
                <w:szCs w:val="24"/>
              </w:rPr>
              <w:t xml:space="preserve">Nguyễn </w:t>
            </w:r>
            <w:r>
              <w:rPr>
                <w:color w:val="auto"/>
                <w:sz w:val="24"/>
                <w:szCs w:val="24"/>
              </w:rPr>
              <w:t>Văn</w:t>
            </w:r>
            <w:r>
              <w:rPr>
                <w:color w:val="auto"/>
                <w:sz w:val="24"/>
                <w:szCs w:val="24"/>
                <w:lang w:val="vi-VN"/>
              </w:rPr>
              <w:t xml:space="preserve"> Dũng</w:t>
            </w:r>
          </w:p>
        </w:tc>
        <w:tc>
          <w:tcPr>
            <w:tcW w:w="1355" w:type="dxa"/>
          </w:tcPr>
          <w:p w14:paraId="67463806" w14:textId="77777777" w:rsidR="00AA3104" w:rsidRPr="007C6551" w:rsidRDefault="00AA3104" w:rsidP="0025600C">
            <w:pPr>
              <w:spacing w:before="120" w:line="288" w:lineRule="auto"/>
              <w:ind w:left="0" w:right="0" w:firstLine="0"/>
              <w:jc w:val="center"/>
              <w:rPr>
                <w:color w:val="auto"/>
                <w:sz w:val="24"/>
                <w:szCs w:val="24"/>
              </w:rPr>
            </w:pPr>
          </w:p>
        </w:tc>
      </w:tr>
      <w:tr w:rsidR="00AA3104" w:rsidRPr="007C6551" w14:paraId="5ADED508" w14:textId="77777777" w:rsidTr="00073B08">
        <w:trPr>
          <w:jc w:val="center"/>
        </w:trPr>
        <w:tc>
          <w:tcPr>
            <w:tcW w:w="845" w:type="dxa"/>
          </w:tcPr>
          <w:p w14:paraId="31A9CB19" w14:textId="77777777" w:rsidR="00AA3104" w:rsidRPr="007C6551" w:rsidRDefault="00AA3104" w:rsidP="0025600C">
            <w:pPr>
              <w:spacing w:before="120" w:line="288" w:lineRule="auto"/>
              <w:ind w:left="0" w:right="0" w:firstLine="0"/>
              <w:jc w:val="center"/>
              <w:rPr>
                <w:color w:val="auto"/>
              </w:rPr>
            </w:pPr>
            <w:r w:rsidRPr="007C6551">
              <w:rPr>
                <w:color w:val="auto"/>
              </w:rPr>
              <w:t>3</w:t>
            </w:r>
          </w:p>
        </w:tc>
        <w:tc>
          <w:tcPr>
            <w:tcW w:w="992" w:type="dxa"/>
            <w:vMerge/>
          </w:tcPr>
          <w:p w14:paraId="59E14E1B" w14:textId="77777777" w:rsidR="00AA3104" w:rsidRPr="007C6551" w:rsidRDefault="00AA3104" w:rsidP="0025600C">
            <w:pPr>
              <w:spacing w:before="120" w:line="288" w:lineRule="auto"/>
              <w:ind w:left="0" w:right="0" w:firstLine="0"/>
              <w:jc w:val="center"/>
              <w:rPr>
                <w:color w:val="auto"/>
                <w:sz w:val="24"/>
                <w:szCs w:val="24"/>
              </w:rPr>
            </w:pPr>
          </w:p>
        </w:tc>
        <w:tc>
          <w:tcPr>
            <w:tcW w:w="3261" w:type="dxa"/>
          </w:tcPr>
          <w:p w14:paraId="337E3B59" w14:textId="1865EE42" w:rsidR="00AA3104" w:rsidRPr="00AA3104" w:rsidRDefault="00AA3104" w:rsidP="00AA3104">
            <w:pPr>
              <w:spacing w:before="120" w:line="288" w:lineRule="auto"/>
              <w:ind w:left="0" w:right="0" w:firstLine="0"/>
              <w:rPr>
                <w:color w:val="auto"/>
                <w:sz w:val="24"/>
                <w:szCs w:val="24"/>
                <w:lang w:val="vi-VN"/>
              </w:rPr>
            </w:pPr>
            <w:r>
              <w:rPr>
                <w:color w:val="auto"/>
                <w:sz w:val="24"/>
                <w:szCs w:val="24"/>
                <w:lang w:val="vi-VN"/>
              </w:rPr>
              <w:t xml:space="preserve">                 Ngữ văn</w:t>
            </w:r>
          </w:p>
        </w:tc>
        <w:tc>
          <w:tcPr>
            <w:tcW w:w="2683" w:type="dxa"/>
          </w:tcPr>
          <w:p w14:paraId="0CB7A17F" w14:textId="24E8A112" w:rsidR="00AA3104" w:rsidRPr="00AA3104" w:rsidRDefault="00AA3104" w:rsidP="0025600C">
            <w:pPr>
              <w:spacing w:before="120" w:line="288" w:lineRule="auto"/>
              <w:ind w:left="0" w:right="0" w:firstLine="0"/>
              <w:jc w:val="center"/>
              <w:rPr>
                <w:color w:val="auto"/>
                <w:sz w:val="24"/>
                <w:szCs w:val="24"/>
                <w:lang w:val="vi-VN"/>
              </w:rPr>
            </w:pPr>
            <w:r>
              <w:rPr>
                <w:color w:val="auto"/>
                <w:sz w:val="24"/>
                <w:szCs w:val="24"/>
                <w:lang w:val="vi-VN"/>
              </w:rPr>
              <w:t>Vũ Thị Liên</w:t>
            </w:r>
          </w:p>
        </w:tc>
        <w:tc>
          <w:tcPr>
            <w:tcW w:w="1355" w:type="dxa"/>
          </w:tcPr>
          <w:p w14:paraId="7BBB48A5" w14:textId="77777777" w:rsidR="00AA3104" w:rsidRPr="007C6551" w:rsidRDefault="00AA3104" w:rsidP="0025600C">
            <w:pPr>
              <w:spacing w:before="120" w:line="288" w:lineRule="auto"/>
              <w:ind w:left="0" w:right="0" w:firstLine="0"/>
              <w:jc w:val="center"/>
              <w:rPr>
                <w:color w:val="auto"/>
                <w:sz w:val="24"/>
                <w:szCs w:val="24"/>
              </w:rPr>
            </w:pPr>
          </w:p>
        </w:tc>
      </w:tr>
      <w:tr w:rsidR="00AA3104" w:rsidRPr="007C6551" w14:paraId="795ED2D3" w14:textId="77777777" w:rsidTr="00073B08">
        <w:trPr>
          <w:jc w:val="center"/>
        </w:trPr>
        <w:tc>
          <w:tcPr>
            <w:tcW w:w="845" w:type="dxa"/>
          </w:tcPr>
          <w:p w14:paraId="319F6DBF" w14:textId="77777777" w:rsidR="00AA3104" w:rsidRPr="007C6551" w:rsidRDefault="00AA3104" w:rsidP="0025600C">
            <w:pPr>
              <w:spacing w:before="120" w:line="288" w:lineRule="auto"/>
              <w:ind w:left="0" w:right="0" w:firstLine="0"/>
              <w:jc w:val="center"/>
              <w:rPr>
                <w:color w:val="auto"/>
              </w:rPr>
            </w:pPr>
            <w:r w:rsidRPr="007C6551">
              <w:rPr>
                <w:color w:val="auto"/>
              </w:rPr>
              <w:t>4</w:t>
            </w:r>
          </w:p>
        </w:tc>
        <w:tc>
          <w:tcPr>
            <w:tcW w:w="992" w:type="dxa"/>
            <w:vMerge/>
          </w:tcPr>
          <w:p w14:paraId="4C420A0F" w14:textId="77777777" w:rsidR="00AA3104" w:rsidRPr="007C6551" w:rsidRDefault="00AA3104" w:rsidP="0025600C">
            <w:pPr>
              <w:spacing w:before="120" w:line="288" w:lineRule="auto"/>
              <w:ind w:left="0" w:right="0" w:firstLine="0"/>
              <w:jc w:val="center"/>
              <w:rPr>
                <w:color w:val="auto"/>
                <w:sz w:val="24"/>
                <w:szCs w:val="24"/>
              </w:rPr>
            </w:pPr>
          </w:p>
        </w:tc>
        <w:tc>
          <w:tcPr>
            <w:tcW w:w="3261" w:type="dxa"/>
          </w:tcPr>
          <w:p w14:paraId="1C88BAD7" w14:textId="3CDCA106" w:rsidR="00AA3104" w:rsidRPr="007C6551" w:rsidRDefault="00AA3104" w:rsidP="00D34B78">
            <w:pPr>
              <w:spacing w:before="120" w:line="288" w:lineRule="auto"/>
              <w:ind w:left="0" w:right="0" w:firstLine="0"/>
              <w:rPr>
                <w:color w:val="auto"/>
                <w:sz w:val="24"/>
                <w:szCs w:val="24"/>
              </w:rPr>
            </w:pPr>
            <w:r w:rsidRPr="007C6551">
              <w:rPr>
                <w:color w:val="auto"/>
                <w:sz w:val="24"/>
                <w:szCs w:val="24"/>
              </w:rPr>
              <w:t xml:space="preserve">Lịch sử &amp; địa lí (phần </w:t>
            </w:r>
            <w:r>
              <w:rPr>
                <w:color w:val="auto"/>
                <w:sz w:val="24"/>
                <w:szCs w:val="24"/>
              </w:rPr>
              <w:t>Lịch</w:t>
            </w:r>
            <w:r>
              <w:rPr>
                <w:color w:val="auto"/>
                <w:sz w:val="24"/>
                <w:szCs w:val="24"/>
                <w:lang w:val="vi-VN"/>
              </w:rPr>
              <w:t xml:space="preserve"> sử</w:t>
            </w:r>
            <w:r w:rsidRPr="007C6551">
              <w:rPr>
                <w:color w:val="auto"/>
                <w:sz w:val="24"/>
                <w:szCs w:val="24"/>
              </w:rPr>
              <w:t>)</w:t>
            </w:r>
          </w:p>
        </w:tc>
        <w:tc>
          <w:tcPr>
            <w:tcW w:w="2683" w:type="dxa"/>
          </w:tcPr>
          <w:p w14:paraId="44749855" w14:textId="28FE3E1F" w:rsidR="00AA3104" w:rsidRPr="00AA3104" w:rsidRDefault="00AA3104" w:rsidP="0025600C">
            <w:pPr>
              <w:spacing w:before="120" w:line="288" w:lineRule="auto"/>
              <w:ind w:left="0" w:right="0" w:firstLine="0"/>
              <w:jc w:val="center"/>
              <w:rPr>
                <w:color w:val="auto"/>
                <w:sz w:val="24"/>
                <w:szCs w:val="24"/>
                <w:lang w:val="vi-VN"/>
              </w:rPr>
            </w:pPr>
            <w:r>
              <w:rPr>
                <w:color w:val="auto"/>
                <w:sz w:val="24"/>
                <w:szCs w:val="24"/>
                <w:lang w:val="vi-VN"/>
              </w:rPr>
              <w:t>Trần Thị Ngân</w:t>
            </w:r>
          </w:p>
        </w:tc>
        <w:tc>
          <w:tcPr>
            <w:tcW w:w="1355" w:type="dxa"/>
          </w:tcPr>
          <w:p w14:paraId="4804C0A2" w14:textId="77777777" w:rsidR="00AA3104" w:rsidRPr="007C6551" w:rsidRDefault="00AA3104" w:rsidP="0025600C">
            <w:pPr>
              <w:spacing w:before="120" w:line="288" w:lineRule="auto"/>
              <w:ind w:left="0" w:right="0" w:firstLine="0"/>
              <w:jc w:val="center"/>
              <w:rPr>
                <w:color w:val="auto"/>
                <w:sz w:val="24"/>
                <w:szCs w:val="24"/>
              </w:rPr>
            </w:pPr>
          </w:p>
        </w:tc>
      </w:tr>
      <w:tr w:rsidR="00AA3104" w:rsidRPr="007C6551" w14:paraId="7EA5F5D3" w14:textId="77777777" w:rsidTr="00073B08">
        <w:trPr>
          <w:jc w:val="center"/>
        </w:trPr>
        <w:tc>
          <w:tcPr>
            <w:tcW w:w="845" w:type="dxa"/>
          </w:tcPr>
          <w:p w14:paraId="2480A6D2" w14:textId="798D1624" w:rsidR="00AA3104" w:rsidRPr="007C6551" w:rsidRDefault="00AA3104" w:rsidP="0025600C">
            <w:pPr>
              <w:spacing w:before="120" w:line="288" w:lineRule="auto"/>
              <w:ind w:left="0" w:right="0" w:firstLine="0"/>
              <w:jc w:val="center"/>
              <w:rPr>
                <w:color w:val="auto"/>
              </w:rPr>
            </w:pPr>
            <w:r>
              <w:rPr>
                <w:color w:val="auto"/>
              </w:rPr>
              <w:t>5</w:t>
            </w:r>
          </w:p>
        </w:tc>
        <w:tc>
          <w:tcPr>
            <w:tcW w:w="992" w:type="dxa"/>
            <w:vMerge/>
          </w:tcPr>
          <w:p w14:paraId="768C7BDC" w14:textId="77777777" w:rsidR="00AA3104" w:rsidRPr="007C6551" w:rsidRDefault="00AA3104" w:rsidP="0025600C">
            <w:pPr>
              <w:spacing w:before="120" w:line="288" w:lineRule="auto"/>
              <w:ind w:left="0" w:right="0" w:firstLine="0"/>
              <w:jc w:val="center"/>
              <w:rPr>
                <w:color w:val="auto"/>
                <w:sz w:val="24"/>
                <w:szCs w:val="24"/>
              </w:rPr>
            </w:pPr>
          </w:p>
        </w:tc>
        <w:tc>
          <w:tcPr>
            <w:tcW w:w="3261" w:type="dxa"/>
          </w:tcPr>
          <w:p w14:paraId="0678A242" w14:textId="410B7B37" w:rsidR="00AA3104" w:rsidRPr="00AA3104" w:rsidRDefault="00AA3104" w:rsidP="00D34B78">
            <w:pPr>
              <w:spacing w:before="120" w:line="288" w:lineRule="auto"/>
              <w:ind w:left="0" w:right="0" w:firstLine="0"/>
              <w:rPr>
                <w:color w:val="auto"/>
                <w:sz w:val="24"/>
                <w:szCs w:val="24"/>
                <w:lang w:val="vi-VN"/>
              </w:rPr>
            </w:pPr>
            <w:r>
              <w:rPr>
                <w:color w:val="auto"/>
                <w:sz w:val="24"/>
                <w:szCs w:val="24"/>
                <w:lang w:val="vi-VN"/>
              </w:rPr>
              <w:t xml:space="preserve">               </w:t>
            </w:r>
            <w:r>
              <w:rPr>
                <w:color w:val="auto"/>
                <w:sz w:val="24"/>
                <w:szCs w:val="24"/>
              </w:rPr>
              <w:t>Tiếng</w:t>
            </w:r>
            <w:r>
              <w:rPr>
                <w:color w:val="auto"/>
                <w:sz w:val="24"/>
                <w:szCs w:val="24"/>
                <w:lang w:val="vi-VN"/>
              </w:rPr>
              <w:t xml:space="preserve"> Anh</w:t>
            </w:r>
          </w:p>
        </w:tc>
        <w:tc>
          <w:tcPr>
            <w:tcW w:w="2683" w:type="dxa"/>
          </w:tcPr>
          <w:p w14:paraId="5CF570DA" w14:textId="3DCBFAB1" w:rsidR="00AA3104" w:rsidRPr="00AA3104" w:rsidRDefault="00AA3104" w:rsidP="0025600C">
            <w:pPr>
              <w:spacing w:before="120" w:line="288" w:lineRule="auto"/>
              <w:ind w:left="0" w:right="0" w:firstLine="0"/>
              <w:jc w:val="center"/>
              <w:rPr>
                <w:color w:val="auto"/>
                <w:sz w:val="24"/>
                <w:szCs w:val="24"/>
                <w:lang w:val="vi-VN"/>
              </w:rPr>
            </w:pPr>
            <w:r>
              <w:rPr>
                <w:color w:val="auto"/>
                <w:sz w:val="24"/>
                <w:szCs w:val="24"/>
              </w:rPr>
              <w:t>Lê</w:t>
            </w:r>
            <w:r>
              <w:rPr>
                <w:color w:val="auto"/>
                <w:sz w:val="24"/>
                <w:szCs w:val="24"/>
                <w:lang w:val="vi-VN"/>
              </w:rPr>
              <w:t xml:space="preserve"> Hồng Phương</w:t>
            </w:r>
          </w:p>
        </w:tc>
        <w:tc>
          <w:tcPr>
            <w:tcW w:w="1355" w:type="dxa"/>
          </w:tcPr>
          <w:p w14:paraId="4EF741D9" w14:textId="77777777" w:rsidR="00AA3104" w:rsidRPr="007C6551" w:rsidRDefault="00AA3104" w:rsidP="0025600C">
            <w:pPr>
              <w:spacing w:before="120" w:line="288" w:lineRule="auto"/>
              <w:ind w:left="0" w:right="0" w:firstLine="0"/>
              <w:jc w:val="center"/>
              <w:rPr>
                <w:color w:val="auto"/>
                <w:sz w:val="24"/>
                <w:szCs w:val="24"/>
              </w:rPr>
            </w:pPr>
          </w:p>
        </w:tc>
      </w:tr>
    </w:tbl>
    <w:p w14:paraId="451D93F1" w14:textId="374BD4D8" w:rsidR="00D467E9" w:rsidRPr="007C6551" w:rsidRDefault="00681C95" w:rsidP="00D467E9">
      <w:pPr>
        <w:spacing w:before="120" w:after="0" w:line="288" w:lineRule="auto"/>
        <w:ind w:left="0" w:right="0" w:firstLine="720"/>
        <w:rPr>
          <w:color w:val="auto"/>
        </w:rPr>
      </w:pPr>
      <w:r w:rsidRPr="00681C95">
        <w:rPr>
          <w:b/>
          <w:bCs/>
          <w:color w:val="auto"/>
        </w:rPr>
        <w:t>Nội</w:t>
      </w:r>
      <w:r w:rsidRPr="00681C95">
        <w:rPr>
          <w:b/>
          <w:bCs/>
          <w:color w:val="auto"/>
          <w:lang w:val="vi-VN"/>
        </w:rPr>
        <w:t xml:space="preserve"> dung </w:t>
      </w:r>
      <w:r>
        <w:rPr>
          <w:b/>
          <w:bCs/>
          <w:color w:val="auto"/>
          <w:lang w:val="vi-VN"/>
        </w:rPr>
        <w:t>3</w:t>
      </w:r>
      <w:r w:rsidRPr="00681C95">
        <w:rPr>
          <w:b/>
          <w:bCs/>
          <w:color w:val="auto"/>
          <w:lang w:val="vi-VN"/>
        </w:rPr>
        <w:t>:</w:t>
      </w:r>
      <w:r>
        <w:rPr>
          <w:color w:val="auto"/>
          <w:lang w:val="vi-VN"/>
        </w:rPr>
        <w:t xml:space="preserve"> </w:t>
      </w:r>
      <w:r w:rsidR="00A96B56" w:rsidRPr="007C6551">
        <w:rPr>
          <w:color w:val="auto"/>
        </w:rPr>
        <w:t xml:space="preserve">Tổ chức </w:t>
      </w:r>
      <w:r w:rsidR="00204C98" w:rsidRPr="007C6551">
        <w:rPr>
          <w:color w:val="auto"/>
        </w:rPr>
        <w:t xml:space="preserve">ôn </w:t>
      </w:r>
      <w:r w:rsidR="00F679C7">
        <w:rPr>
          <w:color w:val="auto"/>
        </w:rPr>
        <w:t>tập</w:t>
      </w:r>
      <w:r w:rsidR="00F679C7">
        <w:rPr>
          <w:color w:val="auto"/>
          <w:lang w:val="vi-VN"/>
        </w:rPr>
        <w:t xml:space="preserve"> cho học sinh lớp 9</w:t>
      </w:r>
      <w:r w:rsidR="00D467E9" w:rsidRPr="007C6551">
        <w:rPr>
          <w:color w:val="auto"/>
        </w:rPr>
        <w:t>: Cụ thể phân công giáo viên phụ trách ôn tập như sau:</w:t>
      </w:r>
    </w:p>
    <w:tbl>
      <w:tblPr>
        <w:tblStyle w:val="TableGrid0"/>
        <w:tblW w:w="0" w:type="auto"/>
        <w:tblLook w:val="04A0" w:firstRow="1" w:lastRow="0" w:firstColumn="1" w:lastColumn="0" w:noHBand="0" w:noVBand="1"/>
      </w:tblPr>
      <w:tblGrid>
        <w:gridCol w:w="1129"/>
        <w:gridCol w:w="1701"/>
        <w:gridCol w:w="2127"/>
        <w:gridCol w:w="1417"/>
        <w:gridCol w:w="3119"/>
      </w:tblGrid>
      <w:tr w:rsidR="00D467E9" w:rsidRPr="007C6551" w14:paraId="51169455" w14:textId="77777777" w:rsidTr="008B3D61">
        <w:tc>
          <w:tcPr>
            <w:tcW w:w="1129" w:type="dxa"/>
          </w:tcPr>
          <w:p w14:paraId="3D0C7168" w14:textId="1B290A99" w:rsidR="00D467E9" w:rsidRPr="007C6551" w:rsidRDefault="00D467E9" w:rsidP="00D467E9">
            <w:pPr>
              <w:spacing w:before="120" w:line="288" w:lineRule="auto"/>
              <w:ind w:left="0" w:right="0" w:firstLine="0"/>
              <w:jc w:val="center"/>
              <w:rPr>
                <w:color w:val="auto"/>
              </w:rPr>
            </w:pPr>
            <w:r w:rsidRPr="007C6551">
              <w:rPr>
                <w:color w:val="auto"/>
              </w:rPr>
              <w:t>Lớp</w:t>
            </w:r>
          </w:p>
        </w:tc>
        <w:tc>
          <w:tcPr>
            <w:tcW w:w="1701" w:type="dxa"/>
          </w:tcPr>
          <w:p w14:paraId="21678829" w14:textId="76272C1F" w:rsidR="00D467E9" w:rsidRPr="007C6551" w:rsidRDefault="00D467E9" w:rsidP="00D467E9">
            <w:pPr>
              <w:spacing w:before="120" w:line="288" w:lineRule="auto"/>
              <w:ind w:left="0" w:right="0" w:firstLine="0"/>
              <w:jc w:val="center"/>
              <w:rPr>
                <w:color w:val="auto"/>
              </w:rPr>
            </w:pPr>
            <w:r w:rsidRPr="007C6551">
              <w:rPr>
                <w:color w:val="auto"/>
              </w:rPr>
              <w:t>Môn</w:t>
            </w:r>
          </w:p>
        </w:tc>
        <w:tc>
          <w:tcPr>
            <w:tcW w:w="2127" w:type="dxa"/>
          </w:tcPr>
          <w:p w14:paraId="1BDF5D85" w14:textId="059FB1B8" w:rsidR="00D467E9" w:rsidRPr="007C6551" w:rsidRDefault="00D467E9" w:rsidP="00D467E9">
            <w:pPr>
              <w:spacing w:before="120" w:line="288" w:lineRule="auto"/>
              <w:ind w:left="0" w:right="0" w:firstLine="0"/>
              <w:jc w:val="center"/>
              <w:rPr>
                <w:color w:val="auto"/>
              </w:rPr>
            </w:pPr>
            <w:r w:rsidRPr="007C6551">
              <w:rPr>
                <w:color w:val="auto"/>
              </w:rPr>
              <w:t>Thời gian</w:t>
            </w:r>
          </w:p>
        </w:tc>
        <w:tc>
          <w:tcPr>
            <w:tcW w:w="1417" w:type="dxa"/>
          </w:tcPr>
          <w:p w14:paraId="63137BE0" w14:textId="599E6F9C" w:rsidR="00D467E9" w:rsidRPr="007C6551" w:rsidRDefault="00D467E9" w:rsidP="00D467E9">
            <w:pPr>
              <w:spacing w:before="120" w:line="288" w:lineRule="auto"/>
              <w:ind w:left="0" w:right="0" w:firstLine="0"/>
              <w:jc w:val="center"/>
              <w:rPr>
                <w:color w:val="auto"/>
              </w:rPr>
            </w:pPr>
            <w:r w:rsidRPr="007C6551">
              <w:rPr>
                <w:color w:val="auto"/>
              </w:rPr>
              <w:t>Số tiết</w:t>
            </w:r>
          </w:p>
        </w:tc>
        <w:tc>
          <w:tcPr>
            <w:tcW w:w="3119" w:type="dxa"/>
          </w:tcPr>
          <w:p w14:paraId="7D8421EE" w14:textId="29755F95" w:rsidR="00D467E9" w:rsidRPr="007C6551" w:rsidRDefault="00D467E9" w:rsidP="00D467E9">
            <w:pPr>
              <w:spacing w:before="120" w:line="288" w:lineRule="auto"/>
              <w:ind w:left="0" w:right="0" w:firstLine="0"/>
              <w:jc w:val="center"/>
              <w:rPr>
                <w:color w:val="auto"/>
              </w:rPr>
            </w:pPr>
            <w:r w:rsidRPr="007C6551">
              <w:rPr>
                <w:color w:val="auto"/>
              </w:rPr>
              <w:t>Giáo viên dạy</w:t>
            </w:r>
          </w:p>
        </w:tc>
      </w:tr>
      <w:tr w:rsidR="00D467E9" w:rsidRPr="007C6551" w14:paraId="3B119ADF" w14:textId="77777777" w:rsidTr="008B3D61">
        <w:tc>
          <w:tcPr>
            <w:tcW w:w="1129" w:type="dxa"/>
            <w:vMerge w:val="restart"/>
          </w:tcPr>
          <w:p w14:paraId="6B642D7E" w14:textId="77777777" w:rsidR="00D467E9" w:rsidRPr="007C6551" w:rsidRDefault="00D467E9" w:rsidP="00E14F8D">
            <w:pPr>
              <w:spacing w:before="120" w:line="288" w:lineRule="auto"/>
              <w:ind w:left="0" w:right="0" w:firstLine="0"/>
              <w:jc w:val="center"/>
              <w:rPr>
                <w:color w:val="auto"/>
              </w:rPr>
            </w:pPr>
            <w:bookmarkStart w:id="6" w:name="_Hlk207743995"/>
          </w:p>
          <w:p w14:paraId="7D3218A8" w14:textId="77777777" w:rsidR="00D467E9" w:rsidRPr="007C6551" w:rsidRDefault="00D467E9" w:rsidP="00E14F8D">
            <w:pPr>
              <w:spacing w:before="120" w:line="288" w:lineRule="auto"/>
              <w:ind w:left="0" w:right="0" w:firstLine="0"/>
              <w:jc w:val="center"/>
              <w:rPr>
                <w:color w:val="auto"/>
              </w:rPr>
            </w:pPr>
            <w:r w:rsidRPr="007C6551">
              <w:rPr>
                <w:color w:val="auto"/>
              </w:rPr>
              <w:t>9A</w:t>
            </w:r>
          </w:p>
        </w:tc>
        <w:tc>
          <w:tcPr>
            <w:tcW w:w="1701" w:type="dxa"/>
          </w:tcPr>
          <w:p w14:paraId="05E8D5CD" w14:textId="77777777" w:rsidR="00D467E9" w:rsidRPr="007C6551" w:rsidRDefault="00D467E9" w:rsidP="00E14F8D">
            <w:pPr>
              <w:spacing w:before="120" w:line="288" w:lineRule="auto"/>
              <w:ind w:left="0" w:right="0" w:firstLine="0"/>
              <w:jc w:val="center"/>
              <w:rPr>
                <w:color w:val="auto"/>
              </w:rPr>
            </w:pPr>
            <w:r w:rsidRPr="007C6551">
              <w:rPr>
                <w:color w:val="auto"/>
              </w:rPr>
              <w:t>Ngữ văn</w:t>
            </w:r>
          </w:p>
        </w:tc>
        <w:tc>
          <w:tcPr>
            <w:tcW w:w="2127" w:type="dxa"/>
          </w:tcPr>
          <w:p w14:paraId="505EDB2F" w14:textId="16BCBE1D" w:rsidR="00D467E9" w:rsidRPr="00827608" w:rsidRDefault="00827608" w:rsidP="00E14F8D">
            <w:pPr>
              <w:spacing w:before="120" w:line="288" w:lineRule="auto"/>
              <w:ind w:left="0" w:right="0" w:firstLine="0"/>
              <w:jc w:val="center"/>
              <w:rPr>
                <w:color w:val="auto"/>
                <w:lang w:val="vi-VN"/>
              </w:rPr>
            </w:pPr>
            <w:r>
              <w:rPr>
                <w:color w:val="auto"/>
              </w:rPr>
              <w:t>Chiều</w:t>
            </w:r>
            <w:r>
              <w:rPr>
                <w:color w:val="auto"/>
                <w:lang w:val="vi-VN"/>
              </w:rPr>
              <w:t xml:space="preserve"> thứ 4</w:t>
            </w:r>
          </w:p>
        </w:tc>
        <w:tc>
          <w:tcPr>
            <w:tcW w:w="1417" w:type="dxa"/>
          </w:tcPr>
          <w:p w14:paraId="620B7F60" w14:textId="77777777" w:rsidR="00D467E9" w:rsidRPr="007C6551" w:rsidRDefault="00D467E9" w:rsidP="00E14F8D">
            <w:pPr>
              <w:spacing w:before="120" w:line="288" w:lineRule="auto"/>
              <w:ind w:left="0" w:right="0" w:firstLine="0"/>
              <w:jc w:val="center"/>
              <w:rPr>
                <w:color w:val="auto"/>
              </w:rPr>
            </w:pPr>
            <w:r w:rsidRPr="007C6551">
              <w:rPr>
                <w:color w:val="auto"/>
              </w:rPr>
              <w:t>2</w:t>
            </w:r>
          </w:p>
        </w:tc>
        <w:tc>
          <w:tcPr>
            <w:tcW w:w="3119" w:type="dxa"/>
          </w:tcPr>
          <w:p w14:paraId="6E2275E4" w14:textId="59728622" w:rsidR="00D467E9" w:rsidRPr="009052A8" w:rsidRDefault="00827608" w:rsidP="00E14F8D">
            <w:pPr>
              <w:spacing w:before="120" w:line="288" w:lineRule="auto"/>
              <w:ind w:left="0" w:right="0" w:firstLine="0"/>
              <w:jc w:val="center"/>
              <w:rPr>
                <w:color w:val="auto"/>
                <w:lang w:val="vi-VN"/>
              </w:rPr>
            </w:pPr>
            <w:r w:rsidRPr="009052A8">
              <w:rPr>
                <w:color w:val="auto"/>
              </w:rPr>
              <w:t>Vũ</w:t>
            </w:r>
            <w:r w:rsidRPr="009052A8">
              <w:rPr>
                <w:color w:val="auto"/>
                <w:lang w:val="vi-VN"/>
              </w:rPr>
              <w:t xml:space="preserve"> Thị Liên</w:t>
            </w:r>
          </w:p>
        </w:tc>
      </w:tr>
      <w:bookmarkEnd w:id="6"/>
      <w:tr w:rsidR="00827608" w:rsidRPr="007C6551" w14:paraId="03B7F779" w14:textId="77777777" w:rsidTr="008B3D61">
        <w:tc>
          <w:tcPr>
            <w:tcW w:w="1129" w:type="dxa"/>
            <w:vMerge/>
          </w:tcPr>
          <w:p w14:paraId="2D6F3E58" w14:textId="77777777" w:rsidR="00827608" w:rsidRPr="007C6551" w:rsidRDefault="00827608" w:rsidP="00827608">
            <w:pPr>
              <w:spacing w:before="120" w:line="288" w:lineRule="auto"/>
              <w:ind w:left="0" w:right="0" w:firstLine="0"/>
              <w:jc w:val="center"/>
              <w:rPr>
                <w:color w:val="auto"/>
              </w:rPr>
            </w:pPr>
          </w:p>
        </w:tc>
        <w:tc>
          <w:tcPr>
            <w:tcW w:w="1701" w:type="dxa"/>
          </w:tcPr>
          <w:p w14:paraId="1FB78DF0" w14:textId="77777777" w:rsidR="00827608" w:rsidRPr="007C6551" w:rsidRDefault="00827608" w:rsidP="00827608">
            <w:pPr>
              <w:spacing w:before="120" w:line="288" w:lineRule="auto"/>
              <w:ind w:left="0" w:right="0" w:firstLine="0"/>
              <w:jc w:val="center"/>
              <w:rPr>
                <w:color w:val="auto"/>
              </w:rPr>
            </w:pPr>
            <w:r w:rsidRPr="007C6551">
              <w:rPr>
                <w:color w:val="auto"/>
              </w:rPr>
              <w:t>Toán</w:t>
            </w:r>
          </w:p>
        </w:tc>
        <w:tc>
          <w:tcPr>
            <w:tcW w:w="2127" w:type="dxa"/>
          </w:tcPr>
          <w:p w14:paraId="5FCCED1A" w14:textId="4A51ECFF" w:rsidR="00827608" w:rsidRPr="007C6551" w:rsidRDefault="00827608" w:rsidP="00827608">
            <w:pPr>
              <w:spacing w:before="120" w:line="288" w:lineRule="auto"/>
              <w:ind w:left="0" w:right="0" w:firstLine="0"/>
              <w:jc w:val="center"/>
              <w:rPr>
                <w:color w:val="auto"/>
              </w:rPr>
            </w:pPr>
            <w:r>
              <w:rPr>
                <w:color w:val="auto"/>
              </w:rPr>
              <w:t>Chiều</w:t>
            </w:r>
            <w:r>
              <w:rPr>
                <w:color w:val="auto"/>
                <w:lang w:val="vi-VN"/>
              </w:rPr>
              <w:t xml:space="preserve"> thứ 4</w:t>
            </w:r>
          </w:p>
        </w:tc>
        <w:tc>
          <w:tcPr>
            <w:tcW w:w="1417" w:type="dxa"/>
          </w:tcPr>
          <w:p w14:paraId="53B0F222" w14:textId="77777777" w:rsidR="00827608" w:rsidRPr="007C6551" w:rsidRDefault="00827608" w:rsidP="00827608">
            <w:pPr>
              <w:spacing w:before="120" w:line="288" w:lineRule="auto"/>
              <w:ind w:left="0" w:right="0" w:firstLine="0"/>
              <w:jc w:val="center"/>
              <w:rPr>
                <w:color w:val="auto"/>
              </w:rPr>
            </w:pPr>
            <w:r w:rsidRPr="007C6551">
              <w:rPr>
                <w:color w:val="auto"/>
              </w:rPr>
              <w:t>2</w:t>
            </w:r>
          </w:p>
        </w:tc>
        <w:tc>
          <w:tcPr>
            <w:tcW w:w="3119" w:type="dxa"/>
          </w:tcPr>
          <w:p w14:paraId="4645ED93" w14:textId="4653B3D9" w:rsidR="00827608" w:rsidRPr="009052A8" w:rsidRDefault="00827608" w:rsidP="00827608">
            <w:pPr>
              <w:spacing w:before="120" w:line="288" w:lineRule="auto"/>
              <w:ind w:left="0" w:right="0" w:firstLine="0"/>
              <w:jc w:val="center"/>
              <w:rPr>
                <w:color w:val="auto"/>
                <w:lang w:val="vi-VN"/>
              </w:rPr>
            </w:pPr>
            <w:r w:rsidRPr="009052A8">
              <w:rPr>
                <w:color w:val="auto"/>
              </w:rPr>
              <w:t>Kiều</w:t>
            </w:r>
            <w:r w:rsidRPr="009052A8">
              <w:rPr>
                <w:color w:val="auto"/>
                <w:lang w:val="vi-VN"/>
              </w:rPr>
              <w:t xml:space="preserve"> Tuyết Mai</w:t>
            </w:r>
          </w:p>
        </w:tc>
      </w:tr>
      <w:tr w:rsidR="00827608" w:rsidRPr="007C6551" w14:paraId="245312AA" w14:textId="77777777" w:rsidTr="008B3D61">
        <w:tc>
          <w:tcPr>
            <w:tcW w:w="1129" w:type="dxa"/>
            <w:vMerge/>
          </w:tcPr>
          <w:p w14:paraId="439D92FB" w14:textId="77777777" w:rsidR="00827608" w:rsidRPr="007C6551" w:rsidRDefault="00827608" w:rsidP="00827608">
            <w:pPr>
              <w:spacing w:before="120" w:line="288" w:lineRule="auto"/>
              <w:ind w:left="0" w:right="0" w:firstLine="0"/>
              <w:jc w:val="center"/>
              <w:rPr>
                <w:color w:val="auto"/>
              </w:rPr>
            </w:pPr>
            <w:bookmarkStart w:id="7" w:name="_Hlk207743924"/>
          </w:p>
        </w:tc>
        <w:tc>
          <w:tcPr>
            <w:tcW w:w="1701" w:type="dxa"/>
          </w:tcPr>
          <w:p w14:paraId="0F1C7F9A" w14:textId="77777777" w:rsidR="00827608" w:rsidRPr="007C6551" w:rsidRDefault="00827608" w:rsidP="00827608">
            <w:pPr>
              <w:spacing w:before="120" w:line="288" w:lineRule="auto"/>
              <w:ind w:left="0" w:right="0" w:firstLine="0"/>
              <w:jc w:val="center"/>
              <w:rPr>
                <w:color w:val="auto"/>
              </w:rPr>
            </w:pPr>
            <w:r w:rsidRPr="007C6551">
              <w:rPr>
                <w:color w:val="auto"/>
              </w:rPr>
              <w:t>Tiếng Anh</w:t>
            </w:r>
          </w:p>
        </w:tc>
        <w:tc>
          <w:tcPr>
            <w:tcW w:w="2127" w:type="dxa"/>
          </w:tcPr>
          <w:p w14:paraId="5357F74F" w14:textId="50C87FDF" w:rsidR="00827608" w:rsidRPr="007C6551" w:rsidRDefault="00827608" w:rsidP="00827608">
            <w:pPr>
              <w:spacing w:before="120" w:line="288" w:lineRule="auto"/>
              <w:ind w:left="0" w:right="0" w:firstLine="0"/>
              <w:jc w:val="center"/>
              <w:rPr>
                <w:color w:val="auto"/>
              </w:rPr>
            </w:pPr>
            <w:r>
              <w:rPr>
                <w:color w:val="auto"/>
              </w:rPr>
              <w:t>Chiều</w:t>
            </w:r>
            <w:r>
              <w:rPr>
                <w:color w:val="auto"/>
                <w:lang w:val="vi-VN"/>
              </w:rPr>
              <w:t xml:space="preserve"> thứ 4</w:t>
            </w:r>
          </w:p>
        </w:tc>
        <w:tc>
          <w:tcPr>
            <w:tcW w:w="1417" w:type="dxa"/>
          </w:tcPr>
          <w:p w14:paraId="70B76CA9" w14:textId="77777777" w:rsidR="00827608" w:rsidRPr="007C6551" w:rsidRDefault="00827608" w:rsidP="00827608">
            <w:pPr>
              <w:spacing w:before="120" w:line="288" w:lineRule="auto"/>
              <w:ind w:left="0" w:right="0" w:firstLine="0"/>
              <w:jc w:val="center"/>
              <w:rPr>
                <w:color w:val="auto"/>
              </w:rPr>
            </w:pPr>
            <w:r w:rsidRPr="007C6551">
              <w:rPr>
                <w:color w:val="auto"/>
              </w:rPr>
              <w:t>2</w:t>
            </w:r>
          </w:p>
        </w:tc>
        <w:tc>
          <w:tcPr>
            <w:tcW w:w="3119" w:type="dxa"/>
          </w:tcPr>
          <w:p w14:paraId="47D07CDD" w14:textId="6184A85F" w:rsidR="00827608" w:rsidRPr="009052A8" w:rsidRDefault="00827608" w:rsidP="00827608">
            <w:pPr>
              <w:spacing w:before="120" w:line="288" w:lineRule="auto"/>
              <w:ind w:left="0" w:right="0" w:firstLine="0"/>
              <w:jc w:val="center"/>
              <w:rPr>
                <w:color w:val="auto"/>
                <w:lang w:val="vi-VN"/>
              </w:rPr>
            </w:pPr>
            <w:r w:rsidRPr="009052A8">
              <w:rPr>
                <w:color w:val="auto"/>
              </w:rPr>
              <w:t>Lê</w:t>
            </w:r>
            <w:r w:rsidRPr="009052A8">
              <w:rPr>
                <w:color w:val="auto"/>
                <w:lang w:val="vi-VN"/>
              </w:rPr>
              <w:t xml:space="preserve">  Hồng Phương</w:t>
            </w:r>
          </w:p>
        </w:tc>
      </w:tr>
      <w:tr w:rsidR="00827608" w:rsidRPr="007C6551" w14:paraId="6F8E6425" w14:textId="77777777" w:rsidTr="008B3D61">
        <w:tc>
          <w:tcPr>
            <w:tcW w:w="1129" w:type="dxa"/>
            <w:vMerge w:val="restart"/>
          </w:tcPr>
          <w:p w14:paraId="649D623B" w14:textId="77777777" w:rsidR="00827608" w:rsidRPr="007C6551" w:rsidRDefault="00827608" w:rsidP="00827608">
            <w:pPr>
              <w:spacing w:before="120" w:line="288" w:lineRule="auto"/>
              <w:ind w:left="0" w:right="0" w:firstLine="0"/>
              <w:jc w:val="center"/>
              <w:rPr>
                <w:color w:val="auto"/>
              </w:rPr>
            </w:pPr>
          </w:p>
          <w:p w14:paraId="04E66F1E" w14:textId="3214D789" w:rsidR="00827608" w:rsidRPr="007C6551" w:rsidRDefault="00827608" w:rsidP="00827608">
            <w:pPr>
              <w:spacing w:before="120" w:line="288" w:lineRule="auto"/>
              <w:ind w:left="0" w:right="0" w:firstLine="0"/>
              <w:jc w:val="center"/>
              <w:rPr>
                <w:color w:val="auto"/>
              </w:rPr>
            </w:pPr>
            <w:r w:rsidRPr="007C6551">
              <w:rPr>
                <w:color w:val="auto"/>
              </w:rPr>
              <w:t>9B</w:t>
            </w:r>
          </w:p>
        </w:tc>
        <w:tc>
          <w:tcPr>
            <w:tcW w:w="1701" w:type="dxa"/>
          </w:tcPr>
          <w:p w14:paraId="17418155" w14:textId="7CF94C12" w:rsidR="00827608" w:rsidRPr="007C6551" w:rsidRDefault="00827608" w:rsidP="00827608">
            <w:pPr>
              <w:spacing w:before="120" w:line="288" w:lineRule="auto"/>
              <w:ind w:left="0" w:right="0" w:firstLine="0"/>
              <w:jc w:val="center"/>
              <w:rPr>
                <w:color w:val="auto"/>
              </w:rPr>
            </w:pPr>
            <w:r w:rsidRPr="007C6551">
              <w:rPr>
                <w:color w:val="auto"/>
              </w:rPr>
              <w:t>Ngữ văn</w:t>
            </w:r>
          </w:p>
        </w:tc>
        <w:tc>
          <w:tcPr>
            <w:tcW w:w="2127" w:type="dxa"/>
          </w:tcPr>
          <w:p w14:paraId="470B4C88" w14:textId="0AF74539" w:rsidR="00827608" w:rsidRPr="007C6551" w:rsidRDefault="00827608" w:rsidP="00827608">
            <w:pPr>
              <w:spacing w:before="120" w:line="288" w:lineRule="auto"/>
              <w:ind w:left="0" w:right="0" w:firstLine="0"/>
              <w:jc w:val="center"/>
              <w:rPr>
                <w:color w:val="auto"/>
              </w:rPr>
            </w:pPr>
            <w:r>
              <w:rPr>
                <w:color w:val="auto"/>
              </w:rPr>
              <w:t>Chiều</w:t>
            </w:r>
            <w:r>
              <w:rPr>
                <w:color w:val="auto"/>
                <w:lang w:val="vi-VN"/>
              </w:rPr>
              <w:t xml:space="preserve"> thứ 4</w:t>
            </w:r>
          </w:p>
        </w:tc>
        <w:tc>
          <w:tcPr>
            <w:tcW w:w="1417" w:type="dxa"/>
          </w:tcPr>
          <w:p w14:paraId="1783CF28" w14:textId="2241C1E1" w:rsidR="00827608" w:rsidRPr="007C6551" w:rsidRDefault="00827608" w:rsidP="00827608">
            <w:pPr>
              <w:spacing w:before="120" w:line="288" w:lineRule="auto"/>
              <w:ind w:left="0" w:right="0" w:firstLine="0"/>
              <w:jc w:val="center"/>
              <w:rPr>
                <w:color w:val="auto"/>
              </w:rPr>
            </w:pPr>
            <w:r w:rsidRPr="007C6551">
              <w:rPr>
                <w:color w:val="auto"/>
              </w:rPr>
              <w:t>2</w:t>
            </w:r>
          </w:p>
        </w:tc>
        <w:tc>
          <w:tcPr>
            <w:tcW w:w="3119" w:type="dxa"/>
          </w:tcPr>
          <w:p w14:paraId="36AEEB87" w14:textId="3738A9A0" w:rsidR="00827608" w:rsidRPr="009052A8" w:rsidRDefault="00827608" w:rsidP="00827608">
            <w:pPr>
              <w:spacing w:before="120" w:line="288" w:lineRule="auto"/>
              <w:ind w:left="0" w:right="0" w:firstLine="0"/>
              <w:jc w:val="center"/>
              <w:rPr>
                <w:color w:val="auto"/>
                <w:lang w:val="vi-VN"/>
              </w:rPr>
            </w:pPr>
            <w:r w:rsidRPr="009052A8">
              <w:rPr>
                <w:color w:val="auto"/>
              </w:rPr>
              <w:t>Phạm</w:t>
            </w:r>
            <w:r w:rsidRPr="009052A8">
              <w:rPr>
                <w:color w:val="auto"/>
                <w:lang w:val="vi-VN"/>
              </w:rPr>
              <w:t xml:space="preserve"> Thị Mỹ Yến</w:t>
            </w:r>
          </w:p>
        </w:tc>
      </w:tr>
      <w:tr w:rsidR="00827608" w:rsidRPr="007C6551" w14:paraId="4A36A221" w14:textId="77777777" w:rsidTr="008B3D61">
        <w:tc>
          <w:tcPr>
            <w:tcW w:w="1129" w:type="dxa"/>
            <w:vMerge/>
          </w:tcPr>
          <w:p w14:paraId="27BAD12E" w14:textId="77777777" w:rsidR="00827608" w:rsidRPr="007C6551" w:rsidRDefault="00827608" w:rsidP="00827608">
            <w:pPr>
              <w:spacing w:before="120" w:line="288" w:lineRule="auto"/>
              <w:ind w:left="0" w:right="0" w:firstLine="0"/>
              <w:jc w:val="center"/>
              <w:rPr>
                <w:color w:val="auto"/>
              </w:rPr>
            </w:pPr>
          </w:p>
        </w:tc>
        <w:tc>
          <w:tcPr>
            <w:tcW w:w="1701" w:type="dxa"/>
          </w:tcPr>
          <w:p w14:paraId="44F78F87" w14:textId="52CB824C" w:rsidR="00827608" w:rsidRPr="007C6551" w:rsidRDefault="00827608" w:rsidP="00827608">
            <w:pPr>
              <w:spacing w:before="120" w:line="288" w:lineRule="auto"/>
              <w:ind w:left="0" w:right="0" w:firstLine="0"/>
              <w:jc w:val="center"/>
              <w:rPr>
                <w:color w:val="auto"/>
              </w:rPr>
            </w:pPr>
            <w:r w:rsidRPr="007C6551">
              <w:rPr>
                <w:color w:val="auto"/>
              </w:rPr>
              <w:t>Toán</w:t>
            </w:r>
          </w:p>
        </w:tc>
        <w:tc>
          <w:tcPr>
            <w:tcW w:w="2127" w:type="dxa"/>
          </w:tcPr>
          <w:p w14:paraId="684A1943" w14:textId="4B27430B" w:rsidR="00827608" w:rsidRPr="007C6551" w:rsidRDefault="00827608" w:rsidP="00827608">
            <w:pPr>
              <w:spacing w:before="120" w:line="288" w:lineRule="auto"/>
              <w:ind w:left="0" w:right="0" w:firstLine="0"/>
              <w:jc w:val="center"/>
              <w:rPr>
                <w:color w:val="auto"/>
              </w:rPr>
            </w:pPr>
            <w:r>
              <w:rPr>
                <w:color w:val="auto"/>
              </w:rPr>
              <w:t>Chiều</w:t>
            </w:r>
            <w:r>
              <w:rPr>
                <w:color w:val="auto"/>
                <w:lang w:val="vi-VN"/>
              </w:rPr>
              <w:t xml:space="preserve"> thứ 4</w:t>
            </w:r>
          </w:p>
        </w:tc>
        <w:tc>
          <w:tcPr>
            <w:tcW w:w="1417" w:type="dxa"/>
          </w:tcPr>
          <w:p w14:paraId="7DB81CC4" w14:textId="4A334EA8" w:rsidR="00827608" w:rsidRPr="007C6551" w:rsidRDefault="00827608" w:rsidP="00827608">
            <w:pPr>
              <w:spacing w:before="120" w:line="288" w:lineRule="auto"/>
              <w:ind w:left="0" w:right="0" w:firstLine="0"/>
              <w:jc w:val="center"/>
              <w:rPr>
                <w:color w:val="auto"/>
              </w:rPr>
            </w:pPr>
            <w:r w:rsidRPr="007C6551">
              <w:rPr>
                <w:color w:val="auto"/>
              </w:rPr>
              <w:t>2</w:t>
            </w:r>
          </w:p>
        </w:tc>
        <w:tc>
          <w:tcPr>
            <w:tcW w:w="3119" w:type="dxa"/>
          </w:tcPr>
          <w:p w14:paraId="1B348DF5" w14:textId="5EC1F2CF" w:rsidR="00827608" w:rsidRPr="009052A8" w:rsidRDefault="00827608" w:rsidP="00827608">
            <w:pPr>
              <w:spacing w:before="120" w:line="288" w:lineRule="auto"/>
              <w:ind w:left="0" w:right="0" w:firstLine="0"/>
              <w:jc w:val="center"/>
              <w:rPr>
                <w:color w:val="auto"/>
                <w:lang w:val="vi-VN"/>
              </w:rPr>
            </w:pPr>
            <w:r w:rsidRPr="009052A8">
              <w:rPr>
                <w:color w:val="auto"/>
              </w:rPr>
              <w:t>Đỗ</w:t>
            </w:r>
            <w:r w:rsidRPr="009052A8">
              <w:rPr>
                <w:color w:val="auto"/>
                <w:lang w:val="vi-VN"/>
              </w:rPr>
              <w:t xml:space="preserve"> Thị Lan</w:t>
            </w:r>
          </w:p>
        </w:tc>
      </w:tr>
      <w:tr w:rsidR="00827608" w:rsidRPr="007C6551" w14:paraId="666A5891" w14:textId="77777777" w:rsidTr="008B3D61">
        <w:tc>
          <w:tcPr>
            <w:tcW w:w="1129" w:type="dxa"/>
            <w:vMerge/>
          </w:tcPr>
          <w:p w14:paraId="1B6E6C7B" w14:textId="77777777" w:rsidR="00827608" w:rsidRPr="007C6551" w:rsidRDefault="00827608" w:rsidP="00827608">
            <w:pPr>
              <w:spacing w:before="120" w:line="288" w:lineRule="auto"/>
              <w:ind w:left="0" w:right="0" w:firstLine="0"/>
              <w:jc w:val="center"/>
              <w:rPr>
                <w:color w:val="auto"/>
              </w:rPr>
            </w:pPr>
          </w:p>
        </w:tc>
        <w:tc>
          <w:tcPr>
            <w:tcW w:w="1701" w:type="dxa"/>
          </w:tcPr>
          <w:p w14:paraId="764462F4" w14:textId="72955F1C" w:rsidR="00827608" w:rsidRPr="007C6551" w:rsidRDefault="00827608" w:rsidP="00827608">
            <w:pPr>
              <w:spacing w:before="120" w:line="288" w:lineRule="auto"/>
              <w:ind w:left="0" w:right="0" w:firstLine="0"/>
              <w:jc w:val="center"/>
              <w:rPr>
                <w:color w:val="auto"/>
              </w:rPr>
            </w:pPr>
            <w:r w:rsidRPr="007C6551">
              <w:rPr>
                <w:color w:val="auto"/>
              </w:rPr>
              <w:t>Tiếng Anh</w:t>
            </w:r>
          </w:p>
        </w:tc>
        <w:tc>
          <w:tcPr>
            <w:tcW w:w="2127" w:type="dxa"/>
          </w:tcPr>
          <w:p w14:paraId="3895144A" w14:textId="3C43E4B3" w:rsidR="00827608" w:rsidRPr="007C6551" w:rsidRDefault="00827608" w:rsidP="00827608">
            <w:pPr>
              <w:spacing w:before="120" w:line="288" w:lineRule="auto"/>
              <w:ind w:left="0" w:right="0" w:firstLine="0"/>
              <w:jc w:val="center"/>
              <w:rPr>
                <w:color w:val="auto"/>
              </w:rPr>
            </w:pPr>
            <w:r>
              <w:rPr>
                <w:color w:val="auto"/>
              </w:rPr>
              <w:t>Chiều</w:t>
            </w:r>
            <w:r>
              <w:rPr>
                <w:color w:val="auto"/>
                <w:lang w:val="vi-VN"/>
              </w:rPr>
              <w:t xml:space="preserve"> thứ 4</w:t>
            </w:r>
          </w:p>
        </w:tc>
        <w:tc>
          <w:tcPr>
            <w:tcW w:w="1417" w:type="dxa"/>
          </w:tcPr>
          <w:p w14:paraId="4A383938" w14:textId="1D6A730A" w:rsidR="00827608" w:rsidRPr="007C6551" w:rsidRDefault="00827608" w:rsidP="00827608">
            <w:pPr>
              <w:spacing w:before="120" w:line="288" w:lineRule="auto"/>
              <w:ind w:left="0" w:right="0" w:firstLine="0"/>
              <w:jc w:val="center"/>
              <w:rPr>
                <w:color w:val="auto"/>
              </w:rPr>
            </w:pPr>
            <w:r w:rsidRPr="007C6551">
              <w:rPr>
                <w:color w:val="auto"/>
              </w:rPr>
              <w:t>2</w:t>
            </w:r>
          </w:p>
        </w:tc>
        <w:tc>
          <w:tcPr>
            <w:tcW w:w="3119" w:type="dxa"/>
          </w:tcPr>
          <w:p w14:paraId="69F7E71E" w14:textId="2705EE5C" w:rsidR="00827608" w:rsidRPr="009052A8" w:rsidRDefault="00827608" w:rsidP="00827608">
            <w:pPr>
              <w:spacing w:before="120" w:line="288" w:lineRule="auto"/>
              <w:ind w:left="0" w:right="0" w:firstLine="0"/>
              <w:jc w:val="center"/>
              <w:rPr>
                <w:color w:val="auto"/>
                <w:lang w:val="vi-VN"/>
              </w:rPr>
            </w:pPr>
            <w:r w:rsidRPr="009052A8">
              <w:rPr>
                <w:color w:val="auto"/>
              </w:rPr>
              <w:t>Đinh</w:t>
            </w:r>
            <w:r w:rsidRPr="009052A8">
              <w:rPr>
                <w:color w:val="auto"/>
                <w:lang w:val="vi-VN"/>
              </w:rPr>
              <w:t xml:space="preserve"> Thị Huệ</w:t>
            </w:r>
          </w:p>
        </w:tc>
      </w:tr>
      <w:tr w:rsidR="00827608" w:rsidRPr="007C6551" w14:paraId="5C31B99A" w14:textId="77777777" w:rsidTr="008B3D61">
        <w:tc>
          <w:tcPr>
            <w:tcW w:w="1129" w:type="dxa"/>
            <w:vMerge w:val="restart"/>
          </w:tcPr>
          <w:p w14:paraId="6CA141D4" w14:textId="77777777" w:rsidR="00827608" w:rsidRPr="007C6551" w:rsidRDefault="00827608" w:rsidP="00827608">
            <w:pPr>
              <w:spacing w:before="120" w:line="288" w:lineRule="auto"/>
              <w:ind w:left="0" w:right="0" w:firstLine="0"/>
              <w:jc w:val="center"/>
              <w:rPr>
                <w:color w:val="auto"/>
              </w:rPr>
            </w:pPr>
          </w:p>
          <w:p w14:paraId="08581C1A" w14:textId="64AA1980" w:rsidR="00827608" w:rsidRPr="007C6551" w:rsidRDefault="00827608" w:rsidP="00827608">
            <w:pPr>
              <w:spacing w:before="120" w:line="288" w:lineRule="auto"/>
              <w:ind w:left="0" w:right="0" w:firstLine="0"/>
              <w:jc w:val="center"/>
              <w:rPr>
                <w:color w:val="auto"/>
              </w:rPr>
            </w:pPr>
            <w:r w:rsidRPr="007C6551">
              <w:rPr>
                <w:color w:val="auto"/>
              </w:rPr>
              <w:t>9C</w:t>
            </w:r>
          </w:p>
        </w:tc>
        <w:tc>
          <w:tcPr>
            <w:tcW w:w="1701" w:type="dxa"/>
          </w:tcPr>
          <w:p w14:paraId="373ABA35" w14:textId="271DBB6D" w:rsidR="00827608" w:rsidRPr="007C6551" w:rsidRDefault="00827608" w:rsidP="00827608">
            <w:pPr>
              <w:spacing w:before="120" w:line="288" w:lineRule="auto"/>
              <w:ind w:left="0" w:right="0" w:firstLine="0"/>
              <w:jc w:val="center"/>
              <w:rPr>
                <w:color w:val="auto"/>
              </w:rPr>
            </w:pPr>
            <w:r w:rsidRPr="007C6551">
              <w:rPr>
                <w:color w:val="auto"/>
              </w:rPr>
              <w:t>Ngữ văn</w:t>
            </w:r>
          </w:p>
        </w:tc>
        <w:tc>
          <w:tcPr>
            <w:tcW w:w="2127" w:type="dxa"/>
          </w:tcPr>
          <w:p w14:paraId="630655E6" w14:textId="4E560F1E" w:rsidR="00827608" w:rsidRPr="007C6551" w:rsidRDefault="00827608" w:rsidP="00827608">
            <w:pPr>
              <w:spacing w:before="120" w:line="288" w:lineRule="auto"/>
              <w:ind w:left="0" w:right="0" w:firstLine="0"/>
              <w:jc w:val="center"/>
              <w:rPr>
                <w:color w:val="auto"/>
              </w:rPr>
            </w:pPr>
            <w:r>
              <w:rPr>
                <w:color w:val="auto"/>
              </w:rPr>
              <w:t>Chiều</w:t>
            </w:r>
            <w:r>
              <w:rPr>
                <w:color w:val="auto"/>
                <w:lang w:val="vi-VN"/>
              </w:rPr>
              <w:t xml:space="preserve"> thứ 4</w:t>
            </w:r>
          </w:p>
        </w:tc>
        <w:tc>
          <w:tcPr>
            <w:tcW w:w="1417" w:type="dxa"/>
          </w:tcPr>
          <w:p w14:paraId="051A3FCF" w14:textId="72AEFEB1" w:rsidR="00827608" w:rsidRPr="007C6551" w:rsidRDefault="00827608" w:rsidP="00827608">
            <w:pPr>
              <w:spacing w:before="120" w:line="288" w:lineRule="auto"/>
              <w:ind w:left="0" w:right="0" w:firstLine="0"/>
              <w:jc w:val="center"/>
              <w:rPr>
                <w:color w:val="auto"/>
              </w:rPr>
            </w:pPr>
            <w:r w:rsidRPr="007C6551">
              <w:rPr>
                <w:color w:val="auto"/>
              </w:rPr>
              <w:t>2</w:t>
            </w:r>
          </w:p>
        </w:tc>
        <w:tc>
          <w:tcPr>
            <w:tcW w:w="3119" w:type="dxa"/>
          </w:tcPr>
          <w:p w14:paraId="5B0EA736" w14:textId="225BACAD" w:rsidR="00827608" w:rsidRPr="009052A8" w:rsidRDefault="00827608" w:rsidP="00827608">
            <w:pPr>
              <w:spacing w:before="120" w:line="288" w:lineRule="auto"/>
              <w:ind w:left="0" w:right="0" w:firstLine="0"/>
              <w:jc w:val="center"/>
              <w:rPr>
                <w:color w:val="auto"/>
                <w:lang w:val="vi-VN"/>
              </w:rPr>
            </w:pPr>
            <w:r w:rsidRPr="009052A8">
              <w:rPr>
                <w:color w:val="auto"/>
              </w:rPr>
              <w:t>Nguyễn</w:t>
            </w:r>
            <w:r w:rsidRPr="009052A8">
              <w:rPr>
                <w:color w:val="auto"/>
                <w:lang w:val="vi-VN"/>
              </w:rPr>
              <w:t xml:space="preserve"> Diệu Hạnh</w:t>
            </w:r>
          </w:p>
        </w:tc>
      </w:tr>
      <w:tr w:rsidR="00827608" w:rsidRPr="007C6551" w14:paraId="6752D7F0" w14:textId="77777777" w:rsidTr="008B3D61">
        <w:tc>
          <w:tcPr>
            <w:tcW w:w="1129" w:type="dxa"/>
            <w:vMerge/>
          </w:tcPr>
          <w:p w14:paraId="7BFA660C" w14:textId="77777777" w:rsidR="00827608" w:rsidRPr="007C6551" w:rsidRDefault="00827608" w:rsidP="00827608">
            <w:pPr>
              <w:spacing w:before="120" w:line="288" w:lineRule="auto"/>
              <w:ind w:left="0" w:right="0" w:firstLine="0"/>
              <w:jc w:val="center"/>
              <w:rPr>
                <w:color w:val="auto"/>
              </w:rPr>
            </w:pPr>
          </w:p>
        </w:tc>
        <w:tc>
          <w:tcPr>
            <w:tcW w:w="1701" w:type="dxa"/>
          </w:tcPr>
          <w:p w14:paraId="5029E008" w14:textId="13F25222" w:rsidR="00827608" w:rsidRPr="007C6551" w:rsidRDefault="00827608" w:rsidP="00827608">
            <w:pPr>
              <w:spacing w:before="120" w:line="288" w:lineRule="auto"/>
              <w:ind w:left="0" w:right="0" w:firstLine="0"/>
              <w:jc w:val="center"/>
              <w:rPr>
                <w:color w:val="auto"/>
              </w:rPr>
            </w:pPr>
            <w:r w:rsidRPr="007C6551">
              <w:rPr>
                <w:color w:val="auto"/>
              </w:rPr>
              <w:t>Toán</w:t>
            </w:r>
          </w:p>
        </w:tc>
        <w:tc>
          <w:tcPr>
            <w:tcW w:w="2127" w:type="dxa"/>
          </w:tcPr>
          <w:p w14:paraId="71846E8A" w14:textId="568EDCBF" w:rsidR="00827608" w:rsidRPr="007C6551" w:rsidRDefault="00827608" w:rsidP="00827608">
            <w:pPr>
              <w:spacing w:before="120" w:line="288" w:lineRule="auto"/>
              <w:ind w:left="0" w:right="0" w:firstLine="0"/>
              <w:jc w:val="center"/>
              <w:rPr>
                <w:color w:val="auto"/>
              </w:rPr>
            </w:pPr>
            <w:r>
              <w:rPr>
                <w:color w:val="auto"/>
              </w:rPr>
              <w:t>Chiều</w:t>
            </w:r>
            <w:r>
              <w:rPr>
                <w:color w:val="auto"/>
                <w:lang w:val="vi-VN"/>
              </w:rPr>
              <w:t xml:space="preserve"> thứ 4</w:t>
            </w:r>
          </w:p>
        </w:tc>
        <w:tc>
          <w:tcPr>
            <w:tcW w:w="1417" w:type="dxa"/>
          </w:tcPr>
          <w:p w14:paraId="0091A9F5" w14:textId="52EAD3AD" w:rsidR="00827608" w:rsidRPr="007C6551" w:rsidRDefault="00827608" w:rsidP="00827608">
            <w:pPr>
              <w:spacing w:before="120" w:line="288" w:lineRule="auto"/>
              <w:ind w:left="0" w:right="0" w:firstLine="0"/>
              <w:jc w:val="center"/>
              <w:rPr>
                <w:color w:val="auto"/>
              </w:rPr>
            </w:pPr>
            <w:r w:rsidRPr="007C6551">
              <w:rPr>
                <w:color w:val="auto"/>
              </w:rPr>
              <w:t>2</w:t>
            </w:r>
          </w:p>
        </w:tc>
        <w:tc>
          <w:tcPr>
            <w:tcW w:w="3119" w:type="dxa"/>
          </w:tcPr>
          <w:p w14:paraId="6F31DF5D" w14:textId="675312D0" w:rsidR="00827608" w:rsidRPr="009052A8" w:rsidRDefault="00827608" w:rsidP="00827608">
            <w:pPr>
              <w:spacing w:before="120" w:line="288" w:lineRule="auto"/>
              <w:ind w:left="0" w:right="0" w:firstLine="0"/>
              <w:jc w:val="center"/>
              <w:rPr>
                <w:color w:val="auto"/>
                <w:lang w:val="vi-VN"/>
              </w:rPr>
            </w:pPr>
            <w:r w:rsidRPr="009052A8">
              <w:rPr>
                <w:color w:val="auto"/>
              </w:rPr>
              <w:t>Đinh</w:t>
            </w:r>
            <w:r w:rsidRPr="009052A8">
              <w:rPr>
                <w:color w:val="auto"/>
                <w:lang w:val="vi-VN"/>
              </w:rPr>
              <w:t xml:space="preserve"> Thị Thương</w:t>
            </w:r>
          </w:p>
        </w:tc>
      </w:tr>
      <w:tr w:rsidR="00827608" w:rsidRPr="007C6551" w14:paraId="43D71135" w14:textId="77777777" w:rsidTr="008B3D61">
        <w:tc>
          <w:tcPr>
            <w:tcW w:w="1129" w:type="dxa"/>
            <w:vMerge/>
          </w:tcPr>
          <w:p w14:paraId="73EE84F3" w14:textId="77777777" w:rsidR="00827608" w:rsidRPr="007C6551" w:rsidRDefault="00827608" w:rsidP="00827608">
            <w:pPr>
              <w:spacing w:before="120" w:line="288" w:lineRule="auto"/>
              <w:ind w:left="0" w:right="0" w:firstLine="0"/>
              <w:jc w:val="center"/>
              <w:rPr>
                <w:color w:val="auto"/>
              </w:rPr>
            </w:pPr>
          </w:p>
        </w:tc>
        <w:tc>
          <w:tcPr>
            <w:tcW w:w="1701" w:type="dxa"/>
          </w:tcPr>
          <w:p w14:paraId="206F568A" w14:textId="22907F07" w:rsidR="00827608" w:rsidRPr="007C6551" w:rsidRDefault="00827608" w:rsidP="00827608">
            <w:pPr>
              <w:spacing w:before="120" w:line="288" w:lineRule="auto"/>
              <w:ind w:left="0" w:right="0" w:firstLine="0"/>
              <w:jc w:val="center"/>
              <w:rPr>
                <w:color w:val="auto"/>
              </w:rPr>
            </w:pPr>
            <w:r w:rsidRPr="007C6551">
              <w:rPr>
                <w:color w:val="auto"/>
              </w:rPr>
              <w:t>Tiếng Anh</w:t>
            </w:r>
          </w:p>
        </w:tc>
        <w:tc>
          <w:tcPr>
            <w:tcW w:w="2127" w:type="dxa"/>
          </w:tcPr>
          <w:p w14:paraId="6A57B423" w14:textId="41B765FA" w:rsidR="00827608" w:rsidRPr="007C6551" w:rsidRDefault="00827608" w:rsidP="00827608">
            <w:pPr>
              <w:spacing w:before="120" w:line="288" w:lineRule="auto"/>
              <w:ind w:left="0" w:right="0" w:firstLine="0"/>
              <w:jc w:val="center"/>
              <w:rPr>
                <w:color w:val="auto"/>
              </w:rPr>
            </w:pPr>
            <w:r>
              <w:rPr>
                <w:color w:val="auto"/>
              </w:rPr>
              <w:t>Chiều</w:t>
            </w:r>
            <w:r>
              <w:rPr>
                <w:color w:val="auto"/>
                <w:lang w:val="vi-VN"/>
              </w:rPr>
              <w:t xml:space="preserve"> thứ 4</w:t>
            </w:r>
          </w:p>
        </w:tc>
        <w:tc>
          <w:tcPr>
            <w:tcW w:w="1417" w:type="dxa"/>
          </w:tcPr>
          <w:p w14:paraId="41A691E9" w14:textId="10497460" w:rsidR="00827608" w:rsidRPr="007C6551" w:rsidRDefault="00827608" w:rsidP="00827608">
            <w:pPr>
              <w:spacing w:before="120" w:line="288" w:lineRule="auto"/>
              <w:ind w:left="0" w:right="0" w:firstLine="0"/>
              <w:jc w:val="center"/>
              <w:rPr>
                <w:color w:val="auto"/>
              </w:rPr>
            </w:pPr>
            <w:r w:rsidRPr="007C6551">
              <w:rPr>
                <w:color w:val="auto"/>
              </w:rPr>
              <w:t>2</w:t>
            </w:r>
          </w:p>
        </w:tc>
        <w:tc>
          <w:tcPr>
            <w:tcW w:w="3119" w:type="dxa"/>
          </w:tcPr>
          <w:p w14:paraId="2E386067" w14:textId="62890E18" w:rsidR="00827608" w:rsidRPr="009052A8" w:rsidRDefault="00827608" w:rsidP="00827608">
            <w:pPr>
              <w:spacing w:before="120" w:line="288" w:lineRule="auto"/>
              <w:ind w:left="0" w:right="0" w:firstLine="0"/>
              <w:jc w:val="center"/>
              <w:rPr>
                <w:color w:val="auto"/>
                <w:lang w:val="vi-VN"/>
              </w:rPr>
            </w:pPr>
            <w:r w:rsidRPr="009052A8">
              <w:rPr>
                <w:color w:val="auto"/>
              </w:rPr>
              <w:t>Lê</w:t>
            </w:r>
            <w:r w:rsidRPr="009052A8">
              <w:rPr>
                <w:color w:val="auto"/>
                <w:lang w:val="vi-VN"/>
              </w:rPr>
              <w:t xml:space="preserve"> Hồng Phương</w:t>
            </w:r>
          </w:p>
        </w:tc>
      </w:tr>
    </w:tbl>
    <w:bookmarkEnd w:id="7"/>
    <w:p w14:paraId="173B133F" w14:textId="77777777" w:rsidR="00681C95" w:rsidRPr="008966B9" w:rsidRDefault="00681C95" w:rsidP="00681C95">
      <w:pPr>
        <w:spacing w:line="360" w:lineRule="atLeast"/>
        <w:ind w:left="0" w:firstLine="0"/>
        <w:rPr>
          <w:b/>
          <w:bCs/>
          <w:iCs/>
          <w:spacing w:val="-2"/>
        </w:rPr>
      </w:pPr>
      <w:r w:rsidRPr="00681C95">
        <w:rPr>
          <w:b/>
          <w:bCs/>
          <w:color w:val="auto"/>
        </w:rPr>
        <w:t>Nội</w:t>
      </w:r>
      <w:r w:rsidRPr="00681C95">
        <w:rPr>
          <w:b/>
          <w:bCs/>
          <w:color w:val="auto"/>
          <w:lang w:val="vi-VN"/>
        </w:rPr>
        <w:t xml:space="preserve"> dung </w:t>
      </w:r>
      <w:r>
        <w:rPr>
          <w:b/>
          <w:bCs/>
          <w:color w:val="auto"/>
          <w:lang w:val="vi-VN"/>
        </w:rPr>
        <w:t>4</w:t>
      </w:r>
      <w:r w:rsidRPr="00681C95">
        <w:rPr>
          <w:b/>
          <w:bCs/>
          <w:color w:val="auto"/>
          <w:lang w:val="vi-VN"/>
        </w:rPr>
        <w:t>:</w:t>
      </w:r>
      <w:r w:rsidRPr="008966B9">
        <w:rPr>
          <w:b/>
          <w:bCs/>
          <w:iCs/>
          <w:spacing w:val="-2"/>
        </w:rPr>
        <w:t xml:space="preserve"> Hoạt động nghiên cứu khoa học kỹ thuật (KHKT)- STEM</w:t>
      </w:r>
    </w:p>
    <w:p w14:paraId="4931A3BB" w14:textId="45312613" w:rsidR="00051DE0" w:rsidRDefault="00051DE0" w:rsidP="00681C95">
      <w:pPr>
        <w:spacing w:before="120" w:after="0" w:line="288" w:lineRule="auto"/>
        <w:ind w:left="0" w:right="0" w:firstLine="720"/>
        <w:rPr>
          <w:color w:val="auto"/>
          <w:lang w:val="vi-VN"/>
        </w:rPr>
      </w:pPr>
      <w:r w:rsidRPr="007C6551">
        <w:rPr>
          <w:color w:val="auto"/>
        </w:rPr>
        <w:t>T</w:t>
      </w:r>
      <w:r w:rsidR="00204C98" w:rsidRPr="007C6551">
        <w:rPr>
          <w:color w:val="auto"/>
        </w:rPr>
        <w:t>ổ chức hoạt động nghiên cứu KHKT</w:t>
      </w:r>
      <w:r w:rsidRPr="007C6551">
        <w:rPr>
          <w:color w:val="auto"/>
        </w:rPr>
        <w:t xml:space="preserve"> dành cho học sinh các khối 8 và 9 trong nhà trường. Khuyến khích tạo điều và phân công giáo viên phụ trách, hướng dẫn các em khi có nhu cầu cần thầy cô trợ giúp.</w:t>
      </w:r>
    </w:p>
    <w:p w14:paraId="25AE81B8" w14:textId="77777777" w:rsidR="00681C95" w:rsidRPr="005E49FE" w:rsidRDefault="00681C95" w:rsidP="00681C95">
      <w:pPr>
        <w:spacing w:line="360" w:lineRule="atLeast"/>
        <w:ind w:left="0" w:firstLine="720"/>
        <w:rPr>
          <w:bCs/>
          <w:spacing w:val="-2"/>
        </w:rPr>
      </w:pPr>
      <w:r w:rsidRPr="005E49FE">
        <w:rPr>
          <w:bCs/>
          <w:spacing w:val="-2"/>
        </w:rPr>
        <w:t>- Mục tiêu: Hình thành và phát triển năng lực nghiên cứu khoa học, khơi dậy niềm đam mê sáng tạo, ứng dụng kiến thức vào thực tiễn.</w:t>
      </w:r>
    </w:p>
    <w:p w14:paraId="32B34051" w14:textId="77777777" w:rsidR="00681C95" w:rsidRPr="005E49FE" w:rsidRDefault="00681C95" w:rsidP="00681C95">
      <w:pPr>
        <w:spacing w:line="360" w:lineRule="atLeast"/>
        <w:ind w:left="0" w:firstLine="720"/>
        <w:rPr>
          <w:bCs/>
          <w:spacing w:val="-2"/>
        </w:rPr>
      </w:pPr>
      <w:r w:rsidRPr="005E49FE">
        <w:rPr>
          <w:bCs/>
          <w:spacing w:val="-2"/>
        </w:rPr>
        <w:t>- Nội dung: Phát động cuộc thi KHKT cấp trường, lựa chọn đề tài tham dự cấp huyện, cấp tỉnh.</w:t>
      </w:r>
    </w:p>
    <w:p w14:paraId="21B7406A" w14:textId="77777777" w:rsidR="00681C95" w:rsidRPr="005E49FE" w:rsidRDefault="00681C95" w:rsidP="00681C95">
      <w:pPr>
        <w:spacing w:line="360" w:lineRule="atLeast"/>
        <w:ind w:left="0" w:firstLine="720"/>
        <w:rPr>
          <w:bCs/>
          <w:spacing w:val="-2"/>
        </w:rPr>
      </w:pPr>
      <w:r w:rsidRPr="005E49FE">
        <w:rPr>
          <w:bCs/>
          <w:spacing w:val="-2"/>
        </w:rPr>
        <w:t>+ Hướng dẫn HS xây dựng đề cương, tiến hành thí nghiệm, báo cáo kết quả.</w:t>
      </w:r>
    </w:p>
    <w:p w14:paraId="0E2EE5F2" w14:textId="3B5B05C8" w:rsidR="00681C95" w:rsidRPr="005E49FE" w:rsidRDefault="00681C95" w:rsidP="00681C95">
      <w:pPr>
        <w:tabs>
          <w:tab w:val="num" w:pos="1440"/>
        </w:tabs>
        <w:spacing w:line="360" w:lineRule="atLeast"/>
        <w:ind w:left="0" w:firstLine="0"/>
        <w:rPr>
          <w:bCs/>
          <w:spacing w:val="-2"/>
        </w:rPr>
      </w:pPr>
      <w:r w:rsidRPr="005E49FE">
        <w:rPr>
          <w:bCs/>
          <w:spacing w:val="-2"/>
        </w:rPr>
        <w:t xml:space="preserve">+ </w:t>
      </w:r>
      <w:r w:rsidRPr="005E49FE">
        <w:rPr>
          <w:bCs/>
          <w:spacing w:val="-2"/>
          <w:lang w:val="vi-VN"/>
        </w:rPr>
        <w:t xml:space="preserve">HS thực hiện dự án nhóm: </w:t>
      </w:r>
      <w:r w:rsidRPr="005E49FE">
        <w:rPr>
          <w:bCs/>
          <w:spacing w:val="-2"/>
        </w:rPr>
        <w:t>(</w:t>
      </w:r>
      <w:r w:rsidRPr="005E49FE">
        <w:rPr>
          <w:bCs/>
          <w:i/>
          <w:iCs/>
          <w:spacing w:val="-2"/>
        </w:rPr>
        <w:t>thời gian thực hiện</w:t>
      </w:r>
      <w:r w:rsidRPr="005E49FE">
        <w:rPr>
          <w:bCs/>
          <w:spacing w:val="-2"/>
        </w:rPr>
        <w:t xml:space="preserve"> </w:t>
      </w:r>
      <w:r w:rsidRPr="005E49FE">
        <w:rPr>
          <w:bCs/>
          <w:i/>
          <w:iCs/>
          <w:spacing w:val="-2"/>
        </w:rPr>
        <w:t>trong kế hoạch kèm theo)</w:t>
      </w:r>
      <w:r w:rsidRPr="005E49FE">
        <w:rPr>
          <w:bCs/>
          <w:spacing w:val="-2"/>
          <w:lang w:val="vi-VN"/>
        </w:rPr>
        <w:t>.</w:t>
      </w:r>
    </w:p>
    <w:p w14:paraId="38383AAC" w14:textId="77777777" w:rsidR="00681C95" w:rsidRPr="005E49FE" w:rsidRDefault="00681C95" w:rsidP="00681C95">
      <w:pPr>
        <w:tabs>
          <w:tab w:val="num" w:pos="1440"/>
        </w:tabs>
        <w:spacing w:line="360" w:lineRule="atLeast"/>
        <w:ind w:left="0" w:firstLine="0"/>
        <w:rPr>
          <w:bCs/>
          <w:spacing w:val="-2"/>
          <w:lang w:val="vi-VN"/>
        </w:rPr>
      </w:pPr>
      <w:r w:rsidRPr="005E49FE">
        <w:rPr>
          <w:bCs/>
          <w:spacing w:val="-2"/>
        </w:rPr>
        <w:t xml:space="preserve">+ </w:t>
      </w:r>
      <w:r w:rsidRPr="005E49FE">
        <w:rPr>
          <w:bCs/>
          <w:spacing w:val="-2"/>
          <w:lang w:val="vi-VN"/>
        </w:rPr>
        <w:t>GV hướng dẫn theo tiến trình: giao nhiệm vụ → học sinh tìm tòi, thực nghiệm → báo cáo, trưng bày sản phẩm.</w:t>
      </w:r>
    </w:p>
    <w:p w14:paraId="602FB671" w14:textId="77777777" w:rsidR="00681C95" w:rsidRPr="005E49FE" w:rsidRDefault="00681C95" w:rsidP="00681C95">
      <w:pPr>
        <w:spacing w:line="360" w:lineRule="atLeast"/>
        <w:ind w:left="0" w:firstLine="0"/>
        <w:rPr>
          <w:bCs/>
          <w:spacing w:val="-2"/>
        </w:rPr>
      </w:pPr>
      <w:r w:rsidRPr="005E49FE">
        <w:rPr>
          <w:bCs/>
          <w:spacing w:val="-2"/>
        </w:rPr>
        <w:t xml:space="preserve">- Thời gian: </w:t>
      </w:r>
    </w:p>
    <w:p w14:paraId="217704B7" w14:textId="77777777" w:rsidR="00681C95" w:rsidRPr="005E49FE" w:rsidRDefault="00681C95" w:rsidP="00681C95">
      <w:pPr>
        <w:spacing w:line="360" w:lineRule="atLeast"/>
        <w:ind w:left="0" w:firstLine="0"/>
        <w:rPr>
          <w:bCs/>
          <w:spacing w:val="-2"/>
        </w:rPr>
      </w:pPr>
      <w:r w:rsidRPr="005E49FE">
        <w:rPr>
          <w:bCs/>
          <w:spacing w:val="-2"/>
        </w:rPr>
        <w:t xml:space="preserve">+ Thi KHKT cấp trường: tháng </w:t>
      </w:r>
      <w:r w:rsidRPr="005E49FE">
        <w:rPr>
          <w:bCs/>
          <w:spacing w:val="-2"/>
          <w:lang w:val="vi-VN"/>
        </w:rPr>
        <w:t>9</w:t>
      </w:r>
      <w:r w:rsidRPr="005E49FE">
        <w:rPr>
          <w:bCs/>
          <w:spacing w:val="-2"/>
        </w:rPr>
        <w:t>/2025 phát động, tháng 11/2025 báo cáo cấp trường, tháng 12–1/2026 chọn dự án dự thi cấp tỉnh.</w:t>
      </w:r>
    </w:p>
    <w:p w14:paraId="6DFC9707" w14:textId="77777777" w:rsidR="00681C95" w:rsidRPr="005E49FE" w:rsidRDefault="00681C95" w:rsidP="00681C95">
      <w:pPr>
        <w:spacing w:line="360" w:lineRule="atLeast"/>
        <w:ind w:left="0" w:firstLine="0"/>
        <w:rPr>
          <w:bCs/>
          <w:spacing w:val="-2"/>
        </w:rPr>
      </w:pPr>
      <w:r w:rsidRPr="005E49FE">
        <w:rPr>
          <w:bCs/>
          <w:spacing w:val="-2"/>
        </w:rPr>
        <w:t>+ Hình thức: Theo nhóm (2–3 HS/nhóm), có GV hướng dẫn.</w:t>
      </w:r>
    </w:p>
    <w:p w14:paraId="0E3ACA60" w14:textId="77777777" w:rsidR="00681C95" w:rsidRPr="005E49FE" w:rsidRDefault="00681C95" w:rsidP="00681C95">
      <w:pPr>
        <w:spacing w:line="360" w:lineRule="atLeast"/>
        <w:ind w:left="0" w:firstLine="0"/>
        <w:rPr>
          <w:bCs/>
          <w:spacing w:val="-2"/>
        </w:rPr>
      </w:pPr>
      <w:r w:rsidRPr="005E49FE">
        <w:rPr>
          <w:bCs/>
          <w:spacing w:val="-2"/>
        </w:rPr>
        <w:t>- Người phụ trách: Tổ trưởng chuyên môn tổ KHTN, GV các môn KHTN, Tin, Công nghệ.</w:t>
      </w:r>
    </w:p>
    <w:p w14:paraId="00728ED5" w14:textId="2CAA21F1" w:rsidR="00681C95" w:rsidRPr="008966B9" w:rsidRDefault="00681C95" w:rsidP="00681C95">
      <w:pPr>
        <w:spacing w:line="360" w:lineRule="atLeast"/>
        <w:ind w:left="0" w:firstLine="0"/>
        <w:rPr>
          <w:b/>
          <w:bCs/>
          <w:iCs/>
          <w:spacing w:val="-2"/>
        </w:rPr>
      </w:pPr>
      <w:r w:rsidRPr="00681C95">
        <w:rPr>
          <w:b/>
          <w:bCs/>
          <w:color w:val="auto"/>
        </w:rPr>
        <w:t>Nội</w:t>
      </w:r>
      <w:r w:rsidRPr="00681C95">
        <w:rPr>
          <w:b/>
          <w:bCs/>
          <w:color w:val="auto"/>
          <w:lang w:val="vi-VN"/>
        </w:rPr>
        <w:t xml:space="preserve"> dung </w:t>
      </w:r>
      <w:r>
        <w:rPr>
          <w:b/>
          <w:bCs/>
          <w:color w:val="auto"/>
          <w:lang w:val="vi-VN"/>
        </w:rPr>
        <w:t>5</w:t>
      </w:r>
      <w:r w:rsidRPr="00681C95">
        <w:rPr>
          <w:b/>
          <w:bCs/>
          <w:color w:val="auto"/>
          <w:lang w:val="vi-VN"/>
        </w:rPr>
        <w:t>:</w:t>
      </w:r>
      <w:r>
        <w:rPr>
          <w:color w:val="auto"/>
          <w:lang w:val="vi-VN"/>
        </w:rPr>
        <w:t xml:space="preserve"> </w:t>
      </w:r>
      <w:r w:rsidRPr="008966B9">
        <w:rPr>
          <w:b/>
          <w:bCs/>
          <w:iCs/>
          <w:spacing w:val="-2"/>
        </w:rPr>
        <w:t xml:space="preserve">Hoạt động trải nghiệm </w:t>
      </w:r>
      <w:r>
        <w:rPr>
          <w:b/>
          <w:bCs/>
          <w:iCs/>
          <w:spacing w:val="-2"/>
          <w:lang w:val="vi-VN"/>
        </w:rPr>
        <w:t>-</w:t>
      </w:r>
      <w:r w:rsidRPr="008966B9">
        <w:rPr>
          <w:b/>
          <w:bCs/>
          <w:iCs/>
          <w:spacing w:val="-2"/>
        </w:rPr>
        <w:t xml:space="preserve"> hướng nghiệp</w:t>
      </w:r>
    </w:p>
    <w:p w14:paraId="45DE3F92" w14:textId="77777777" w:rsidR="00681C95" w:rsidRPr="005E49FE" w:rsidRDefault="00681C95" w:rsidP="00681C95">
      <w:pPr>
        <w:spacing w:line="360" w:lineRule="atLeast"/>
        <w:ind w:left="0" w:firstLine="0"/>
        <w:rPr>
          <w:bCs/>
          <w:spacing w:val="-2"/>
        </w:rPr>
      </w:pPr>
      <w:r w:rsidRPr="005E49FE">
        <w:rPr>
          <w:bCs/>
          <w:spacing w:val="-2"/>
        </w:rPr>
        <w:t>- Mục tiêu: Phát triển kỹ năng sống, rèn luyện giá trị sống, giúp HS có hiểu biết về nghề nghiệp và định hướng tương lai.</w:t>
      </w:r>
    </w:p>
    <w:p w14:paraId="7A3994BC" w14:textId="77777777" w:rsidR="00681C95" w:rsidRDefault="00681C95" w:rsidP="00681C95">
      <w:pPr>
        <w:spacing w:line="360" w:lineRule="atLeast"/>
        <w:ind w:left="0" w:firstLine="0"/>
        <w:rPr>
          <w:bCs/>
          <w:spacing w:val="-2"/>
          <w:lang w:val="vi-VN"/>
        </w:rPr>
      </w:pPr>
      <w:r w:rsidRPr="005E49FE">
        <w:rPr>
          <w:bCs/>
          <w:spacing w:val="-2"/>
        </w:rPr>
        <w:t>- Nội dung: Tổ chức chuyên đề kỹ năng sống (giao tiếp, hợp tác, giải quyết vấn đề).</w:t>
      </w:r>
    </w:p>
    <w:p w14:paraId="2773B8A7" w14:textId="1C48FE18" w:rsidR="005A5577" w:rsidRPr="005A5577" w:rsidRDefault="005A5577" w:rsidP="00681C95">
      <w:pPr>
        <w:spacing w:line="360" w:lineRule="atLeast"/>
        <w:ind w:left="0" w:firstLine="0"/>
        <w:rPr>
          <w:bCs/>
          <w:spacing w:val="-2"/>
          <w:lang w:val="vi-VN"/>
        </w:rPr>
      </w:pPr>
      <w:r>
        <w:rPr>
          <w:bCs/>
          <w:spacing w:val="-2"/>
          <w:lang w:val="vi-VN"/>
        </w:rPr>
        <w:t xml:space="preserve">- Các chuyên đề: 05, gắn với hoạt động giáo dục các tháng: 9,10,12 năm </w:t>
      </w:r>
      <w:r w:rsidR="00765366">
        <w:rPr>
          <w:bCs/>
          <w:spacing w:val="-2"/>
          <w:lang w:val="vi-VN"/>
        </w:rPr>
        <w:t>2025; tháng 02, 04 năm 2026.</w:t>
      </w:r>
    </w:p>
    <w:p w14:paraId="0E0BEDA8" w14:textId="799EEAF4" w:rsidR="00681C95" w:rsidRPr="005E49FE" w:rsidRDefault="00681C95" w:rsidP="00681C95">
      <w:pPr>
        <w:spacing w:line="360" w:lineRule="atLeast"/>
        <w:ind w:left="0" w:firstLine="0"/>
        <w:rPr>
          <w:bCs/>
          <w:spacing w:val="-2"/>
        </w:rPr>
      </w:pPr>
      <w:r w:rsidRPr="005E49FE">
        <w:rPr>
          <w:bCs/>
          <w:spacing w:val="-2"/>
        </w:rPr>
        <w:t>+ Trải nghiệm tại địa phương:  di tích lịch sử, cơ sở sản xuất.</w:t>
      </w:r>
    </w:p>
    <w:p w14:paraId="7AA8F528" w14:textId="50C84806" w:rsidR="00681C95" w:rsidRPr="005E49FE" w:rsidRDefault="00681C95" w:rsidP="00681C95">
      <w:pPr>
        <w:spacing w:line="360" w:lineRule="atLeast"/>
        <w:ind w:left="0" w:firstLine="0"/>
        <w:rPr>
          <w:bCs/>
          <w:spacing w:val="-2"/>
        </w:rPr>
      </w:pPr>
      <w:r w:rsidRPr="005E49FE">
        <w:rPr>
          <w:bCs/>
          <w:spacing w:val="-2"/>
        </w:rPr>
        <w:t>+ Hoạt động hướng nghiệp: trung tâm GDNN tư vấn.</w:t>
      </w:r>
    </w:p>
    <w:p w14:paraId="3ED20966" w14:textId="0D9BB9FB" w:rsidR="00681C95" w:rsidRPr="00765366" w:rsidRDefault="00681C95" w:rsidP="00681C95">
      <w:pPr>
        <w:spacing w:line="360" w:lineRule="atLeast"/>
        <w:ind w:left="0" w:firstLine="0"/>
        <w:rPr>
          <w:bCs/>
          <w:spacing w:val="-2"/>
          <w:lang w:val="vi-VN"/>
        </w:rPr>
      </w:pPr>
      <w:r w:rsidRPr="005E49FE">
        <w:rPr>
          <w:bCs/>
          <w:spacing w:val="-2"/>
        </w:rPr>
        <w:t xml:space="preserve">- Thời gian: </w:t>
      </w:r>
      <w:r w:rsidR="00765366">
        <w:rPr>
          <w:bCs/>
          <w:spacing w:val="-2"/>
        </w:rPr>
        <w:t>C</w:t>
      </w:r>
      <w:r w:rsidRPr="005E49FE">
        <w:rPr>
          <w:bCs/>
          <w:spacing w:val="-2"/>
        </w:rPr>
        <w:t xml:space="preserve">hủ điểm </w:t>
      </w:r>
      <w:r w:rsidR="00765366">
        <w:rPr>
          <w:bCs/>
          <w:spacing w:val="-2"/>
        </w:rPr>
        <w:t>các</w:t>
      </w:r>
      <w:r w:rsidR="00765366">
        <w:rPr>
          <w:bCs/>
          <w:spacing w:val="-2"/>
          <w:lang w:val="vi-VN"/>
        </w:rPr>
        <w:t xml:space="preserve"> hoạt động được đưa vào kế hoạch 35 tuần/ năm học.</w:t>
      </w:r>
    </w:p>
    <w:p w14:paraId="1ABF704A" w14:textId="77777777" w:rsidR="00681C95" w:rsidRPr="005E49FE" w:rsidRDefault="00681C95" w:rsidP="00681C95">
      <w:pPr>
        <w:spacing w:line="360" w:lineRule="atLeast"/>
        <w:ind w:left="0" w:firstLine="0"/>
        <w:rPr>
          <w:bCs/>
          <w:spacing w:val="-2"/>
        </w:rPr>
      </w:pPr>
      <w:r w:rsidRPr="005E49FE">
        <w:rPr>
          <w:bCs/>
          <w:spacing w:val="-2"/>
        </w:rPr>
        <w:t>- Hình thức: Trải nghiệm trực tiếp, tọa đàm, tham quan học tập.</w:t>
      </w:r>
    </w:p>
    <w:p w14:paraId="3D437F61" w14:textId="77777777" w:rsidR="00681C95" w:rsidRPr="005E49FE" w:rsidRDefault="00681C95" w:rsidP="00681C95">
      <w:pPr>
        <w:spacing w:line="360" w:lineRule="atLeast"/>
        <w:ind w:left="0" w:firstLine="0"/>
        <w:rPr>
          <w:bCs/>
          <w:spacing w:val="-2"/>
        </w:rPr>
      </w:pPr>
      <w:r w:rsidRPr="005E49FE">
        <w:rPr>
          <w:bCs/>
          <w:spacing w:val="-2"/>
        </w:rPr>
        <w:t xml:space="preserve">- Người phụ trách: Tổ Hoạt động trải nghiệm – Hướng nghiệp, GVCN, Đoàn </w:t>
      </w:r>
      <w:r w:rsidRPr="005E49FE">
        <w:rPr>
          <w:bCs/>
          <w:spacing w:val="-2"/>
          <w:lang w:val="vi-VN"/>
        </w:rPr>
        <w:t>-</w:t>
      </w:r>
      <w:r w:rsidRPr="005E49FE">
        <w:rPr>
          <w:bCs/>
          <w:spacing w:val="-2"/>
        </w:rPr>
        <w:t xml:space="preserve"> Đội.</w:t>
      </w:r>
    </w:p>
    <w:p w14:paraId="3E41E55F" w14:textId="133C640A" w:rsidR="00681C95" w:rsidRPr="008966B9" w:rsidRDefault="00681C95" w:rsidP="00681C95">
      <w:pPr>
        <w:spacing w:line="360" w:lineRule="atLeast"/>
        <w:ind w:left="0" w:firstLine="0"/>
        <w:rPr>
          <w:bCs/>
          <w:iCs/>
          <w:spacing w:val="-2"/>
        </w:rPr>
      </w:pPr>
      <w:r w:rsidRPr="00681C95">
        <w:rPr>
          <w:b/>
          <w:bCs/>
          <w:color w:val="auto"/>
        </w:rPr>
        <w:t>Nội</w:t>
      </w:r>
      <w:r w:rsidRPr="00681C95">
        <w:rPr>
          <w:b/>
          <w:bCs/>
          <w:color w:val="auto"/>
          <w:lang w:val="vi-VN"/>
        </w:rPr>
        <w:t xml:space="preserve"> dung </w:t>
      </w:r>
      <w:r>
        <w:rPr>
          <w:b/>
          <w:bCs/>
          <w:color w:val="auto"/>
          <w:lang w:val="vi-VN"/>
        </w:rPr>
        <w:t>6:</w:t>
      </w:r>
      <w:r w:rsidRPr="008966B9">
        <w:rPr>
          <w:b/>
          <w:bCs/>
          <w:iCs/>
          <w:spacing w:val="-2"/>
        </w:rPr>
        <w:t xml:space="preserve"> Giáo dục văn hóa đọc</w:t>
      </w:r>
    </w:p>
    <w:p w14:paraId="0109384B" w14:textId="77777777" w:rsidR="00681C95" w:rsidRPr="005E49FE" w:rsidRDefault="00681C95" w:rsidP="00681C95">
      <w:pPr>
        <w:spacing w:line="360" w:lineRule="atLeast"/>
        <w:ind w:left="0" w:firstLine="0"/>
        <w:rPr>
          <w:bCs/>
          <w:spacing w:val="-2"/>
        </w:rPr>
      </w:pPr>
      <w:r w:rsidRPr="005E49FE">
        <w:rPr>
          <w:bCs/>
          <w:spacing w:val="-2"/>
        </w:rPr>
        <w:t>- Mục tiêu: Hình thành thói quen đọc sách, phát triển văn hóa đọc, kỹ năng tự học và tự nghiên cứu.</w:t>
      </w:r>
    </w:p>
    <w:p w14:paraId="59C1535C" w14:textId="77777777" w:rsidR="00681C95" w:rsidRPr="005E49FE" w:rsidRDefault="00681C95" w:rsidP="00681C95">
      <w:pPr>
        <w:spacing w:line="360" w:lineRule="atLeast"/>
        <w:ind w:left="0" w:firstLine="0"/>
        <w:rPr>
          <w:bCs/>
          <w:spacing w:val="-2"/>
        </w:rPr>
      </w:pPr>
      <w:r w:rsidRPr="005E49FE">
        <w:rPr>
          <w:bCs/>
          <w:spacing w:val="-2"/>
        </w:rPr>
        <w:t xml:space="preserve">- Nội dung: </w:t>
      </w:r>
    </w:p>
    <w:p w14:paraId="68A7E083" w14:textId="7358821A" w:rsidR="00681C95" w:rsidRPr="005E49FE" w:rsidRDefault="00681C95" w:rsidP="00681C95">
      <w:pPr>
        <w:spacing w:line="360" w:lineRule="atLeast"/>
        <w:ind w:left="0" w:firstLine="0"/>
        <w:rPr>
          <w:bCs/>
          <w:spacing w:val="-2"/>
        </w:rPr>
      </w:pPr>
      <w:r w:rsidRPr="005E49FE">
        <w:rPr>
          <w:bCs/>
          <w:spacing w:val="-2"/>
        </w:rPr>
        <w:t xml:space="preserve">+ Tổ chức “Ngày hội đọc sách” (tháng </w:t>
      </w:r>
      <w:r>
        <w:rPr>
          <w:bCs/>
          <w:spacing w:val="-2"/>
        </w:rPr>
        <w:t>10</w:t>
      </w:r>
      <w:r w:rsidRPr="005E49FE">
        <w:rPr>
          <w:bCs/>
          <w:spacing w:val="-2"/>
        </w:rPr>
        <w:t xml:space="preserve"> – </w:t>
      </w:r>
      <w:r w:rsidR="005A5577">
        <w:rPr>
          <w:bCs/>
          <w:spacing w:val="-2"/>
        </w:rPr>
        <w:t>hưởng</w:t>
      </w:r>
      <w:r w:rsidR="005A5577">
        <w:rPr>
          <w:bCs/>
          <w:spacing w:val="-2"/>
          <w:lang w:val="vi-VN"/>
        </w:rPr>
        <w:t xml:space="preserve"> ứng Tuần lễ học tập suốt đời</w:t>
      </w:r>
      <w:r w:rsidRPr="005E49FE">
        <w:rPr>
          <w:bCs/>
          <w:spacing w:val="-2"/>
        </w:rPr>
        <w:t>).</w:t>
      </w:r>
    </w:p>
    <w:p w14:paraId="0B5D0312" w14:textId="77777777" w:rsidR="00681C95" w:rsidRPr="005E49FE" w:rsidRDefault="00681C95" w:rsidP="00681C95">
      <w:pPr>
        <w:spacing w:line="360" w:lineRule="atLeast"/>
        <w:ind w:left="0" w:firstLine="0"/>
        <w:rPr>
          <w:bCs/>
          <w:spacing w:val="-2"/>
        </w:rPr>
      </w:pPr>
      <w:r w:rsidRPr="005E49FE">
        <w:rPr>
          <w:bCs/>
          <w:spacing w:val="-2"/>
        </w:rPr>
        <w:t>+ Duy trì “15 phút đọc sách” đầu tuần.</w:t>
      </w:r>
    </w:p>
    <w:p w14:paraId="0A4B7839" w14:textId="77777777" w:rsidR="00681C95" w:rsidRPr="005E49FE" w:rsidRDefault="00681C95" w:rsidP="00681C95">
      <w:pPr>
        <w:spacing w:line="360" w:lineRule="atLeast"/>
        <w:ind w:left="0" w:firstLine="0"/>
        <w:rPr>
          <w:bCs/>
          <w:spacing w:val="-2"/>
        </w:rPr>
      </w:pPr>
      <w:r w:rsidRPr="005E49FE">
        <w:rPr>
          <w:bCs/>
          <w:spacing w:val="-2"/>
        </w:rPr>
        <w:t>+ Phát động phong trào “Mỗi tuần một cuốn sách hay”.</w:t>
      </w:r>
    </w:p>
    <w:p w14:paraId="0C4FDC68" w14:textId="77777777" w:rsidR="00681C95" w:rsidRPr="005E49FE" w:rsidRDefault="00681C95" w:rsidP="00681C95">
      <w:pPr>
        <w:spacing w:line="360" w:lineRule="atLeast"/>
        <w:ind w:left="0" w:firstLine="0"/>
        <w:rPr>
          <w:bCs/>
          <w:spacing w:val="-2"/>
        </w:rPr>
      </w:pPr>
      <w:r w:rsidRPr="005E49FE">
        <w:rPr>
          <w:bCs/>
          <w:spacing w:val="-2"/>
        </w:rPr>
        <w:t>+ Tổ chức thi “Kể chuyện theo sách”, “Giới thiệu sách em yêu thích”.</w:t>
      </w:r>
    </w:p>
    <w:p w14:paraId="6EC73002" w14:textId="48FD4864" w:rsidR="00681C95" w:rsidRPr="005E49FE" w:rsidRDefault="00681C95" w:rsidP="00681C95">
      <w:pPr>
        <w:spacing w:line="360" w:lineRule="atLeast"/>
        <w:ind w:left="0" w:firstLine="0"/>
        <w:rPr>
          <w:bCs/>
          <w:spacing w:val="-2"/>
        </w:rPr>
      </w:pPr>
      <w:r w:rsidRPr="005E49FE">
        <w:rPr>
          <w:bCs/>
          <w:spacing w:val="-2"/>
        </w:rPr>
        <w:t xml:space="preserve">- Thời gian: Xuyên suốt năm học, tập trung vào tháng </w:t>
      </w:r>
      <w:r w:rsidR="00AF5B8F">
        <w:rPr>
          <w:bCs/>
          <w:spacing w:val="-2"/>
        </w:rPr>
        <w:t>10</w:t>
      </w:r>
      <w:r w:rsidR="00AF5B8F">
        <w:rPr>
          <w:bCs/>
          <w:spacing w:val="-2"/>
          <w:lang w:val="vi-VN"/>
        </w:rPr>
        <w:t xml:space="preserve"> năm </w:t>
      </w:r>
      <w:r w:rsidR="00945800">
        <w:rPr>
          <w:bCs/>
          <w:spacing w:val="-2"/>
          <w:lang w:val="vi-VN"/>
        </w:rPr>
        <w:t>2025</w:t>
      </w:r>
      <w:r w:rsidRPr="005E49FE">
        <w:rPr>
          <w:bCs/>
          <w:spacing w:val="-2"/>
        </w:rPr>
        <w:t>.</w:t>
      </w:r>
    </w:p>
    <w:p w14:paraId="6A89BFB3" w14:textId="77777777" w:rsidR="00681C95" w:rsidRPr="005E49FE" w:rsidRDefault="00681C95" w:rsidP="00681C95">
      <w:pPr>
        <w:spacing w:line="360" w:lineRule="atLeast"/>
        <w:ind w:left="0" w:firstLine="0"/>
        <w:rPr>
          <w:bCs/>
          <w:spacing w:val="-2"/>
        </w:rPr>
      </w:pPr>
      <w:r w:rsidRPr="005E49FE">
        <w:rPr>
          <w:bCs/>
          <w:spacing w:val="-2"/>
        </w:rPr>
        <w:t>- Hình thức: Thi giới thiệu sách, đọc sách tại thư viện.</w:t>
      </w:r>
    </w:p>
    <w:p w14:paraId="418C2359" w14:textId="470A81D8" w:rsidR="00681C95" w:rsidRPr="005E49FE" w:rsidRDefault="00681C95" w:rsidP="00681C95">
      <w:pPr>
        <w:spacing w:line="360" w:lineRule="atLeast"/>
        <w:ind w:left="0" w:firstLine="0"/>
        <w:rPr>
          <w:bCs/>
          <w:spacing w:val="-2"/>
        </w:rPr>
      </w:pPr>
      <w:r w:rsidRPr="005E49FE">
        <w:rPr>
          <w:bCs/>
          <w:spacing w:val="-2"/>
        </w:rPr>
        <w:t xml:space="preserve">- Người phụ trách: </w:t>
      </w:r>
      <w:r>
        <w:rPr>
          <w:bCs/>
          <w:spacing w:val="-2"/>
        </w:rPr>
        <w:t>Đinh</w:t>
      </w:r>
      <w:r>
        <w:rPr>
          <w:bCs/>
          <w:spacing w:val="-2"/>
          <w:lang w:val="vi-VN"/>
        </w:rPr>
        <w:t xml:space="preserve"> Thị Giang</w:t>
      </w:r>
      <w:r w:rsidRPr="005E49FE">
        <w:rPr>
          <w:bCs/>
          <w:spacing w:val="-2"/>
        </w:rPr>
        <w:t>,</w:t>
      </w:r>
      <w:r>
        <w:rPr>
          <w:bCs/>
          <w:spacing w:val="-2"/>
          <w:lang w:val="vi-VN"/>
        </w:rPr>
        <w:t xml:space="preserve"> Phạm Văn sử</w:t>
      </w:r>
      <w:r w:rsidRPr="005E49FE">
        <w:rPr>
          <w:bCs/>
          <w:spacing w:val="-2"/>
        </w:rPr>
        <w:t>, GVCN.</w:t>
      </w:r>
    </w:p>
    <w:p w14:paraId="292F3C42" w14:textId="1D8D2B25" w:rsidR="001A1B83" w:rsidRDefault="00AF1F22" w:rsidP="00681C95">
      <w:pPr>
        <w:spacing w:before="120" w:after="0" w:line="288" w:lineRule="auto"/>
        <w:ind w:left="0" w:right="0" w:firstLine="0"/>
        <w:rPr>
          <w:b/>
          <w:color w:val="auto"/>
        </w:rPr>
      </w:pPr>
      <w:r w:rsidRPr="004E46F8">
        <w:rPr>
          <w:b/>
          <w:color w:val="auto"/>
        </w:rPr>
        <w:t xml:space="preserve">2. Kế hoạch dạy học các môn học/HĐGD của các khối lớp </w:t>
      </w:r>
    </w:p>
    <w:p w14:paraId="3C7B5412" w14:textId="77777777" w:rsidR="00204C98" w:rsidRPr="00204C98" w:rsidRDefault="00204C98" w:rsidP="00204C98">
      <w:pPr>
        <w:spacing w:before="120" w:after="0" w:line="288" w:lineRule="auto"/>
        <w:ind w:left="0" w:right="0" w:firstLine="720"/>
        <w:rPr>
          <w:b/>
          <w:color w:val="auto"/>
        </w:rPr>
      </w:pPr>
      <w:r w:rsidRPr="00204C98">
        <w:rPr>
          <w:b/>
          <w:color w:val="auto"/>
        </w:rPr>
        <w:t xml:space="preserve">Chú ý: </w:t>
      </w:r>
    </w:p>
    <w:p w14:paraId="62550A3B" w14:textId="77777777" w:rsidR="00204C98" w:rsidRDefault="00204C98" w:rsidP="00204C98">
      <w:pPr>
        <w:spacing w:before="120" w:after="0" w:line="288" w:lineRule="auto"/>
        <w:ind w:left="0" w:right="0" w:firstLine="720"/>
        <w:rPr>
          <w:color w:val="auto"/>
        </w:rPr>
      </w:pPr>
      <w:r w:rsidRPr="00204C98">
        <w:rPr>
          <w:b/>
          <w:color w:val="auto"/>
          <w:u w:val="single"/>
        </w:rPr>
        <w:t>Buổi 1:</w:t>
      </w:r>
      <w:r>
        <w:rPr>
          <w:color w:val="auto"/>
        </w:rPr>
        <w:t xml:space="preserve"> Tổ chức dạy học nội dung CT GDPT các môn học và hoạt động giáo dục ban hành kèm theo Thông tư số 32/2018/TT-BGDĐT (100% học sinh)</w:t>
      </w:r>
    </w:p>
    <w:p w14:paraId="04AFBE61" w14:textId="306D7EAD" w:rsidR="008B3D61" w:rsidRPr="008B3D61" w:rsidRDefault="00204C98" w:rsidP="008B3D61">
      <w:pPr>
        <w:spacing w:before="120" w:after="0" w:line="288" w:lineRule="auto"/>
        <w:ind w:left="0" w:right="0" w:firstLine="720"/>
        <w:rPr>
          <w:color w:val="auto"/>
          <w:lang w:val="vi-VN"/>
        </w:rPr>
      </w:pPr>
      <w:r>
        <w:rPr>
          <w:b/>
          <w:color w:val="auto"/>
          <w:u w:val="single"/>
        </w:rPr>
        <w:t xml:space="preserve">Buổi 2: </w:t>
      </w:r>
      <w:r>
        <w:rPr>
          <w:color w:val="auto"/>
        </w:rPr>
        <w:t>Tổ chức ôn tập, phụ đạo học sinh chưa đạt</w:t>
      </w:r>
      <w:r w:rsidR="00051DE0">
        <w:rPr>
          <w:color w:val="auto"/>
        </w:rPr>
        <w:t xml:space="preserve">; </w:t>
      </w:r>
      <w:r>
        <w:rPr>
          <w:color w:val="auto"/>
        </w:rPr>
        <w:t xml:space="preserve">BD HSG; ôn thi tuyển sinh vào 10; tổ chức hoạt động nghiên cứu KHKT, hoạt động trải nghiệm, giáo dục văn hóa đọc, giáo dục đạo đức, </w:t>
      </w:r>
      <w:r w:rsidR="00CB5939">
        <w:rPr>
          <w:color w:val="auto"/>
        </w:rPr>
        <w:t>Kỹ</w:t>
      </w:r>
      <w:r w:rsidR="00CB5939">
        <w:rPr>
          <w:color w:val="auto"/>
          <w:lang w:val="vi-VN"/>
        </w:rPr>
        <w:t xml:space="preserve"> năng sống</w:t>
      </w:r>
      <w:r>
        <w:rPr>
          <w:color w:val="auto"/>
        </w:rPr>
        <w:t>……(theo nhu cầu, sở thích, năng khiếu học sinh….) (phải cụ thể hóa các nội dung, thời lượng, thời gian, địa điểm, đối tượng học sinh …..)</w:t>
      </w:r>
    </w:p>
    <w:p w14:paraId="1427681A" w14:textId="7DA8FA7D" w:rsidR="001A1B83" w:rsidRPr="00CB5939" w:rsidRDefault="00AF1F22" w:rsidP="004E46F8">
      <w:pPr>
        <w:spacing w:before="120" w:after="0" w:line="288" w:lineRule="auto"/>
        <w:ind w:left="0" w:right="0" w:firstLine="720"/>
        <w:rPr>
          <w:color w:val="auto"/>
        </w:rPr>
      </w:pPr>
      <w:r w:rsidRPr="005A5577">
        <w:rPr>
          <w:b/>
          <w:color w:val="auto"/>
        </w:rPr>
        <w:t xml:space="preserve">3. </w:t>
      </w:r>
      <w:r w:rsidRPr="00CB5939">
        <w:rPr>
          <w:b/>
          <w:color w:val="auto"/>
        </w:rPr>
        <w:t>Kế hoạch huy động, bố trí và sử dụng các nguồn lực để tổ chức thực hiện</w:t>
      </w:r>
      <w:r w:rsidRPr="00CB5939">
        <w:rPr>
          <w:color w:val="auto"/>
        </w:rPr>
        <w:t xml:space="preserve"> </w:t>
      </w:r>
      <w:r w:rsidRPr="00CB5939">
        <w:rPr>
          <w:b/>
          <w:color w:val="auto"/>
        </w:rPr>
        <w:t xml:space="preserve">đảm bảo khả thi, chất lượng, hiệu quả </w:t>
      </w:r>
      <w:r w:rsidR="008C34BD" w:rsidRPr="00CB5939">
        <w:rPr>
          <w:b/>
          <w:color w:val="auto"/>
        </w:rPr>
        <w:t xml:space="preserve">dạy học 02 buổi/ngày </w:t>
      </w:r>
      <w:r w:rsidRPr="00CB5939">
        <w:rPr>
          <w:i/>
          <w:color w:val="auto"/>
        </w:rPr>
        <w:t xml:space="preserve">(kèm theo kế hoạch này là Kế hoạch tài chính năm </w:t>
      </w:r>
      <w:r w:rsidR="00012EEA" w:rsidRPr="00CB5939">
        <w:rPr>
          <w:i/>
          <w:color w:val="auto"/>
        </w:rPr>
        <w:t>2025, 2026</w:t>
      </w:r>
      <w:r w:rsidRPr="00CB5939">
        <w:rPr>
          <w:i/>
          <w:color w:val="auto"/>
        </w:rPr>
        <w:t xml:space="preserve">; Kế hoạch phát triển (sử dụng, bảo quản, mua sắm, bổ sung và tiếp nhận) cơ sở vật chất, thiết bị và công nghệ, Kế hoạch huy động các nguồn lực phát triển nhà trường ...) </w:t>
      </w:r>
    </w:p>
    <w:p w14:paraId="46D162CB" w14:textId="0B13A55D" w:rsidR="001A1B83" w:rsidRPr="0039705E" w:rsidRDefault="00AF1F22" w:rsidP="008B3D61">
      <w:pPr>
        <w:spacing w:before="120" w:after="0" w:line="288" w:lineRule="auto"/>
        <w:ind w:left="0" w:right="0" w:firstLine="0"/>
        <w:jc w:val="left"/>
        <w:rPr>
          <w:color w:val="auto"/>
        </w:rPr>
      </w:pPr>
      <w:r w:rsidRPr="0039705E">
        <w:rPr>
          <w:b/>
          <w:color w:val="auto"/>
        </w:rPr>
        <w:t xml:space="preserve">V. </w:t>
      </w:r>
      <w:r w:rsidR="00E044C8" w:rsidRPr="0039705E">
        <w:rPr>
          <w:b/>
          <w:color w:val="auto"/>
        </w:rPr>
        <w:t>NHIỆM VỤ VÀ GIẢI PHÁP</w:t>
      </w:r>
    </w:p>
    <w:p w14:paraId="35BC3970" w14:textId="38A00168" w:rsidR="001A1B83" w:rsidRPr="009F540F" w:rsidRDefault="00AF1F22" w:rsidP="004E46F8">
      <w:pPr>
        <w:spacing w:before="120" w:after="0" w:line="288" w:lineRule="auto"/>
        <w:ind w:left="0" w:right="0" w:firstLine="720"/>
        <w:jc w:val="left"/>
        <w:rPr>
          <w:color w:val="auto"/>
          <w:lang w:val="vi-VN"/>
        </w:rPr>
      </w:pPr>
      <w:r w:rsidRPr="004E46F8">
        <w:rPr>
          <w:b/>
          <w:color w:val="auto"/>
        </w:rPr>
        <w:t xml:space="preserve">1. Nhiệm vụ 1: </w:t>
      </w:r>
      <w:r w:rsidRPr="0039705E">
        <w:rPr>
          <w:b/>
          <w:color w:val="auto"/>
        </w:rPr>
        <w:t xml:space="preserve">Hoàn thành chương trình </w:t>
      </w:r>
      <w:r w:rsidR="000D6A19" w:rsidRPr="0039705E">
        <w:rPr>
          <w:b/>
          <w:color w:val="auto"/>
        </w:rPr>
        <w:t xml:space="preserve">giáo dục </w:t>
      </w:r>
      <w:r w:rsidRPr="0039705E">
        <w:rPr>
          <w:b/>
          <w:color w:val="auto"/>
        </w:rPr>
        <w:t>đáp ứng yêu cầu về chất lượng</w:t>
      </w:r>
      <w:r w:rsidR="0039705E">
        <w:rPr>
          <w:b/>
          <w:color w:val="auto"/>
        </w:rPr>
        <w:t xml:space="preserve">, </w:t>
      </w:r>
      <w:r w:rsidR="000D6A19" w:rsidRPr="0039705E">
        <w:rPr>
          <w:b/>
          <w:color w:val="auto"/>
        </w:rPr>
        <w:t xml:space="preserve">hiệu </w:t>
      </w:r>
      <w:r w:rsidR="009F540F">
        <w:rPr>
          <w:b/>
          <w:color w:val="auto"/>
        </w:rPr>
        <w:t>quả</w:t>
      </w:r>
      <w:r w:rsidR="009F540F">
        <w:rPr>
          <w:b/>
          <w:color w:val="auto"/>
          <w:lang w:val="vi-VN"/>
        </w:rPr>
        <w:t>.</w:t>
      </w:r>
    </w:p>
    <w:p w14:paraId="10F45548" w14:textId="641D7939" w:rsidR="001A1B83" w:rsidRPr="004E46F8" w:rsidRDefault="0039705E" w:rsidP="0039705E">
      <w:pPr>
        <w:spacing w:before="120" w:after="0" w:line="288" w:lineRule="auto"/>
        <w:ind w:left="0" w:right="0" w:firstLine="720"/>
        <w:jc w:val="left"/>
        <w:rPr>
          <w:color w:val="auto"/>
        </w:rPr>
      </w:pPr>
      <w:r>
        <w:rPr>
          <w:b/>
          <w:color w:val="auto"/>
        </w:rPr>
        <w:t xml:space="preserve">1.1. </w:t>
      </w:r>
      <w:r w:rsidR="00AF1F22" w:rsidRPr="004E46F8">
        <w:rPr>
          <w:b/>
          <w:color w:val="auto"/>
        </w:rPr>
        <w:t xml:space="preserve">Mục tiêu: </w:t>
      </w:r>
      <w:r w:rsidR="00AF1F22" w:rsidRPr="004E46F8">
        <w:rPr>
          <w:color w:val="auto"/>
        </w:rPr>
        <w:t xml:space="preserve">Thực hiện </w:t>
      </w:r>
      <w:r w:rsidR="004D3E67">
        <w:rPr>
          <w:color w:val="auto"/>
        </w:rPr>
        <w:t>đúng, đủ</w:t>
      </w:r>
      <w:r>
        <w:rPr>
          <w:color w:val="auto"/>
        </w:rPr>
        <w:t xml:space="preserve">, </w:t>
      </w:r>
      <w:r w:rsidR="00AF1F22" w:rsidRPr="004E46F8">
        <w:rPr>
          <w:color w:val="auto"/>
        </w:rPr>
        <w:t>hiệu quả</w:t>
      </w:r>
      <w:r w:rsidR="004D3E67">
        <w:rPr>
          <w:color w:val="auto"/>
        </w:rPr>
        <w:t xml:space="preserve"> chương trình năm học</w:t>
      </w:r>
      <w:r w:rsidR="00AF1F22" w:rsidRPr="004E46F8">
        <w:rPr>
          <w:color w:val="auto"/>
        </w:rPr>
        <w:t xml:space="preserve">. </w:t>
      </w:r>
    </w:p>
    <w:p w14:paraId="08786B99" w14:textId="5366A9FE" w:rsidR="001A1B83" w:rsidRPr="004E46F8" w:rsidRDefault="0039705E" w:rsidP="0039705E">
      <w:pPr>
        <w:spacing w:before="120" w:after="0" w:line="288" w:lineRule="auto"/>
        <w:ind w:left="0" w:right="0" w:firstLine="720"/>
        <w:jc w:val="left"/>
        <w:rPr>
          <w:color w:val="auto"/>
        </w:rPr>
      </w:pPr>
      <w:r>
        <w:rPr>
          <w:b/>
          <w:color w:val="auto"/>
        </w:rPr>
        <w:t xml:space="preserve">1.2. </w:t>
      </w:r>
      <w:r w:rsidR="00AF1F22" w:rsidRPr="004E46F8">
        <w:rPr>
          <w:b/>
          <w:color w:val="auto"/>
        </w:rPr>
        <w:t xml:space="preserve">Các giải pháp chính </w:t>
      </w:r>
    </w:p>
    <w:p w14:paraId="0EC48827" w14:textId="2A1D8CE7" w:rsidR="001A1B83" w:rsidRPr="0039705E" w:rsidRDefault="00AF1F22" w:rsidP="004E46F8">
      <w:pPr>
        <w:spacing w:before="120" w:after="0" w:line="288" w:lineRule="auto"/>
        <w:ind w:left="0" w:right="0" w:firstLine="720"/>
        <w:rPr>
          <w:color w:val="auto"/>
        </w:rPr>
      </w:pPr>
      <w:r w:rsidRPr="004E46F8">
        <w:rPr>
          <w:b/>
          <w:color w:val="auto"/>
        </w:rPr>
        <w:t xml:space="preserve">a) Xây dựng các loại kế hoạch trong nhà trường chủ động, linh hoạt, sáng tạo trong đó thể hiện </w:t>
      </w:r>
      <w:r w:rsidRPr="0039705E">
        <w:rPr>
          <w:b/>
          <w:color w:val="auto"/>
        </w:rPr>
        <w:t>được “</w:t>
      </w:r>
      <w:r w:rsidR="000D6A19" w:rsidRPr="0039705E">
        <w:rPr>
          <w:b/>
          <w:color w:val="auto"/>
        </w:rPr>
        <w:t>6</w:t>
      </w:r>
      <w:r w:rsidRPr="0039705E">
        <w:rPr>
          <w:b/>
          <w:color w:val="auto"/>
        </w:rPr>
        <w:t xml:space="preserve"> rõ” (</w:t>
      </w:r>
      <w:r w:rsidR="001D5F33" w:rsidRPr="0039705E">
        <w:rPr>
          <w:b/>
          <w:color w:val="auto"/>
        </w:rPr>
        <w:t>rõ người, rõ việc, rõ thời gian, rõ trách nhiệm, rõ sản phẩm, rõ thẩm quyền</w:t>
      </w:r>
      <w:r w:rsidRPr="0039705E">
        <w:rPr>
          <w:b/>
          <w:color w:val="auto"/>
        </w:rPr>
        <w:t xml:space="preserve">) </w:t>
      </w:r>
    </w:p>
    <w:p w14:paraId="24A80328" w14:textId="28B6A322" w:rsidR="001A1B83" w:rsidRPr="004E46F8" w:rsidRDefault="00AF1F22" w:rsidP="004E46F8">
      <w:pPr>
        <w:spacing w:before="120" w:after="0" w:line="288" w:lineRule="auto"/>
        <w:ind w:left="0" w:right="0" w:firstLine="720"/>
        <w:rPr>
          <w:color w:val="auto"/>
        </w:rPr>
      </w:pPr>
      <w:r w:rsidRPr="004E46F8">
        <w:rPr>
          <w:color w:val="auto"/>
        </w:rPr>
        <w:t xml:space="preserve">- Phó Hiệu trưởng phụ trách chuyên môn căn cứ các văn bản cấp trên và gợi ý mẫu kế hoạch phối hợp các tổ/nhóm chuyên môn, bộ phận có liên quan xây dựng </w:t>
      </w:r>
      <w:r w:rsidRPr="004E46F8">
        <w:rPr>
          <w:b/>
          <w:color w:val="auto"/>
        </w:rPr>
        <w:t>Kế hoạch giáo dục nhà trường</w:t>
      </w:r>
      <w:r w:rsidRPr="004E46F8">
        <w:rPr>
          <w:color w:val="auto"/>
        </w:rPr>
        <w:t xml:space="preserve">, lấy ý kiến góp ý của tất cả cán bộ, giáo viên, các tổ chức trong nhà trường. </w:t>
      </w:r>
    </w:p>
    <w:p w14:paraId="5C8DD7D7" w14:textId="5F81D26D" w:rsidR="001A1B83" w:rsidRPr="004E46F8" w:rsidRDefault="00AF1F22" w:rsidP="004E46F8">
      <w:pPr>
        <w:spacing w:before="120" w:after="0" w:line="288" w:lineRule="auto"/>
        <w:ind w:left="0" w:right="0" w:firstLine="720"/>
        <w:rPr>
          <w:color w:val="auto"/>
        </w:rPr>
      </w:pPr>
      <w:r w:rsidRPr="004E46F8">
        <w:rPr>
          <w:color w:val="auto"/>
        </w:rPr>
        <w:t xml:space="preserve">- Các tổ chuyên môn xây dựng kế hoạch giáo dục tổ chuyên môn, kế hoạch dạy học từng môn học theo nội dung được tập huấn tại </w:t>
      </w:r>
      <w:r w:rsidR="00E14F8D">
        <w:rPr>
          <w:color w:val="auto"/>
        </w:rPr>
        <w:t xml:space="preserve">các lớp tập huấn của Sở giáo dục đào tạo Ninh Bình. </w:t>
      </w:r>
    </w:p>
    <w:p w14:paraId="489E49CB" w14:textId="77777777" w:rsidR="001A1B83" w:rsidRPr="004E46F8" w:rsidRDefault="00AF1F22" w:rsidP="004E46F8">
      <w:pPr>
        <w:spacing w:before="120" w:after="0" w:line="288" w:lineRule="auto"/>
        <w:ind w:left="0" w:right="0" w:firstLine="720"/>
        <w:rPr>
          <w:color w:val="auto"/>
        </w:rPr>
      </w:pPr>
      <w:r w:rsidRPr="004E46F8">
        <w:rPr>
          <w:color w:val="auto"/>
        </w:rPr>
        <w:t xml:space="preserve">- Tổ trưởng chuyên môn chủ động cùng tổ/nhóm xây </w:t>
      </w:r>
      <w:r w:rsidRPr="00E14F8D">
        <w:rPr>
          <w:color w:val="auto"/>
        </w:rPr>
        <w:t xml:space="preserve">dựng Kế hoạch giáo dục của tổ liên thông với kế hoạch giáo dục nhà trường, kế hoạch </w:t>
      </w:r>
      <w:r w:rsidRPr="004E46F8">
        <w:rPr>
          <w:color w:val="auto"/>
        </w:rPr>
        <w:t xml:space="preserve">phải khả thi, có mục tiêu, giải pháp cụ thể, chi tiết và nêu rõ người thực hiện; </w:t>
      </w:r>
    </w:p>
    <w:p w14:paraId="7B81BFCB" w14:textId="77777777" w:rsidR="001A1B83" w:rsidRPr="004E46F8" w:rsidRDefault="00AF1F22" w:rsidP="004E46F8">
      <w:pPr>
        <w:spacing w:before="120" w:after="0" w:line="288" w:lineRule="auto"/>
        <w:ind w:left="0" w:right="0" w:firstLine="720"/>
        <w:jc w:val="left"/>
        <w:rPr>
          <w:b/>
          <w:color w:val="auto"/>
        </w:rPr>
      </w:pPr>
      <w:r w:rsidRPr="004E46F8">
        <w:rPr>
          <w:b/>
          <w:color w:val="auto"/>
        </w:rPr>
        <w:t>+ Kế hoạch dạy học môn học:</w:t>
      </w:r>
    </w:p>
    <w:p w14:paraId="0B591BD3" w14:textId="7B567A97" w:rsidR="00E14F8D" w:rsidRPr="00E14F8D" w:rsidRDefault="00E14F8D" w:rsidP="00E14F8D">
      <w:pPr>
        <w:spacing w:before="120" w:after="0" w:line="288" w:lineRule="auto"/>
        <w:ind w:left="0" w:right="0" w:firstLine="720"/>
        <w:rPr>
          <w:color w:val="auto"/>
        </w:rPr>
      </w:pPr>
      <w:r w:rsidRPr="00E14F8D">
        <w:rPr>
          <w:color w:val="auto"/>
        </w:rPr>
        <w:t xml:space="preserve">Thực hiện theo quy định của </w:t>
      </w:r>
      <w:r w:rsidRPr="004E46F8">
        <w:rPr>
          <w:color w:val="auto"/>
        </w:rPr>
        <w:t>Thông tư số 32/2020/TT-BGDĐT ngày 15/9/2020 của Bộ GDĐT về việc ban hành Điều lệ trường trung học cơ sở, trường trung học phổ thông và trường phổ thông có nhiều cấp học; Thông tư số 32/2018/TT-BGDĐT ngày 26/12/2018 của Bộ trưởng Bộ GDĐT</w:t>
      </w:r>
      <w:r>
        <w:rPr>
          <w:color w:val="auto"/>
        </w:rPr>
        <w:t xml:space="preserve"> về</w:t>
      </w:r>
      <w:r w:rsidRPr="004E46F8">
        <w:rPr>
          <w:color w:val="auto"/>
        </w:rPr>
        <w:t xml:space="preserve"> Chương trình giáo dục phổ thông (Chương trình GDPT 2018); </w:t>
      </w:r>
    </w:p>
    <w:p w14:paraId="2D9BCA8B" w14:textId="2752635E" w:rsidR="001A1B83" w:rsidRPr="00C46738" w:rsidRDefault="00FA6B11" w:rsidP="004E46F8">
      <w:pPr>
        <w:spacing w:before="120" w:after="0" w:line="288" w:lineRule="auto"/>
        <w:ind w:left="0" w:right="0" w:firstLine="720"/>
        <w:rPr>
          <w:color w:val="auto"/>
        </w:rPr>
      </w:pPr>
      <w:r w:rsidRPr="00C46738">
        <w:rPr>
          <w:color w:val="auto"/>
        </w:rPr>
        <w:t xml:space="preserve">Căn cứ công văn số 664/SGDĐT-GDTrH ngày 29/8/2025 về việc hướng dẫn thực hiện nhiệm vụ giáo dục trung học năm học 2025-2026; </w:t>
      </w:r>
      <w:r w:rsidR="00AF1F22" w:rsidRPr="00C46738">
        <w:rPr>
          <w:color w:val="auto"/>
        </w:rPr>
        <w:t xml:space="preserve">bám sát vào yêu cầu cần đạt của môn học bảo đảm dạy học theo năng lực đặc thù, năng lực chung và phẩm chất. Tổ chức dạy học theo bộ sách do nhà trường đã lựa chọn có trong danh mục SGK được </w:t>
      </w:r>
      <w:r w:rsidR="006B76A7" w:rsidRPr="00C46738">
        <w:rPr>
          <w:color w:val="auto"/>
        </w:rPr>
        <w:t xml:space="preserve">cấp có thẩm quyền </w:t>
      </w:r>
      <w:r w:rsidR="00AF1F22" w:rsidRPr="00C46738">
        <w:rPr>
          <w:color w:val="auto"/>
        </w:rPr>
        <w:t xml:space="preserve">phê duyệt (có phụ lục kèm theo) </w:t>
      </w:r>
    </w:p>
    <w:p w14:paraId="4CB60313" w14:textId="0C474D40" w:rsidR="001A1B83" w:rsidRPr="004E46F8" w:rsidRDefault="00AF1F22" w:rsidP="004E46F8">
      <w:pPr>
        <w:spacing w:before="120" w:after="0" w:line="288" w:lineRule="auto"/>
        <w:ind w:left="0" w:right="0" w:firstLine="720"/>
        <w:rPr>
          <w:color w:val="auto"/>
        </w:rPr>
      </w:pPr>
      <w:r w:rsidRPr="004E46F8">
        <w:rPr>
          <w:b/>
          <w:color w:val="auto"/>
        </w:rPr>
        <w:t xml:space="preserve">+ Kế hoạch bài dạy </w:t>
      </w:r>
      <w:r w:rsidRPr="004E46F8">
        <w:rPr>
          <w:color w:val="auto"/>
        </w:rPr>
        <w:t xml:space="preserve">: Giao cho các tổ trưởng/nhóm trưởng chuyên môn phê duyệt và chịu trách nhiệm nội dung </w:t>
      </w:r>
      <w:r w:rsidR="00827608">
        <w:rPr>
          <w:color w:val="auto"/>
        </w:rPr>
        <w:t>kế hoạch bài dạy</w:t>
      </w:r>
      <w:r w:rsidRPr="004E46F8">
        <w:rPr>
          <w:color w:val="auto"/>
        </w:rPr>
        <w:t xml:space="preserve"> của giáo viên trước khi lên lớp; giáo viên soạn </w:t>
      </w:r>
      <w:r w:rsidR="00827608">
        <w:rPr>
          <w:color w:val="auto"/>
        </w:rPr>
        <w:t>kế hoạch bài dạy</w:t>
      </w:r>
      <w:r w:rsidRPr="004E46F8">
        <w:rPr>
          <w:color w:val="auto"/>
        </w:rPr>
        <w:t xml:space="preserve"> theo hướng dẫn tại các buổi tập huấn của Sở GDĐT, trong đó </w:t>
      </w:r>
      <w:r w:rsidR="00827608">
        <w:rPr>
          <w:color w:val="auto"/>
        </w:rPr>
        <w:t>kế hoạch bài dạy</w:t>
      </w:r>
      <w:r w:rsidRPr="004E46F8">
        <w:rPr>
          <w:color w:val="auto"/>
        </w:rPr>
        <w:t xml:space="preserve"> phải soạn theo hướng phát triển phẩm chất và năng lực, tăng cường áp dụng phương pháp và kỹ thuậ</w:t>
      </w:r>
      <w:r w:rsidR="006B76A7">
        <w:rPr>
          <w:color w:val="auto"/>
        </w:rPr>
        <w:t>t dạy học tích cực. Năm học 2025</w:t>
      </w:r>
      <w:r w:rsidRPr="004E46F8">
        <w:rPr>
          <w:color w:val="auto"/>
        </w:rPr>
        <w:t>-202</w:t>
      </w:r>
      <w:r w:rsidR="006B76A7">
        <w:rPr>
          <w:color w:val="auto"/>
        </w:rPr>
        <w:t>6</w:t>
      </w:r>
      <w:r w:rsidRPr="004E46F8">
        <w:rPr>
          <w:color w:val="auto"/>
        </w:rPr>
        <w:t xml:space="preserve">, 100% giáo viên nhà trường soạn </w:t>
      </w:r>
      <w:r w:rsidR="00827608">
        <w:rPr>
          <w:color w:val="auto"/>
        </w:rPr>
        <w:t>kế hoạch bài dạy</w:t>
      </w:r>
      <w:r w:rsidRPr="004E46F8">
        <w:rPr>
          <w:color w:val="auto"/>
        </w:rPr>
        <w:t xml:space="preserve"> mới. Tổ chuyên môn lập danh sách trình lãnh đạo nhà trường quyết định danh sách giáo viên đăng ký soạn </w:t>
      </w:r>
      <w:r w:rsidR="00827608">
        <w:rPr>
          <w:color w:val="auto"/>
        </w:rPr>
        <w:t>kế hoạch bài dạy</w:t>
      </w:r>
      <w:r w:rsidRPr="004E46F8">
        <w:rPr>
          <w:color w:val="auto"/>
        </w:rPr>
        <w:t xml:space="preserve"> điện tử, hình thức phê duyệt </w:t>
      </w:r>
      <w:r w:rsidR="00827608">
        <w:rPr>
          <w:color w:val="auto"/>
        </w:rPr>
        <w:t>kế hoạch bài dạy</w:t>
      </w:r>
      <w:r w:rsidRPr="004E46F8">
        <w:rPr>
          <w:color w:val="auto"/>
        </w:rPr>
        <w:t xml:space="preserve">. </w:t>
      </w:r>
    </w:p>
    <w:p w14:paraId="7DA0BBCD" w14:textId="5BAD092F" w:rsidR="001A1B83" w:rsidRPr="004E46F8" w:rsidRDefault="00AF1F22" w:rsidP="004E46F8">
      <w:pPr>
        <w:spacing w:before="120" w:after="0" w:line="288" w:lineRule="auto"/>
        <w:ind w:left="0" w:right="0" w:firstLine="720"/>
        <w:rPr>
          <w:color w:val="auto"/>
        </w:rPr>
      </w:pPr>
      <w:r w:rsidRPr="004E46F8">
        <w:rPr>
          <w:color w:val="auto"/>
        </w:rPr>
        <w:t xml:space="preserve">Tổ trưởng chuyên môn thống nhất trong tổ thực hiện gợi ý mẫu </w:t>
      </w:r>
      <w:r w:rsidR="00827608">
        <w:rPr>
          <w:color w:val="auto"/>
        </w:rPr>
        <w:t>kế hoạch bài dạy</w:t>
      </w:r>
      <w:r w:rsidRPr="004E46F8">
        <w:rPr>
          <w:color w:val="auto"/>
        </w:rPr>
        <w:t xml:space="preserve"> theo quy định của môn học. Đối với những môn/HĐGD không quy định thì thực hiện theo gợi ý</w:t>
      </w:r>
      <w:r w:rsidR="00C14C9C">
        <w:rPr>
          <w:color w:val="auto"/>
        </w:rPr>
        <w:t xml:space="preserve"> đã bàn bạc, thống nhất của nhóm giáo viên tham gia thực hiện. </w:t>
      </w:r>
      <w:r w:rsidRPr="004E46F8">
        <w:rPr>
          <w:color w:val="auto"/>
        </w:rPr>
        <w:t xml:space="preserve">Tổ/nhóm/giáo viên nghiêm túc thực hiện việc soạn </w:t>
      </w:r>
      <w:r w:rsidR="00827608">
        <w:rPr>
          <w:color w:val="auto"/>
        </w:rPr>
        <w:t>kế hoạch bài dạy</w:t>
      </w:r>
      <w:r w:rsidRPr="004E46F8">
        <w:rPr>
          <w:color w:val="auto"/>
        </w:rPr>
        <w:t xml:space="preserve"> theo nội dung tập huấn</w:t>
      </w:r>
      <w:r w:rsidR="00C14C9C">
        <w:rPr>
          <w:color w:val="auto"/>
        </w:rPr>
        <w:t xml:space="preserve"> đã </w:t>
      </w:r>
      <w:r w:rsidR="006B76A7">
        <w:rPr>
          <w:color w:val="auto"/>
        </w:rPr>
        <w:t>thống nhất</w:t>
      </w:r>
      <w:r w:rsidR="00C14C9C">
        <w:rPr>
          <w:color w:val="auto"/>
        </w:rPr>
        <w:t xml:space="preserve"> chung.</w:t>
      </w:r>
    </w:p>
    <w:p w14:paraId="1A51A7C1" w14:textId="5B3CFDFD" w:rsidR="001A1B83" w:rsidRPr="004E46F8" w:rsidRDefault="00AF1F22" w:rsidP="004E46F8">
      <w:pPr>
        <w:spacing w:before="120" w:after="0" w:line="288" w:lineRule="auto"/>
        <w:ind w:left="0" w:right="0" w:firstLine="720"/>
        <w:rPr>
          <w:color w:val="auto"/>
        </w:rPr>
      </w:pPr>
      <w:r w:rsidRPr="004E46F8">
        <w:rPr>
          <w:b/>
          <w:color w:val="auto"/>
        </w:rPr>
        <w:t xml:space="preserve">b) Tổ chức thực hiện các loại kế hoạch trong nhà trường, lưu hồ sơ minh chứng phục vụ công tác kiểm tra, thanh tra các cấp </w:t>
      </w:r>
      <w:r w:rsidR="00132861">
        <w:rPr>
          <w:b/>
          <w:color w:val="auto"/>
        </w:rPr>
        <w:t>(</w:t>
      </w:r>
      <w:r w:rsidR="00132861" w:rsidRPr="0039705E">
        <w:rPr>
          <w:b/>
          <w:color w:val="auto"/>
        </w:rPr>
        <w:t>nếu có)</w:t>
      </w:r>
    </w:p>
    <w:p w14:paraId="499D4964" w14:textId="795E3FCD" w:rsidR="001A1B83" w:rsidRPr="004E46F8" w:rsidRDefault="004D3E67" w:rsidP="004E46F8">
      <w:pPr>
        <w:spacing w:before="120" w:after="0" w:line="288" w:lineRule="auto"/>
        <w:ind w:left="0" w:right="0" w:firstLine="720"/>
        <w:rPr>
          <w:color w:val="auto"/>
        </w:rPr>
      </w:pPr>
      <w:r>
        <w:rPr>
          <w:color w:val="auto"/>
        </w:rPr>
        <w:t xml:space="preserve">- </w:t>
      </w:r>
      <w:r w:rsidR="00AF1F22" w:rsidRPr="004E46F8">
        <w:rPr>
          <w:color w:val="auto"/>
        </w:rPr>
        <w:t xml:space="preserve">Sau khi được </w:t>
      </w:r>
      <w:r w:rsidR="00C14C9C" w:rsidRPr="009052A8">
        <w:rPr>
          <w:color w:val="auto"/>
        </w:rPr>
        <w:t xml:space="preserve">hiệu trưởng </w:t>
      </w:r>
      <w:r w:rsidR="00AF1F22" w:rsidRPr="004E46F8">
        <w:rPr>
          <w:color w:val="auto"/>
        </w:rPr>
        <w:t xml:space="preserve">phê duyệt, Phó Hiệu trưởng phụ trách chuyên môn, Tổ trưởng chuyên môn triển khai, tuyên truyền tới 100% tới các thành viên trong nhà trường; các tổ chuyên môn căn cứ để xây dựng kế hoạch giáo dục của tổ; cuối mỗi kỳ có báo cáo rà soát việc thực hiện nhiệm vụ. </w:t>
      </w:r>
    </w:p>
    <w:p w14:paraId="32155699" w14:textId="01C58074" w:rsidR="001A1B83" w:rsidRPr="004E46F8" w:rsidRDefault="004D3E67" w:rsidP="004E46F8">
      <w:pPr>
        <w:spacing w:before="120" w:after="0" w:line="288" w:lineRule="auto"/>
        <w:ind w:left="0" w:right="0" w:firstLine="720"/>
        <w:rPr>
          <w:color w:val="auto"/>
        </w:rPr>
      </w:pPr>
      <w:r>
        <w:rPr>
          <w:color w:val="auto"/>
        </w:rPr>
        <w:t xml:space="preserve">- </w:t>
      </w:r>
      <w:r w:rsidR="00AF1F22" w:rsidRPr="004E46F8">
        <w:rPr>
          <w:color w:val="auto"/>
        </w:rPr>
        <w:t xml:space="preserve">Các tổ/nhóm chuyên môn xây dựng kế hoạch giáo dục của tổ, triển khai, rà soát thường xuyên nhiệm vụ của kế hoạch đã được Hiệu trưởng phê duyệt thông qua từng buổi họp tổ, phân công tổ viên thực hiện các giải pháp đã đặt ra, cuối mỗi kỳ có báo cáo kết quả đạt được, nêu rõ những nội dung chưa hoàn thành; </w:t>
      </w:r>
    </w:p>
    <w:p w14:paraId="77A7FA2E" w14:textId="40DE7D0C" w:rsidR="001A1B83" w:rsidRPr="004E46F8" w:rsidRDefault="004D3E67" w:rsidP="004E46F8">
      <w:pPr>
        <w:spacing w:before="120" w:after="0" w:line="288" w:lineRule="auto"/>
        <w:ind w:left="0" w:right="0" w:firstLine="720"/>
        <w:rPr>
          <w:color w:val="auto"/>
        </w:rPr>
      </w:pPr>
      <w:r>
        <w:rPr>
          <w:color w:val="auto"/>
        </w:rPr>
        <w:t xml:space="preserve">- </w:t>
      </w:r>
      <w:r w:rsidR="00AF1F22" w:rsidRPr="004E46F8">
        <w:rPr>
          <w:color w:val="auto"/>
        </w:rPr>
        <w:t>Kế hoạch dạy học môn học sau khi được lãnh đạo nhà trường phê duyệt là căn cứ để giáo viên xây dựng kế hoạch giáo dục của giáo viên, xây dựng</w:t>
      </w:r>
      <w:r w:rsidR="009F540F">
        <w:rPr>
          <w:color w:val="auto"/>
          <w:lang w:val="vi-VN"/>
        </w:rPr>
        <w:t xml:space="preserve"> kế hoạch bài dạy</w:t>
      </w:r>
      <w:r w:rsidR="00AF1F22" w:rsidRPr="004E46F8">
        <w:rPr>
          <w:color w:val="auto"/>
        </w:rPr>
        <w:t xml:space="preserve"> từng môn học/HĐGD được phân công giảng dạy. </w:t>
      </w:r>
    </w:p>
    <w:p w14:paraId="0235A54F" w14:textId="706707BE" w:rsidR="001A1B83" w:rsidRPr="004E46F8" w:rsidRDefault="00AF1F22" w:rsidP="004E46F8">
      <w:pPr>
        <w:spacing w:before="120" w:after="0" w:line="288" w:lineRule="auto"/>
        <w:ind w:left="0" w:right="0" w:firstLine="720"/>
        <w:rPr>
          <w:color w:val="auto"/>
        </w:rPr>
      </w:pPr>
      <w:r w:rsidRPr="004D3E67">
        <w:rPr>
          <w:color w:val="auto"/>
        </w:rPr>
        <w:t>- Căn cứ Kế hoạch tổ chức các hoạt động giáo dục của tổ chuyên môn, nhà trường có kế hoạch đưa các tiết học ra ngoài không gian lớp học phù hợp, hiệu quả,</w:t>
      </w:r>
      <w:r w:rsidR="004D3E67">
        <w:rPr>
          <w:color w:val="auto"/>
        </w:rPr>
        <w:t xml:space="preserve"> thiết thực và có bài thu hoạch. </w:t>
      </w:r>
      <w:r w:rsidRPr="004D3E67">
        <w:rPr>
          <w:color w:val="auto"/>
        </w:rPr>
        <w:t xml:space="preserve">Chỉ đạo các tổ/nhóm chuyên môn và giáo viên xây dựng kế hoạch thực hiện </w:t>
      </w:r>
      <w:r w:rsidR="00827608">
        <w:rPr>
          <w:color w:val="auto"/>
        </w:rPr>
        <w:t>kế hoạch bài dạy</w:t>
      </w:r>
      <w:r w:rsidR="004D3E67">
        <w:rPr>
          <w:color w:val="auto"/>
        </w:rPr>
        <w:t xml:space="preserve"> </w:t>
      </w:r>
      <w:r w:rsidRPr="004D3E67">
        <w:rPr>
          <w:color w:val="auto"/>
        </w:rPr>
        <w:t>bám sát yêu cầu cần đạt của chương trình; không coi việc đưa tiết học ra ngoài không gian lớp học là buổi đi du l</w:t>
      </w:r>
      <w:r w:rsidRPr="004E46F8">
        <w:rPr>
          <w:color w:val="auto"/>
        </w:rPr>
        <w:t xml:space="preserve">ịch, đi chơi …; </w:t>
      </w:r>
    </w:p>
    <w:p w14:paraId="5F137F12" w14:textId="1E9E0033" w:rsidR="001A1B83" w:rsidRPr="004E46F8" w:rsidRDefault="00AF1F22" w:rsidP="004E46F8">
      <w:pPr>
        <w:spacing w:before="120" w:after="0" w:line="288" w:lineRule="auto"/>
        <w:ind w:left="0" w:right="0" w:firstLine="720"/>
        <w:rPr>
          <w:color w:val="auto"/>
        </w:rPr>
      </w:pPr>
      <w:r w:rsidRPr="004E46F8">
        <w:rPr>
          <w:color w:val="auto"/>
        </w:rPr>
        <w:t xml:space="preserve">- Căn cứ Khung kế hoạch dạy học, giáo viên soạn Kế hoạch bài dạy đáp ứng chương trình dạy học, </w:t>
      </w:r>
      <w:r w:rsidR="00827608">
        <w:rPr>
          <w:color w:val="auto"/>
        </w:rPr>
        <w:t>kế hoạch bài dạy</w:t>
      </w:r>
      <w:r w:rsidRPr="004E46F8">
        <w:rPr>
          <w:color w:val="auto"/>
        </w:rPr>
        <w:t xml:space="preserve"> được phê duyệt phải bảo đảm chất lượng, bám sát yêu cầu cần đạt đối với từng khối lớp; trong đó từ yêu cầu cần đạt lựa chọn phương pháp và kỹ thuật dạy học phù hợp theo nội dung tập huấn mô-đun 2; </w:t>
      </w:r>
      <w:r w:rsidR="00827608">
        <w:rPr>
          <w:color w:val="auto"/>
        </w:rPr>
        <w:t>kế hoạch bài dạy</w:t>
      </w:r>
      <w:r w:rsidRPr="004E46F8">
        <w:rPr>
          <w:color w:val="auto"/>
        </w:rPr>
        <w:t xml:space="preserve"> có phương pháp và công cụ kiểm tra đánh giá đáp ứng phát triển phẩm chất và năng lực theo yêu cầu cần đạt. </w:t>
      </w:r>
    </w:p>
    <w:p w14:paraId="09FEB84D" w14:textId="61658AA9" w:rsidR="001A1B83" w:rsidRPr="004E46F8" w:rsidRDefault="00AF1F22" w:rsidP="004E46F8">
      <w:pPr>
        <w:spacing w:before="120" w:after="0" w:line="288" w:lineRule="auto"/>
        <w:ind w:left="0" w:right="0" w:firstLine="720"/>
        <w:rPr>
          <w:color w:val="auto"/>
        </w:rPr>
      </w:pPr>
      <w:r w:rsidRPr="004E46F8">
        <w:rPr>
          <w:color w:val="auto"/>
        </w:rPr>
        <w:t>- Căn cứ chỉ đạo của cấp trên các loại kế hoạch được điều chỉnh phù hợp ứng phó với tình hình</w:t>
      </w:r>
      <w:r w:rsidR="004D3E67">
        <w:rPr>
          <w:color w:val="auto"/>
        </w:rPr>
        <w:t xml:space="preserve"> dịch bệnh, thiên tai (nếu có). Trong trường hợp nếu có thiên tai, dịch bệnh, </w:t>
      </w:r>
      <w:r w:rsidRPr="004E46F8">
        <w:rPr>
          <w:color w:val="auto"/>
        </w:rPr>
        <w:t xml:space="preserve">tận dụng thời gian dạy học trực tiếp để dạy những nội dung bài mới, kiến thức cốt lõi; chủ động xây dựng phương án dạy học trực tuyến ở mỗi bài học; tích cực ứng dụng công nghệ thông tin vào quản lý, dạy học và tổ chức thực hiện các loại kế hoạch trong nhà trường. </w:t>
      </w:r>
    </w:p>
    <w:p w14:paraId="0BF11587" w14:textId="4CABD405" w:rsidR="001A1B83" w:rsidRPr="004E46F8" w:rsidRDefault="00AF1F22" w:rsidP="004E46F8">
      <w:pPr>
        <w:spacing w:before="120" w:after="0" w:line="288" w:lineRule="auto"/>
        <w:ind w:left="0" w:right="0" w:firstLine="720"/>
        <w:rPr>
          <w:color w:val="auto"/>
        </w:rPr>
      </w:pPr>
      <w:r w:rsidRPr="004E46F8">
        <w:rPr>
          <w:color w:val="auto"/>
        </w:rPr>
        <w:t xml:space="preserve">- Phó Hiệu trưởng phụ trách chuyên môn, Tổ/nhóm trưởng chuyên môn, giáo viên trong quá trình tổ chức thực hiện kế hoạch tiến hành lưu trữ hồ sơ minh chứng bản cứng, bản mềm; ngoài ra nộp bản cứng về các bộ phận lưu trữ theo danh mục lưu trữ cơ quan; các bộ phận có trách nhiệm trình hồ sơ minh chứng khi nhà trường được thanh, kiểm tra. </w:t>
      </w:r>
    </w:p>
    <w:p w14:paraId="3AD38E52" w14:textId="4A7B4A83" w:rsidR="001A1B83" w:rsidRPr="004E46F8" w:rsidRDefault="00AF1F22" w:rsidP="004E46F8">
      <w:pPr>
        <w:spacing w:before="120" w:after="0" w:line="288" w:lineRule="auto"/>
        <w:ind w:left="0" w:right="0" w:firstLine="720"/>
        <w:rPr>
          <w:color w:val="auto"/>
        </w:rPr>
      </w:pPr>
      <w:r w:rsidRPr="004E46F8">
        <w:rPr>
          <w:color w:val="auto"/>
        </w:rPr>
        <w:t>- Trong quá trình tổ chức thực hiện các loại kế hoạch, nhà trường, các tổ chuyên môn luôn bám vào các văn bản chỉ đạo về chuyên môn của cấp trên để triển khai, rà soát, đánh giá nhất là công văn hướng dẫn nhiệm vụ giáo dục trung học năm học 202</w:t>
      </w:r>
      <w:r w:rsidR="004D3E67">
        <w:rPr>
          <w:color w:val="auto"/>
        </w:rPr>
        <w:t>5</w:t>
      </w:r>
      <w:r w:rsidRPr="004E46F8">
        <w:rPr>
          <w:color w:val="auto"/>
        </w:rPr>
        <w:t>-202</w:t>
      </w:r>
      <w:r w:rsidR="004D3E67">
        <w:rPr>
          <w:color w:val="auto"/>
        </w:rPr>
        <w:t>6</w:t>
      </w:r>
      <w:r w:rsidRPr="004E46F8">
        <w:rPr>
          <w:color w:val="auto"/>
        </w:rPr>
        <w:t xml:space="preserve">; </w:t>
      </w:r>
    </w:p>
    <w:p w14:paraId="6107B50E" w14:textId="77777777" w:rsidR="001A1B83" w:rsidRPr="00572439" w:rsidRDefault="00AF1F22" w:rsidP="004E46F8">
      <w:pPr>
        <w:spacing w:before="120" w:after="0" w:line="288" w:lineRule="auto"/>
        <w:ind w:left="0" w:right="0" w:firstLine="720"/>
        <w:rPr>
          <w:color w:val="auto"/>
        </w:rPr>
      </w:pPr>
      <w:r w:rsidRPr="004E46F8">
        <w:rPr>
          <w:color w:val="auto"/>
        </w:rPr>
        <w:t xml:space="preserve">- Sau khi kế hoạch giáo dục nhà trường được phê duyệt, </w:t>
      </w:r>
      <w:r w:rsidRPr="00572439">
        <w:rPr>
          <w:color w:val="auto"/>
        </w:rPr>
        <w:t xml:space="preserve">nếu tiếp nhận các văn bản chuyên môn khác; căn cứ phân công của Hiệu trưởng, Phó Hiệu trưởng xây dựng mục tiêu, nhiệm vụ, giải pháp thực hiện đính kèm cùng Kế hoạch này, không xây dựng kế hoạch riêng. </w:t>
      </w:r>
    </w:p>
    <w:p w14:paraId="7FB9CF0C" w14:textId="77777777" w:rsidR="001A1B83" w:rsidRPr="004E46F8" w:rsidRDefault="00AF1F22" w:rsidP="004E46F8">
      <w:pPr>
        <w:spacing w:before="120" w:after="0" w:line="288" w:lineRule="auto"/>
        <w:ind w:left="0" w:right="0" w:firstLine="720"/>
        <w:rPr>
          <w:color w:val="auto"/>
        </w:rPr>
      </w:pPr>
      <w:r w:rsidRPr="004E46F8">
        <w:rPr>
          <w:b/>
          <w:color w:val="auto"/>
        </w:rPr>
        <w:t xml:space="preserve">c) Tổ chức dạy học các môn học và hoạt động giáo dục đúng quy định </w:t>
      </w:r>
    </w:p>
    <w:p w14:paraId="1648EDF5" w14:textId="77EF17B0" w:rsidR="001A1B83" w:rsidRPr="004E46F8" w:rsidRDefault="00AF1F22" w:rsidP="004E46F8">
      <w:pPr>
        <w:spacing w:before="120" w:after="0" w:line="288" w:lineRule="auto"/>
        <w:ind w:left="0" w:right="0" w:firstLine="720"/>
        <w:rPr>
          <w:color w:val="auto"/>
        </w:rPr>
      </w:pPr>
      <w:r w:rsidRPr="004E46F8">
        <w:rPr>
          <w:color w:val="auto"/>
        </w:rPr>
        <w:t xml:space="preserve">Căn cứ các kế hoạch đã được phê duyệt, hàng tuần, hàng tháng, hàng kỳ, Phó hiệu trưởng phụ trách chuyên môn </w:t>
      </w:r>
      <w:r w:rsidR="00856359">
        <w:rPr>
          <w:color w:val="auto"/>
        </w:rPr>
        <w:t>cùng</w:t>
      </w:r>
      <w:r w:rsidRPr="004E46F8">
        <w:rPr>
          <w:color w:val="auto"/>
        </w:rPr>
        <w:t xml:space="preserve"> bộ phận xếp thời khóa biểu chủ động sắp xếp hợp lý các môn học và các hoạt động giáo dục sao cho đảm bảo kế hoạch, linh hoạt, phù hợp tình hình thực tế; các tổ/nhóm chuyên môn chỉ đạo giáo viên tiến hành các nội dung dạy học và giáo dục đúng tiến độ, đạt chất lượng, hiệu quả. </w:t>
      </w:r>
    </w:p>
    <w:p w14:paraId="551A2F9F" w14:textId="408951E2" w:rsidR="001A1B83" w:rsidRPr="004E46F8" w:rsidRDefault="00AF1F22" w:rsidP="004E46F8">
      <w:pPr>
        <w:spacing w:before="120" w:after="0" w:line="288" w:lineRule="auto"/>
        <w:ind w:left="0" w:right="0" w:firstLine="720"/>
        <w:jc w:val="left"/>
        <w:rPr>
          <w:color w:val="auto"/>
        </w:rPr>
      </w:pPr>
      <w:r w:rsidRPr="004E46F8">
        <w:rPr>
          <w:b/>
          <w:color w:val="auto"/>
        </w:rPr>
        <w:t xml:space="preserve">1.3. Người phụ trách/thực hiện: </w:t>
      </w:r>
    </w:p>
    <w:p w14:paraId="68A1C22C" w14:textId="331974E0" w:rsidR="001A1B83" w:rsidRPr="004E46F8" w:rsidRDefault="00AF1F22" w:rsidP="004E46F8">
      <w:pPr>
        <w:spacing w:before="120" w:after="0" w:line="288" w:lineRule="auto"/>
        <w:ind w:left="0" w:right="0" w:firstLine="720"/>
        <w:rPr>
          <w:color w:val="auto"/>
        </w:rPr>
      </w:pPr>
      <w:r w:rsidRPr="004E46F8">
        <w:rPr>
          <w:color w:val="auto"/>
        </w:rPr>
        <w:t xml:space="preserve">- Kế hoạch giáo dục nhà trường: Phó hiệu trưởng phụ trách chuyên môn chịu trách </w:t>
      </w:r>
      <w:r w:rsidR="00856359">
        <w:rPr>
          <w:color w:val="auto"/>
        </w:rPr>
        <w:t>nhiệm</w:t>
      </w:r>
      <w:r w:rsidR="00856359">
        <w:rPr>
          <w:color w:val="auto"/>
          <w:lang w:val="vi-VN"/>
        </w:rPr>
        <w:t>.</w:t>
      </w:r>
      <w:r w:rsidRPr="004E46F8">
        <w:rPr>
          <w:color w:val="auto"/>
        </w:rPr>
        <w:t xml:space="preserve"> </w:t>
      </w:r>
    </w:p>
    <w:p w14:paraId="20A302E7" w14:textId="1C3D0969" w:rsidR="001A1B83" w:rsidRPr="004E46F8" w:rsidRDefault="00AF1F22" w:rsidP="00C14C9C">
      <w:pPr>
        <w:spacing w:before="120" w:after="0" w:line="288" w:lineRule="auto"/>
        <w:ind w:left="0" w:right="0" w:firstLine="720"/>
        <w:rPr>
          <w:color w:val="auto"/>
        </w:rPr>
      </w:pPr>
      <w:r w:rsidRPr="004E46F8">
        <w:rPr>
          <w:color w:val="auto"/>
        </w:rPr>
        <w:t>- Kế hoạch giáo dục của tổ, Kế hoạch dạy học môn học, Kế hoạch tổ chức các hoạt động giáo dục: Tổ trưởng/nhóm trưởng chuyên môn phụ trách</w:t>
      </w:r>
      <w:r w:rsidR="001944D0">
        <w:rPr>
          <w:color w:val="auto"/>
        </w:rPr>
        <w:t xml:space="preserve">. </w:t>
      </w:r>
      <w:r w:rsidR="001944D0" w:rsidRPr="004E46F8">
        <w:rPr>
          <w:color w:val="auto"/>
        </w:rPr>
        <w:t xml:space="preserve">Các thành viên của tổ, của môn có trách nhiệm xây dựng và tổ chức thực </w:t>
      </w:r>
      <w:r w:rsidR="00856359">
        <w:rPr>
          <w:color w:val="auto"/>
        </w:rPr>
        <w:t>hiện</w:t>
      </w:r>
      <w:r w:rsidR="00856359">
        <w:rPr>
          <w:color w:val="auto"/>
          <w:lang w:val="vi-VN"/>
        </w:rPr>
        <w:t>.</w:t>
      </w:r>
      <w:r w:rsidR="001944D0" w:rsidRPr="004E46F8">
        <w:rPr>
          <w:color w:val="auto"/>
        </w:rPr>
        <w:t xml:space="preserve"> </w:t>
      </w:r>
    </w:p>
    <w:p w14:paraId="28B3277E" w14:textId="35723298" w:rsidR="001A1B83" w:rsidRPr="004E46F8" w:rsidRDefault="00AF1F22" w:rsidP="004E46F8">
      <w:pPr>
        <w:spacing w:before="120" w:after="0" w:line="288" w:lineRule="auto"/>
        <w:ind w:left="0" w:right="0" w:firstLine="720"/>
        <w:rPr>
          <w:color w:val="auto"/>
        </w:rPr>
      </w:pPr>
      <w:r w:rsidRPr="004E46F8">
        <w:rPr>
          <w:color w:val="auto"/>
        </w:rPr>
        <w:t xml:space="preserve">- Kế hoạch giáo dục của giáo viên, Kế hoạch bài dạy : Giáo viên phụ trách </w:t>
      </w:r>
    </w:p>
    <w:p w14:paraId="7BFEE2DD" w14:textId="77777777" w:rsidR="001A1B83" w:rsidRPr="004E46F8" w:rsidRDefault="00AF1F22" w:rsidP="004E46F8">
      <w:pPr>
        <w:spacing w:before="120" w:after="0" w:line="288" w:lineRule="auto"/>
        <w:ind w:left="0" w:right="0" w:firstLine="720"/>
        <w:rPr>
          <w:color w:val="auto"/>
        </w:rPr>
      </w:pPr>
      <w:r w:rsidRPr="004E46F8">
        <w:rPr>
          <w:color w:val="auto"/>
        </w:rPr>
        <w:t xml:space="preserve">- Kế hoạch của nhà trường: Tất cả thành viên trong nhà trường có trách nhiệm xây dựng và tổ chức thực hiện; </w:t>
      </w:r>
    </w:p>
    <w:p w14:paraId="779BD89B" w14:textId="241339C0" w:rsidR="001A1B83" w:rsidRPr="004E46F8" w:rsidRDefault="00AF1F22" w:rsidP="004E46F8">
      <w:pPr>
        <w:spacing w:before="120" w:after="0" w:line="288" w:lineRule="auto"/>
        <w:ind w:left="0" w:right="0" w:firstLine="720"/>
        <w:jc w:val="left"/>
        <w:rPr>
          <w:color w:val="auto"/>
        </w:rPr>
      </w:pPr>
      <w:r w:rsidRPr="004E46F8">
        <w:rPr>
          <w:b/>
          <w:color w:val="auto"/>
        </w:rPr>
        <w:t xml:space="preserve">1.4. Thời gian thực hiện: </w:t>
      </w:r>
      <w:r w:rsidRPr="004E46F8">
        <w:rPr>
          <w:color w:val="auto"/>
        </w:rPr>
        <w:t>Trong năm học 202</w:t>
      </w:r>
      <w:r w:rsidR="004D3E67">
        <w:rPr>
          <w:color w:val="auto"/>
        </w:rPr>
        <w:t>5</w:t>
      </w:r>
      <w:r w:rsidRPr="004E46F8">
        <w:rPr>
          <w:color w:val="auto"/>
        </w:rPr>
        <w:t>-202</w:t>
      </w:r>
      <w:r w:rsidR="004D3E67">
        <w:rPr>
          <w:color w:val="auto"/>
        </w:rPr>
        <w:t>6</w:t>
      </w:r>
      <w:r w:rsidRPr="004E46F8">
        <w:rPr>
          <w:color w:val="auto"/>
        </w:rPr>
        <w:t xml:space="preserve"> </w:t>
      </w:r>
    </w:p>
    <w:p w14:paraId="30D1BA9B" w14:textId="795C5B7B" w:rsidR="001A1B83" w:rsidRPr="004E46F8" w:rsidRDefault="00AF1F22" w:rsidP="004E46F8">
      <w:pPr>
        <w:spacing w:before="120" w:after="0" w:line="288" w:lineRule="auto"/>
        <w:ind w:left="0" w:right="0" w:firstLine="720"/>
        <w:jc w:val="left"/>
        <w:rPr>
          <w:color w:val="auto"/>
        </w:rPr>
      </w:pPr>
      <w:r w:rsidRPr="004E46F8">
        <w:rPr>
          <w:b/>
          <w:color w:val="auto"/>
        </w:rPr>
        <w:t xml:space="preserve">1.5. Dự kiến kết quả cần đạt </w:t>
      </w:r>
    </w:p>
    <w:p w14:paraId="78F08F5E" w14:textId="55BEAD50" w:rsidR="001A1B83" w:rsidRPr="00CB2F7D" w:rsidRDefault="00AF1F22" w:rsidP="004E46F8">
      <w:pPr>
        <w:spacing w:before="120" w:after="0" w:line="288" w:lineRule="auto"/>
        <w:ind w:left="0" w:right="0" w:firstLine="720"/>
        <w:rPr>
          <w:color w:val="auto"/>
        </w:rPr>
      </w:pPr>
      <w:r w:rsidRPr="00CB2F7D">
        <w:rPr>
          <w:color w:val="auto"/>
        </w:rPr>
        <w:t xml:space="preserve">- Kế hoạch giáo dục nhà trường: Hội đồng trường phê duyệt trước </w:t>
      </w:r>
      <w:r w:rsidR="00C14C9C" w:rsidRPr="00CB2F7D">
        <w:rPr>
          <w:color w:val="auto"/>
        </w:rPr>
        <w:t>ngày 0</w:t>
      </w:r>
      <w:r w:rsidR="00CB2F7D" w:rsidRPr="00CB2F7D">
        <w:rPr>
          <w:color w:val="auto"/>
        </w:rPr>
        <w:t>4</w:t>
      </w:r>
      <w:r w:rsidR="00C14C9C" w:rsidRPr="00CB2F7D">
        <w:rPr>
          <w:color w:val="auto"/>
        </w:rPr>
        <w:t>/9/2025.</w:t>
      </w:r>
    </w:p>
    <w:p w14:paraId="3FB8F8CB" w14:textId="162B9770" w:rsidR="001A1B83" w:rsidRPr="00CB2F7D" w:rsidRDefault="00AF1F22" w:rsidP="004E46F8">
      <w:pPr>
        <w:spacing w:before="120" w:after="0" w:line="288" w:lineRule="auto"/>
        <w:ind w:left="0" w:right="0" w:firstLine="720"/>
        <w:rPr>
          <w:color w:val="auto"/>
        </w:rPr>
      </w:pPr>
      <w:r w:rsidRPr="00CB2F7D">
        <w:rPr>
          <w:color w:val="auto"/>
        </w:rPr>
        <w:t>- Kế hoạch giáo dục của tổ, Kế hoạch dạy học môn học/hoạt động giáo dục, Kế hoạch tổ chức các hoạt động giáo dục: Hiệu trưởng phê duyệt trước</w:t>
      </w:r>
      <w:r w:rsidR="00C14C9C" w:rsidRPr="00CB2F7D">
        <w:rPr>
          <w:color w:val="auto"/>
        </w:rPr>
        <w:t xml:space="preserve"> ngày </w:t>
      </w:r>
      <w:r w:rsidR="00CB2F7D" w:rsidRPr="00CB2F7D">
        <w:rPr>
          <w:color w:val="auto"/>
        </w:rPr>
        <w:t>04</w:t>
      </w:r>
      <w:r w:rsidR="00C14C9C" w:rsidRPr="00CB2F7D">
        <w:rPr>
          <w:color w:val="auto"/>
        </w:rPr>
        <w:t>/</w:t>
      </w:r>
      <w:r w:rsidR="00CB2F7D" w:rsidRPr="00CB2F7D">
        <w:rPr>
          <w:color w:val="auto"/>
        </w:rPr>
        <w:t>9/</w:t>
      </w:r>
      <w:r w:rsidR="00C14C9C" w:rsidRPr="00CB2F7D">
        <w:rPr>
          <w:color w:val="auto"/>
        </w:rPr>
        <w:t>2025;</w:t>
      </w:r>
    </w:p>
    <w:p w14:paraId="362D5019" w14:textId="0E5DC98B" w:rsidR="001A1B83" w:rsidRPr="00CB2F7D" w:rsidRDefault="00AF1F22" w:rsidP="004E46F8">
      <w:pPr>
        <w:spacing w:before="120" w:after="0" w:line="288" w:lineRule="auto"/>
        <w:ind w:left="0" w:right="0" w:firstLine="720"/>
        <w:rPr>
          <w:color w:val="auto"/>
        </w:rPr>
      </w:pPr>
      <w:r w:rsidRPr="00CB2F7D">
        <w:rPr>
          <w:color w:val="auto"/>
        </w:rPr>
        <w:t>- Kế hoạch giáo dục của giáo viên: Tổ trưởng phê duyệt trước</w:t>
      </w:r>
      <w:r w:rsidR="00C14C9C" w:rsidRPr="00CB2F7D">
        <w:rPr>
          <w:color w:val="auto"/>
        </w:rPr>
        <w:t xml:space="preserve"> </w:t>
      </w:r>
      <w:r w:rsidR="00CB2F7D" w:rsidRPr="00CB2F7D">
        <w:rPr>
          <w:color w:val="auto"/>
        </w:rPr>
        <w:t>02</w:t>
      </w:r>
      <w:r w:rsidR="00C14C9C" w:rsidRPr="00CB2F7D">
        <w:rPr>
          <w:color w:val="auto"/>
        </w:rPr>
        <w:t>/</w:t>
      </w:r>
      <w:r w:rsidR="00CB2F7D" w:rsidRPr="00CB2F7D">
        <w:rPr>
          <w:color w:val="auto"/>
        </w:rPr>
        <w:t>9</w:t>
      </w:r>
      <w:r w:rsidR="00C14C9C" w:rsidRPr="00CB2F7D">
        <w:rPr>
          <w:color w:val="auto"/>
        </w:rPr>
        <w:t>/2025;</w:t>
      </w:r>
    </w:p>
    <w:p w14:paraId="0366AC72" w14:textId="0E751617" w:rsidR="001A1B83" w:rsidRPr="004E46F8" w:rsidRDefault="00AF1F22" w:rsidP="004E46F8">
      <w:pPr>
        <w:spacing w:before="120" w:after="0" w:line="288" w:lineRule="auto"/>
        <w:ind w:left="0" w:right="0" w:firstLine="720"/>
        <w:rPr>
          <w:color w:val="auto"/>
        </w:rPr>
      </w:pPr>
      <w:r w:rsidRPr="004E46F8">
        <w:rPr>
          <w:color w:val="auto"/>
        </w:rPr>
        <w:t>-</w:t>
      </w:r>
      <w:r w:rsidR="009052A8">
        <w:rPr>
          <w:color w:val="auto"/>
          <w:lang w:val="vi-VN"/>
        </w:rPr>
        <w:t xml:space="preserve"> </w:t>
      </w:r>
      <w:r w:rsidR="00827608">
        <w:rPr>
          <w:color w:val="auto"/>
        </w:rPr>
        <w:t>Kế hoạch bài dạy</w:t>
      </w:r>
      <w:r w:rsidRPr="004E46F8">
        <w:rPr>
          <w:color w:val="auto"/>
        </w:rPr>
        <w:t xml:space="preserve">: Tổ/nhóm trưởng phê duyệt trước ngày lên lớp 01 tuần. </w:t>
      </w:r>
    </w:p>
    <w:p w14:paraId="14F25155" w14:textId="77777777" w:rsidR="001A1B83" w:rsidRPr="004E46F8" w:rsidRDefault="00AF1F22" w:rsidP="004E46F8">
      <w:pPr>
        <w:spacing w:before="120" w:after="0" w:line="288" w:lineRule="auto"/>
        <w:ind w:left="0" w:right="0" w:firstLine="720"/>
        <w:rPr>
          <w:color w:val="auto"/>
        </w:rPr>
      </w:pPr>
      <w:r w:rsidRPr="004E46F8">
        <w:rPr>
          <w:color w:val="auto"/>
        </w:rPr>
        <w:t xml:space="preserve">Hoàn thành chương trình đúng quy định tại Quyết định của UBND tỉnh về khung thời gian năm học. </w:t>
      </w:r>
    </w:p>
    <w:p w14:paraId="2F26DB09" w14:textId="1265DFBE" w:rsidR="001A1B83" w:rsidRPr="004E46F8" w:rsidRDefault="00AF1F22" w:rsidP="004E46F8">
      <w:pPr>
        <w:spacing w:before="120" w:after="0" w:line="288" w:lineRule="auto"/>
        <w:ind w:left="0" w:right="0" w:firstLine="720"/>
        <w:rPr>
          <w:color w:val="auto"/>
        </w:rPr>
      </w:pPr>
      <w:r w:rsidRPr="004E46F8">
        <w:rPr>
          <w:b/>
          <w:color w:val="auto"/>
        </w:rPr>
        <w:t xml:space="preserve">2. Nhiệm vụ 2: Tiếp tục thực hiện đổi mới công tác quản lý giáo dục </w:t>
      </w:r>
    </w:p>
    <w:p w14:paraId="00ADA1BE" w14:textId="78165F41" w:rsidR="001A1B83" w:rsidRPr="004E46F8" w:rsidRDefault="00AF1F22" w:rsidP="004E46F8">
      <w:pPr>
        <w:spacing w:before="120" w:after="0" w:line="288" w:lineRule="auto"/>
        <w:ind w:left="0" w:right="0" w:firstLine="720"/>
        <w:jc w:val="left"/>
        <w:rPr>
          <w:color w:val="auto"/>
        </w:rPr>
      </w:pPr>
      <w:r w:rsidRPr="004E46F8">
        <w:rPr>
          <w:b/>
          <w:color w:val="auto"/>
        </w:rPr>
        <w:t xml:space="preserve">2.1. Mục tiêu: </w:t>
      </w:r>
      <w:r w:rsidRPr="004E46F8">
        <w:rPr>
          <w:color w:val="auto"/>
        </w:rPr>
        <w:t xml:space="preserve">Thể hiện sự tự chủ, chủ động, thực hiện tốt công tác quản lý, quản trị nhà trường, </w:t>
      </w:r>
    </w:p>
    <w:p w14:paraId="2022B5B7" w14:textId="2191851C" w:rsidR="001A1B83" w:rsidRPr="004E46F8" w:rsidRDefault="0039705E" w:rsidP="0039705E">
      <w:pPr>
        <w:pBdr>
          <w:top w:val="nil"/>
          <w:left w:val="nil"/>
          <w:bottom w:val="nil"/>
          <w:right w:val="nil"/>
          <w:between w:val="nil"/>
        </w:pBdr>
        <w:spacing w:before="120" w:after="0" w:line="288" w:lineRule="auto"/>
        <w:ind w:left="0" w:right="0" w:firstLine="720"/>
        <w:jc w:val="left"/>
        <w:rPr>
          <w:color w:val="auto"/>
        </w:rPr>
      </w:pPr>
      <w:r>
        <w:rPr>
          <w:b/>
          <w:color w:val="auto"/>
        </w:rPr>
        <w:t xml:space="preserve">2.2. </w:t>
      </w:r>
      <w:r w:rsidR="00AF1F22" w:rsidRPr="004E46F8">
        <w:rPr>
          <w:b/>
          <w:color w:val="auto"/>
        </w:rPr>
        <w:t xml:space="preserve">Các giải pháp chính </w:t>
      </w:r>
    </w:p>
    <w:p w14:paraId="6EA1F017" w14:textId="77777777" w:rsidR="001A1B83" w:rsidRPr="004E46F8" w:rsidRDefault="00AF1F22" w:rsidP="004E46F8">
      <w:pPr>
        <w:spacing w:before="120" w:after="0" w:line="288" w:lineRule="auto"/>
        <w:ind w:left="0" w:right="0" w:firstLine="720"/>
        <w:rPr>
          <w:color w:val="auto"/>
        </w:rPr>
      </w:pPr>
      <w:r w:rsidRPr="004E46F8">
        <w:rPr>
          <w:color w:val="auto"/>
        </w:rPr>
        <w:t xml:space="preserve">- Giao quyền chủ động cho tổ trưởng/tổ phó/nhóm trưởng chuyên môn, các ban trong nhà trường về việc xây dựng và thực hiện kế hoạch giáo dục và tự chịu trách nhiệm. </w:t>
      </w:r>
    </w:p>
    <w:p w14:paraId="55849A0D" w14:textId="30DA8644" w:rsidR="001A1B83" w:rsidRPr="004E46F8" w:rsidRDefault="00AF1F22" w:rsidP="004E46F8">
      <w:pPr>
        <w:spacing w:before="120" w:after="0" w:line="288" w:lineRule="auto"/>
        <w:ind w:left="0" w:right="0" w:firstLine="720"/>
        <w:rPr>
          <w:color w:val="auto"/>
        </w:rPr>
      </w:pPr>
      <w:r w:rsidRPr="004E46F8">
        <w:rPr>
          <w:color w:val="auto"/>
        </w:rPr>
        <w:t xml:space="preserve">- </w:t>
      </w:r>
      <w:r w:rsidR="0019343D">
        <w:rPr>
          <w:color w:val="auto"/>
        </w:rPr>
        <w:t xml:space="preserve">Đẩy mạnh chuyển đổi số. </w:t>
      </w:r>
      <w:r w:rsidRPr="004E46F8">
        <w:rPr>
          <w:color w:val="auto"/>
        </w:rPr>
        <w:t xml:space="preserve">Tiếp tục thực hiện tinh giản hồ sơ, sổ sách trong nhà trường. </w:t>
      </w:r>
      <w:r w:rsidR="0019343D">
        <w:rPr>
          <w:color w:val="auto"/>
        </w:rPr>
        <w:t xml:space="preserve">Thực hiện số hóa; giảm tối đa hồ sơ giấy. </w:t>
      </w:r>
      <w:r w:rsidRPr="004E46F8">
        <w:rPr>
          <w:color w:val="auto"/>
        </w:rPr>
        <w:t xml:space="preserve">Nâng cao chất lượng sử dụng công nghệ thông tin trong tổ chức và quản lý các hoạt động dạy học. Tăng cường sử dụng hồ sơ điện tử, sổ điểm điện tử, học bạ điện tử để nâng cao hiệu quả công tác quản lý giáo dục; thực hiện nhập số liệu, khai thác, sử dụng thống nhất dữ liệu về trường, lớp, học sinh, giáo viên và các thông tin khác trong quản lý, báo cáo. </w:t>
      </w:r>
    </w:p>
    <w:p w14:paraId="5B16D856" w14:textId="4BFA8AB8" w:rsidR="001A1B83" w:rsidRPr="004E46F8" w:rsidRDefault="00732D63" w:rsidP="004E46F8">
      <w:pPr>
        <w:spacing w:before="120" w:after="0" w:line="288" w:lineRule="auto"/>
        <w:ind w:left="0" w:right="0" w:firstLine="720"/>
        <w:rPr>
          <w:color w:val="auto"/>
        </w:rPr>
      </w:pPr>
      <w:r>
        <w:rPr>
          <w:color w:val="auto"/>
        </w:rPr>
        <w:t xml:space="preserve">- </w:t>
      </w:r>
      <w:r w:rsidR="00AF1F22" w:rsidRPr="004E46F8">
        <w:rPr>
          <w:color w:val="auto"/>
        </w:rPr>
        <w:t xml:space="preserve">Xây dựng môi trường dạy học nền nếp, kỷ cương, thực hiện nghiêm túc quy chế chuyên môn. </w:t>
      </w:r>
    </w:p>
    <w:p w14:paraId="16763F80" w14:textId="34C04F2A" w:rsidR="001A1B83" w:rsidRPr="004E46F8" w:rsidRDefault="00732D63" w:rsidP="004E46F8">
      <w:pPr>
        <w:spacing w:before="120" w:after="0" w:line="288" w:lineRule="auto"/>
        <w:ind w:left="0" w:right="0" w:firstLine="720"/>
        <w:rPr>
          <w:color w:val="auto"/>
        </w:rPr>
      </w:pPr>
      <w:r>
        <w:rPr>
          <w:color w:val="auto"/>
        </w:rPr>
        <w:t xml:space="preserve">- </w:t>
      </w:r>
      <w:r w:rsidR="00AF1F22" w:rsidRPr="004E46F8">
        <w:rPr>
          <w:color w:val="auto"/>
        </w:rPr>
        <w:t xml:space="preserve">Xây dựng đội ngũ đoàn kết, vững mạnh, có năng lực chuyên môn, nghiệp vụ sư phạm và kỹ năng nghề nghiệp vững vàng, đáp ứng được CT GDPT 2018. </w:t>
      </w:r>
    </w:p>
    <w:p w14:paraId="516EC653" w14:textId="1EAF3568" w:rsidR="001A1B83" w:rsidRPr="004E46F8" w:rsidRDefault="00732D63" w:rsidP="004E46F8">
      <w:pPr>
        <w:spacing w:before="120" w:after="0" w:line="288" w:lineRule="auto"/>
        <w:ind w:left="0" w:right="0" w:firstLine="720"/>
        <w:rPr>
          <w:color w:val="auto"/>
        </w:rPr>
      </w:pPr>
      <w:r>
        <w:rPr>
          <w:color w:val="auto"/>
        </w:rPr>
        <w:t xml:space="preserve">- </w:t>
      </w:r>
      <w:r w:rsidR="00AF1F22" w:rsidRPr="004E46F8">
        <w:rPr>
          <w:color w:val="auto"/>
        </w:rPr>
        <w:t xml:space="preserve">Đổi mới quản lý dạy học gắn với phát triển phẩm chất, năng lực người học. </w:t>
      </w:r>
    </w:p>
    <w:p w14:paraId="21BB3A2B" w14:textId="503359C7" w:rsidR="001A1B83" w:rsidRPr="004E46F8" w:rsidRDefault="00732D63" w:rsidP="004E46F8">
      <w:pPr>
        <w:spacing w:before="120" w:after="0" w:line="288" w:lineRule="auto"/>
        <w:ind w:left="0" w:right="0" w:firstLine="720"/>
        <w:rPr>
          <w:color w:val="auto"/>
        </w:rPr>
      </w:pPr>
      <w:r>
        <w:rPr>
          <w:color w:val="auto"/>
        </w:rPr>
        <w:t xml:space="preserve">- </w:t>
      </w:r>
      <w:r w:rsidR="00AF1F22" w:rsidRPr="004E46F8">
        <w:rPr>
          <w:color w:val="auto"/>
        </w:rPr>
        <w:t xml:space="preserve">Tăng cường </w:t>
      </w:r>
      <w:r w:rsidR="001944D0">
        <w:rPr>
          <w:color w:val="auto"/>
        </w:rPr>
        <w:t xml:space="preserve">trao đổi, học tập,  </w:t>
      </w:r>
      <w:r>
        <w:rPr>
          <w:color w:val="auto"/>
        </w:rPr>
        <w:t xml:space="preserve">hợp tác </w:t>
      </w:r>
      <w:r w:rsidR="001944D0">
        <w:rPr>
          <w:color w:val="auto"/>
        </w:rPr>
        <w:t xml:space="preserve">với các đơn vị </w:t>
      </w:r>
      <w:r>
        <w:rPr>
          <w:color w:val="auto"/>
        </w:rPr>
        <w:t xml:space="preserve"> trong </w:t>
      </w:r>
      <w:r w:rsidR="001944D0">
        <w:rPr>
          <w:color w:val="auto"/>
        </w:rPr>
        <w:t>và ngoài tỉnh, Qtế.</w:t>
      </w:r>
    </w:p>
    <w:p w14:paraId="26B33932" w14:textId="77777777" w:rsidR="001A1B83" w:rsidRPr="004E46F8" w:rsidRDefault="00AF1F22" w:rsidP="004E46F8">
      <w:pPr>
        <w:spacing w:before="120" w:after="0" w:line="288" w:lineRule="auto"/>
        <w:ind w:left="0" w:right="0" w:firstLine="720"/>
        <w:rPr>
          <w:color w:val="auto"/>
        </w:rPr>
      </w:pPr>
      <w:r w:rsidRPr="004E46F8">
        <w:rPr>
          <w:color w:val="auto"/>
        </w:rPr>
        <w:t xml:space="preserve">+ Tổ chức dạy học xuyên biên giới </w:t>
      </w:r>
    </w:p>
    <w:p w14:paraId="44A60822" w14:textId="7B8EAA6F" w:rsidR="001A1B83" w:rsidRPr="009D0C62" w:rsidRDefault="00AF1F22" w:rsidP="004E46F8">
      <w:pPr>
        <w:spacing w:before="120" w:after="0" w:line="288" w:lineRule="auto"/>
        <w:ind w:left="0" w:right="0" w:firstLine="720"/>
        <w:rPr>
          <w:iCs/>
          <w:color w:val="auto"/>
        </w:rPr>
      </w:pPr>
      <w:r w:rsidRPr="004E46F8">
        <w:rPr>
          <w:color w:val="auto"/>
        </w:rPr>
        <w:t xml:space="preserve">+ Làm tốt công tác tư tưởng đối với CMHS, HS và giáo viên về việc đưa yếu tố người nước ngoài vào dạy trong nhà trường. </w:t>
      </w:r>
      <w:r w:rsidR="00732D63">
        <w:rPr>
          <w:color w:val="auto"/>
        </w:rPr>
        <w:t xml:space="preserve">Thành lập câu lạc bộ Ngoại ngữ. </w:t>
      </w:r>
      <w:r w:rsidR="00C7769E" w:rsidRPr="009D0C62">
        <w:rPr>
          <w:iCs/>
          <w:color w:val="auto"/>
        </w:rPr>
        <w:t xml:space="preserve">Tạo cơ hội để học sinh được học thêm các ngoại ngữ khác (ngoài tiếng Anh). </w:t>
      </w:r>
      <w:r w:rsidRPr="009D0C62">
        <w:rPr>
          <w:iCs/>
          <w:color w:val="auto"/>
        </w:rPr>
        <w:t xml:space="preserve"> </w:t>
      </w:r>
    </w:p>
    <w:p w14:paraId="3092D971" w14:textId="402407E2" w:rsidR="001A1B83" w:rsidRPr="004E46F8" w:rsidRDefault="0039705E" w:rsidP="0039705E">
      <w:pPr>
        <w:pBdr>
          <w:top w:val="nil"/>
          <w:left w:val="nil"/>
          <w:bottom w:val="nil"/>
          <w:right w:val="nil"/>
          <w:between w:val="nil"/>
        </w:pBdr>
        <w:spacing w:before="120" w:after="0" w:line="288" w:lineRule="auto"/>
        <w:ind w:left="720" w:right="0" w:firstLine="0"/>
        <w:jc w:val="left"/>
        <w:rPr>
          <w:b/>
          <w:color w:val="auto"/>
        </w:rPr>
      </w:pPr>
      <w:r>
        <w:rPr>
          <w:b/>
          <w:color w:val="auto"/>
        </w:rPr>
        <w:t xml:space="preserve">2.3. </w:t>
      </w:r>
      <w:r w:rsidR="00AF1F22" w:rsidRPr="004E46F8">
        <w:rPr>
          <w:b/>
          <w:color w:val="auto"/>
        </w:rPr>
        <w:t xml:space="preserve">Người phụ trách/thực hiện: </w:t>
      </w:r>
    </w:p>
    <w:p w14:paraId="0CAC9CC5" w14:textId="77777777" w:rsidR="001A1B83" w:rsidRPr="004E46F8" w:rsidRDefault="00AF1F22" w:rsidP="004E46F8">
      <w:pPr>
        <w:spacing w:before="120" w:after="0" w:line="288" w:lineRule="auto"/>
        <w:ind w:left="0" w:right="0" w:firstLine="720"/>
        <w:rPr>
          <w:color w:val="auto"/>
        </w:rPr>
      </w:pPr>
      <w:r w:rsidRPr="004E46F8">
        <w:rPr>
          <w:color w:val="auto"/>
        </w:rPr>
        <w:t xml:space="preserve">Phó Hiệu trưởng chịu trách nhiệm chung, các tổ trưởng/tổ phó chuyên môn triển khai tại tổ/nhóm. </w:t>
      </w:r>
    </w:p>
    <w:p w14:paraId="5506E770" w14:textId="6370012E" w:rsidR="001A1B83" w:rsidRPr="004E46F8" w:rsidRDefault="00AF1F22" w:rsidP="004E46F8">
      <w:pPr>
        <w:spacing w:before="120" w:after="0" w:line="288" w:lineRule="auto"/>
        <w:ind w:left="0" w:right="0" w:firstLine="720"/>
        <w:rPr>
          <w:color w:val="auto"/>
        </w:rPr>
      </w:pPr>
      <w:r w:rsidRPr="004E46F8">
        <w:rPr>
          <w:color w:val="auto"/>
        </w:rPr>
        <w:t>Tổ/nhóm Ngoại ngữ phụ trách về hợp tác quốc tế, dạy</w:t>
      </w:r>
      <w:r w:rsidR="00C7769E">
        <w:rPr>
          <w:color w:val="auto"/>
        </w:rPr>
        <w:t xml:space="preserve"> học xuyên biên giới, phát triển tiếng Anh trong nhà trường. </w:t>
      </w:r>
    </w:p>
    <w:p w14:paraId="04E9A489" w14:textId="1965B3F6" w:rsidR="001A1B83" w:rsidRPr="004E46F8" w:rsidRDefault="00AF1F22" w:rsidP="004E46F8">
      <w:pPr>
        <w:spacing w:before="120" w:after="0" w:line="288" w:lineRule="auto"/>
        <w:ind w:left="0" w:right="0" w:firstLine="720"/>
        <w:jc w:val="left"/>
        <w:rPr>
          <w:color w:val="auto"/>
        </w:rPr>
      </w:pPr>
      <w:r w:rsidRPr="004E46F8">
        <w:rPr>
          <w:b/>
          <w:color w:val="auto"/>
        </w:rPr>
        <w:t xml:space="preserve">2.4. Thời gian thực hiện: </w:t>
      </w:r>
      <w:r w:rsidRPr="004E46F8">
        <w:rPr>
          <w:color w:val="auto"/>
        </w:rPr>
        <w:t>Trong năm học 202</w:t>
      </w:r>
      <w:r w:rsidR="00732D63">
        <w:rPr>
          <w:color w:val="auto"/>
        </w:rPr>
        <w:t>5</w:t>
      </w:r>
      <w:r w:rsidRPr="004E46F8">
        <w:rPr>
          <w:color w:val="auto"/>
        </w:rPr>
        <w:t>-202</w:t>
      </w:r>
      <w:r w:rsidR="00732D63">
        <w:rPr>
          <w:color w:val="auto"/>
        </w:rPr>
        <w:t>6</w:t>
      </w:r>
      <w:r w:rsidRPr="004E46F8">
        <w:rPr>
          <w:color w:val="auto"/>
        </w:rPr>
        <w:t xml:space="preserve"> </w:t>
      </w:r>
    </w:p>
    <w:p w14:paraId="1259BE04" w14:textId="2DA294AF" w:rsidR="001A1B83" w:rsidRPr="004E46F8" w:rsidRDefault="00AF1F22" w:rsidP="004E46F8">
      <w:pPr>
        <w:spacing w:before="120" w:after="0" w:line="288" w:lineRule="auto"/>
        <w:ind w:left="0" w:right="0" w:firstLine="720"/>
        <w:jc w:val="left"/>
        <w:rPr>
          <w:color w:val="auto"/>
        </w:rPr>
      </w:pPr>
      <w:r w:rsidRPr="004E46F8">
        <w:rPr>
          <w:b/>
          <w:color w:val="auto"/>
        </w:rPr>
        <w:t xml:space="preserve">2.5. Dự kiến kết quả cần đạt </w:t>
      </w:r>
    </w:p>
    <w:p w14:paraId="17DB534E" w14:textId="05436CEE" w:rsidR="001A1B83" w:rsidRDefault="00732D63" w:rsidP="004E46F8">
      <w:pPr>
        <w:spacing w:before="120" w:after="0" w:line="288" w:lineRule="auto"/>
        <w:ind w:left="0" w:right="0" w:firstLine="720"/>
        <w:rPr>
          <w:color w:val="auto"/>
        </w:rPr>
      </w:pPr>
      <w:r>
        <w:rPr>
          <w:color w:val="auto"/>
        </w:rPr>
        <w:t>- Mỗi cán bộ, giáo viên đều tự chủ, chủ động với công việc được giao</w:t>
      </w:r>
      <w:r w:rsidR="00AF1F22" w:rsidRPr="004E46F8">
        <w:rPr>
          <w:color w:val="auto"/>
        </w:rPr>
        <w:t xml:space="preserve">; </w:t>
      </w:r>
    </w:p>
    <w:p w14:paraId="06B6905A" w14:textId="09D47AEF" w:rsidR="00732D63" w:rsidRPr="00073B08" w:rsidRDefault="00732D63" w:rsidP="004E46F8">
      <w:pPr>
        <w:spacing w:before="120" w:after="0" w:line="288" w:lineRule="auto"/>
        <w:ind w:left="0" w:right="0" w:firstLine="720"/>
        <w:rPr>
          <w:color w:val="auto"/>
          <w:lang w:val="vi-VN"/>
        </w:rPr>
      </w:pPr>
      <w:r>
        <w:rPr>
          <w:color w:val="auto"/>
        </w:rPr>
        <w:t xml:space="preserve">- 100% cán bộ quản lý, giáo viên ứng dụng CNTT trong dạy học, </w:t>
      </w:r>
      <w:r w:rsidR="00073B08">
        <w:rPr>
          <w:color w:val="auto"/>
        </w:rPr>
        <w:t>quản</w:t>
      </w:r>
      <w:r w:rsidR="00073B08">
        <w:rPr>
          <w:color w:val="auto"/>
          <w:lang w:val="vi-VN"/>
        </w:rPr>
        <w:t xml:space="preserve"> lí</w:t>
      </w:r>
      <w:r>
        <w:rPr>
          <w:color w:val="auto"/>
        </w:rPr>
        <w:t xml:space="preserve"> có hiệu quả</w:t>
      </w:r>
      <w:r w:rsidR="00073B08">
        <w:rPr>
          <w:color w:val="auto"/>
          <w:lang w:val="vi-VN"/>
        </w:rPr>
        <w:t xml:space="preserve"> các hoạt động của nhà trường.</w:t>
      </w:r>
    </w:p>
    <w:p w14:paraId="5417A57C" w14:textId="4B71C86F" w:rsidR="001A1B83" w:rsidRPr="00073B08" w:rsidRDefault="00732D63" w:rsidP="004E46F8">
      <w:pPr>
        <w:spacing w:before="120" w:after="0" w:line="288" w:lineRule="auto"/>
        <w:ind w:left="0" w:right="0" w:firstLine="720"/>
        <w:rPr>
          <w:color w:val="auto"/>
          <w:lang w:val="vi-VN"/>
        </w:rPr>
      </w:pPr>
      <w:r>
        <w:rPr>
          <w:color w:val="auto"/>
        </w:rPr>
        <w:t xml:space="preserve">- </w:t>
      </w:r>
      <w:r w:rsidR="00073B08">
        <w:rPr>
          <w:color w:val="auto"/>
        </w:rPr>
        <w:t>Mỗi</w:t>
      </w:r>
      <w:r w:rsidR="00073B08">
        <w:rPr>
          <w:color w:val="auto"/>
          <w:lang w:val="vi-VN"/>
        </w:rPr>
        <w:t xml:space="preserve"> giáo viên </w:t>
      </w:r>
      <w:r w:rsidR="00073B08">
        <w:rPr>
          <w:color w:val="auto"/>
        </w:rPr>
        <w:t>c</w:t>
      </w:r>
      <w:r w:rsidR="00AF1F22" w:rsidRPr="004E46F8">
        <w:rPr>
          <w:color w:val="auto"/>
        </w:rPr>
        <w:t>ó ít nhấ</w:t>
      </w:r>
      <w:r w:rsidR="005B1115">
        <w:rPr>
          <w:color w:val="auto"/>
        </w:rPr>
        <w:t xml:space="preserve">t 01 tiết dạy </w:t>
      </w:r>
      <w:r w:rsidR="00073B08">
        <w:rPr>
          <w:color w:val="auto"/>
        </w:rPr>
        <w:t>chuyên</w:t>
      </w:r>
      <w:r w:rsidR="00073B08">
        <w:rPr>
          <w:color w:val="auto"/>
          <w:lang w:val="vi-VN"/>
        </w:rPr>
        <w:t xml:space="preserve"> đề hoặc hội giảng, ứng dụng hiệu quả công nghệ thông tin vào giờ dạy.</w:t>
      </w:r>
    </w:p>
    <w:p w14:paraId="2A347132" w14:textId="419C5A6D" w:rsidR="001A1B83" w:rsidRPr="004E46F8" w:rsidRDefault="00AF1F22" w:rsidP="004E46F8">
      <w:pPr>
        <w:spacing w:before="120" w:after="0" w:line="288" w:lineRule="auto"/>
        <w:ind w:left="0" w:right="0" w:firstLine="720"/>
        <w:jc w:val="left"/>
        <w:rPr>
          <w:color w:val="auto"/>
        </w:rPr>
      </w:pPr>
      <w:r w:rsidRPr="004E46F8">
        <w:rPr>
          <w:b/>
          <w:color w:val="auto"/>
        </w:rPr>
        <w:t xml:space="preserve">3. Nhiệm vụ 3. Thực hiện hiệu quả các phương pháp và hình thức dạy học </w:t>
      </w:r>
    </w:p>
    <w:p w14:paraId="38E75B43" w14:textId="52BF3C5A" w:rsidR="001A1B83" w:rsidRPr="004E46F8" w:rsidRDefault="00AF1F22" w:rsidP="004E46F8">
      <w:pPr>
        <w:spacing w:before="120" w:after="0" w:line="288" w:lineRule="auto"/>
        <w:ind w:left="0" w:right="0" w:firstLine="720"/>
        <w:jc w:val="left"/>
        <w:rPr>
          <w:color w:val="auto"/>
        </w:rPr>
      </w:pPr>
      <w:r w:rsidRPr="004E46F8">
        <w:rPr>
          <w:b/>
          <w:color w:val="auto"/>
        </w:rPr>
        <w:t xml:space="preserve">3.1. Mục tiêu: </w:t>
      </w:r>
      <w:r w:rsidRPr="004E46F8">
        <w:rPr>
          <w:color w:val="auto"/>
        </w:rPr>
        <w:t xml:space="preserve">100% giáo viên </w:t>
      </w:r>
      <w:r w:rsidR="00732D63">
        <w:rPr>
          <w:color w:val="auto"/>
        </w:rPr>
        <w:t xml:space="preserve">chủ động </w:t>
      </w:r>
      <w:r w:rsidRPr="004E46F8">
        <w:rPr>
          <w:color w:val="auto"/>
        </w:rPr>
        <w:t>áp dụng phương pháp dạy học tích cực, linh hoạt và thích nghi phù hợp với các hình thức dạy học: trực tiếp, trực tuyến, trong không gian lớp học, ngoài không gian lớp học</w:t>
      </w:r>
      <w:r w:rsidR="00C14C9C">
        <w:rPr>
          <w:color w:val="auto"/>
        </w:rPr>
        <w:t>,…</w:t>
      </w:r>
    </w:p>
    <w:p w14:paraId="1EA4F9DA" w14:textId="5450CC3B" w:rsidR="001A1B83" w:rsidRPr="004E46F8" w:rsidRDefault="00AF1F22" w:rsidP="004E46F8">
      <w:pPr>
        <w:spacing w:before="120" w:after="0" w:line="288" w:lineRule="auto"/>
        <w:ind w:left="0" w:right="0" w:firstLine="720"/>
        <w:jc w:val="left"/>
        <w:rPr>
          <w:color w:val="auto"/>
        </w:rPr>
      </w:pPr>
      <w:r w:rsidRPr="004E46F8">
        <w:rPr>
          <w:b/>
          <w:color w:val="auto"/>
        </w:rPr>
        <w:t xml:space="preserve">3.2. Giải pháp chính </w:t>
      </w:r>
    </w:p>
    <w:p w14:paraId="3A11D1E0" w14:textId="06E14F69" w:rsidR="001A1B83" w:rsidRPr="004E46F8" w:rsidRDefault="005B1115" w:rsidP="004E46F8">
      <w:pPr>
        <w:spacing w:before="120" w:after="0" w:line="288" w:lineRule="auto"/>
        <w:ind w:left="0" w:right="0" w:firstLine="720"/>
        <w:rPr>
          <w:color w:val="auto"/>
        </w:rPr>
      </w:pPr>
      <w:r>
        <w:rPr>
          <w:color w:val="auto"/>
        </w:rPr>
        <w:t xml:space="preserve">- </w:t>
      </w:r>
      <w:r w:rsidR="00AF1F22" w:rsidRPr="004E46F8">
        <w:rPr>
          <w:color w:val="auto"/>
        </w:rPr>
        <w:t xml:space="preserve">Các Tổ/nhóm trưởng chuyên môn chỉ đạo giáo viên xây dựng Kế hoạch bài dạy  trước khi lên lớp; chỉ phê duyệt </w:t>
      </w:r>
      <w:r w:rsidR="00827608">
        <w:rPr>
          <w:color w:val="auto"/>
        </w:rPr>
        <w:t>kế hoạch bài dạy</w:t>
      </w:r>
      <w:r w:rsidR="00AF1F22" w:rsidRPr="004E46F8">
        <w:rPr>
          <w:color w:val="auto"/>
        </w:rPr>
        <w:t xml:space="preserve"> khi bảo đảm các yêu cầu về phương pháp dạy học, kĩ thuật dạy học, kiểm tra, đánh giá, thiết bị dạy học và học liệu, nhằm phát triển phẩm chất, năng lực của học sinh trong quá trình dạy học; mỗi bài học được xây dựng thành các hoạt động học (đã được tập huấn tại mô-đun 2-3); </w:t>
      </w:r>
    </w:p>
    <w:p w14:paraId="58AD4242" w14:textId="38D63B92" w:rsidR="001A1B83" w:rsidRPr="004E46F8" w:rsidRDefault="005B1115" w:rsidP="004E46F8">
      <w:pPr>
        <w:spacing w:before="120" w:after="0" w:line="288" w:lineRule="auto"/>
        <w:ind w:left="0" w:right="0" w:firstLine="720"/>
        <w:rPr>
          <w:color w:val="auto"/>
        </w:rPr>
      </w:pPr>
      <w:r>
        <w:rPr>
          <w:color w:val="auto"/>
        </w:rPr>
        <w:t xml:space="preserve">- </w:t>
      </w:r>
      <w:r w:rsidR="00AF1F22" w:rsidRPr="004E46F8">
        <w:rPr>
          <w:color w:val="auto"/>
        </w:rPr>
        <w:t xml:space="preserve">Giáo viên khi </w:t>
      </w:r>
      <w:r w:rsidR="001944D0">
        <w:rPr>
          <w:color w:val="auto"/>
        </w:rPr>
        <w:t>xây dựng</w:t>
      </w:r>
      <w:r w:rsidR="009052A8">
        <w:rPr>
          <w:color w:val="auto"/>
          <w:lang w:val="vi-VN"/>
        </w:rPr>
        <w:t xml:space="preserve"> </w:t>
      </w:r>
      <w:r w:rsidR="00827608">
        <w:rPr>
          <w:color w:val="auto"/>
        </w:rPr>
        <w:t>kế hoạch bài dạy</w:t>
      </w:r>
      <w:r w:rsidR="00AF1F22" w:rsidRPr="004E46F8">
        <w:rPr>
          <w:color w:val="auto"/>
        </w:rPr>
        <w:t xml:space="preserve"> chú trọng đến các nội dung cốt lõi để phù hợp với năng lực học sinh nhà trường (mức </w:t>
      </w:r>
      <w:r w:rsidR="00EB140A">
        <w:rPr>
          <w:color w:val="auto"/>
        </w:rPr>
        <w:t>Đạt</w:t>
      </w:r>
      <w:r w:rsidR="00AF1F22" w:rsidRPr="004E46F8">
        <w:rPr>
          <w:color w:val="auto"/>
        </w:rPr>
        <w:t xml:space="preserve"> – Khá là phổ biến), đồng thời phải sẵn sàng chuyển hình thức dạy học trực tuyến, dạy học trực tiếp hoặc phối hợp giữa dạy học trực tiếp hoặc trực tuyến, đảm bảo linh hoạt, phù hợp và hiệu quả nhằm ứng phó với diễn biến tình hình dịch bệnh phức tạp hoặc các điều kiện bất lợi khác về thiên tai (nếu xảy ra).</w:t>
      </w:r>
      <w:r w:rsidR="00F358F5">
        <w:rPr>
          <w:color w:val="auto"/>
          <w:lang w:val="vi-VN"/>
        </w:rPr>
        <w:t xml:space="preserve"> </w:t>
      </w:r>
      <w:r w:rsidR="00827608">
        <w:rPr>
          <w:color w:val="auto"/>
        </w:rPr>
        <w:t>Kế hoạch bài dạy</w:t>
      </w:r>
      <w:r w:rsidR="00AF1F22" w:rsidRPr="004E46F8">
        <w:rPr>
          <w:color w:val="auto"/>
        </w:rPr>
        <w:t xml:space="preserve">chú trọng việc hướng dẫn học sinh tự học, rèn </w:t>
      </w:r>
      <w:r>
        <w:rPr>
          <w:color w:val="auto"/>
        </w:rPr>
        <w:t>luyện cho học sinh tự học ở nhà</w:t>
      </w:r>
      <w:r w:rsidR="00C14C9C">
        <w:rPr>
          <w:color w:val="auto"/>
        </w:rPr>
        <w:t>,…</w:t>
      </w:r>
    </w:p>
    <w:p w14:paraId="09D3CD8C" w14:textId="48F3E3E0" w:rsidR="001A1B83" w:rsidRPr="004E46F8" w:rsidRDefault="005B1115" w:rsidP="004E46F8">
      <w:pPr>
        <w:spacing w:before="120" w:after="0" w:line="288" w:lineRule="auto"/>
        <w:ind w:left="0" w:right="0" w:firstLine="720"/>
        <w:rPr>
          <w:color w:val="auto"/>
        </w:rPr>
      </w:pPr>
      <w:r>
        <w:rPr>
          <w:color w:val="auto"/>
        </w:rPr>
        <w:t xml:space="preserve">- Tăng cường ứng dụng AI trong dạy học. </w:t>
      </w:r>
      <w:r w:rsidR="00AF1F22" w:rsidRPr="004E46F8">
        <w:rPr>
          <w:color w:val="auto"/>
        </w:rPr>
        <w:t>Lựa chọn các nội dung dạy học phù hợp; hướng dẫn học sinh tự học, tự nghiên cứu, hoàn thành bài tập/sản phẩm theo yêu cầu</w:t>
      </w:r>
      <w:r>
        <w:rPr>
          <w:color w:val="auto"/>
        </w:rPr>
        <w:t xml:space="preserve"> qua các phần mềm dạy học</w:t>
      </w:r>
      <w:r w:rsidR="00AF1F22" w:rsidRPr="004E46F8">
        <w:rPr>
          <w:color w:val="auto"/>
        </w:rPr>
        <w:t xml:space="preserve">; đánh giá kết quả học tập của học sinh và rút kinh nghiệm để việc học </w:t>
      </w:r>
      <w:r>
        <w:rPr>
          <w:color w:val="auto"/>
        </w:rPr>
        <w:t xml:space="preserve">ứng dụng CNTT </w:t>
      </w:r>
      <w:r w:rsidR="00AF1F22" w:rsidRPr="004E46F8">
        <w:rPr>
          <w:color w:val="auto"/>
        </w:rPr>
        <w:t xml:space="preserve">đạt hiệu quả tốt nhất trong khả năng có thể. </w:t>
      </w:r>
    </w:p>
    <w:p w14:paraId="1D813918" w14:textId="27B8C674" w:rsidR="001A1B83" w:rsidRPr="004E46F8" w:rsidRDefault="005B1115" w:rsidP="004E46F8">
      <w:pPr>
        <w:spacing w:before="120" w:after="0" w:line="288" w:lineRule="auto"/>
        <w:ind w:left="0" w:right="0" w:firstLine="720"/>
        <w:rPr>
          <w:color w:val="auto"/>
        </w:rPr>
      </w:pPr>
      <w:r>
        <w:rPr>
          <w:color w:val="auto"/>
        </w:rPr>
        <w:t xml:space="preserve">- </w:t>
      </w:r>
      <w:r w:rsidR="00AF1F22" w:rsidRPr="004E46F8">
        <w:rPr>
          <w:color w:val="auto"/>
        </w:rPr>
        <w:t>Các tổ/nhóm chuyên môn chỉ đạo tổ viên vận dụng các phương pháp, kỹ thuật dạy học, tổ chức hoạt động dạy học, nội dung giáo dục phù hợp đối tượng học sinh và điều kiện nhà trường; bồi dưỡng phương pháp tự học, nâng cao khả năng làm việc theo nhóm và rèn luyện kỹ năng vận dụng kiến thức vào thực tiễn; tăng cường ứng dụng CNTT trong các bài giảng.</w:t>
      </w:r>
    </w:p>
    <w:p w14:paraId="01782145" w14:textId="35B3D905" w:rsidR="001A1B83" w:rsidRPr="004E46F8" w:rsidRDefault="00AF1F22" w:rsidP="004E46F8">
      <w:pPr>
        <w:spacing w:before="120" w:after="0" w:line="288" w:lineRule="auto"/>
        <w:ind w:left="0" w:right="0" w:firstLine="720"/>
        <w:rPr>
          <w:color w:val="auto"/>
        </w:rPr>
      </w:pPr>
      <w:r w:rsidRPr="004E46F8">
        <w:rPr>
          <w:color w:val="auto"/>
        </w:rPr>
        <w:t xml:space="preserve">- Các Tổ/nhóm chuyên môn tăng cường các hoạt động dự giờ, rút kinh nghiệm mỗi </w:t>
      </w:r>
      <w:r w:rsidR="00827608">
        <w:rPr>
          <w:color w:val="auto"/>
        </w:rPr>
        <w:t>Kế hoạch bài dạy</w:t>
      </w:r>
      <w:r w:rsidRPr="004E46F8">
        <w:rPr>
          <w:color w:val="auto"/>
        </w:rPr>
        <w:t xml:space="preserve">; nâng cao chất lượng và hiệu quả sử dụng các phương pháp, hình thức tổ chức dạy học; sử dụng tiêu chí đánh giá giờ dạy theo Công văn số 5555. </w:t>
      </w:r>
    </w:p>
    <w:p w14:paraId="78A0F57B" w14:textId="1EEFD7FA" w:rsidR="001A1B83" w:rsidRPr="004E46F8" w:rsidRDefault="00AF1F22" w:rsidP="004E46F8">
      <w:pPr>
        <w:spacing w:before="120" w:after="0" w:line="288" w:lineRule="auto"/>
        <w:ind w:left="0" w:right="0" w:firstLine="720"/>
        <w:rPr>
          <w:color w:val="auto"/>
        </w:rPr>
      </w:pPr>
      <w:r w:rsidRPr="004E46F8">
        <w:rPr>
          <w:color w:val="auto"/>
        </w:rPr>
        <w:t xml:space="preserve">- Nhà trường </w:t>
      </w:r>
      <w:r w:rsidR="009F71BF">
        <w:rPr>
          <w:color w:val="auto"/>
        </w:rPr>
        <w:t>chỉ đạo</w:t>
      </w:r>
      <w:r w:rsidR="00E34452">
        <w:rPr>
          <w:color w:val="auto"/>
        </w:rPr>
        <w:t xml:space="preserve"> Đội TNTP…</w:t>
      </w:r>
      <w:r w:rsidRPr="004E46F8">
        <w:rPr>
          <w:color w:val="auto"/>
        </w:rPr>
        <w:t xml:space="preserve">, các tổ chức, các câu lạc bộ tổ chức các hoạt động văn hóa-văn nghệ, thể dục, thể thao trên cơ sở tự nguyện của cha mẹ học sinh và học sinh, phù hợp với đặc điểm tâm sinh lý lứa tuổi và nội dung học tập của học sinh </w:t>
      </w:r>
      <w:r w:rsidR="009F71BF">
        <w:rPr>
          <w:color w:val="auto"/>
        </w:rPr>
        <w:t>THCS</w:t>
      </w:r>
      <w:r w:rsidRPr="004E46F8">
        <w:rPr>
          <w:color w:val="auto"/>
        </w:rPr>
        <w:t xml:space="preserve">; tăng cường giao lưu, hợp tác nhằm thúc đẩy hứng thú học tập của học sinh, bổ sung hiểu biết về các giá trị văn hóa truyền thống dân tộc và tinh hoa văn hoá thế giới. Các Tổ/nhóm chuyên môn, giáo viên tiếp tục thực hiện tốt việc sử dụng di sản trong dạy học một số môn học, hoạt động giáo dục phù hợp. </w:t>
      </w:r>
    </w:p>
    <w:p w14:paraId="51F67056" w14:textId="290817EF" w:rsidR="001A1B83" w:rsidRPr="004E46F8" w:rsidRDefault="00AF1F22" w:rsidP="004E46F8">
      <w:pPr>
        <w:spacing w:before="120" w:after="0" w:line="288" w:lineRule="auto"/>
        <w:ind w:left="0" w:right="0" w:firstLine="720"/>
        <w:rPr>
          <w:color w:val="auto"/>
        </w:rPr>
      </w:pPr>
      <w:r w:rsidRPr="004E46F8">
        <w:rPr>
          <w:color w:val="auto"/>
        </w:rPr>
        <w:t xml:space="preserve">- </w:t>
      </w:r>
      <w:r w:rsidR="009F71BF">
        <w:rPr>
          <w:color w:val="auto"/>
        </w:rPr>
        <w:t>C</w:t>
      </w:r>
      <w:r w:rsidRPr="004E46F8">
        <w:rPr>
          <w:color w:val="auto"/>
        </w:rPr>
        <w:t xml:space="preserve">ác Tổ/nhóm chuyên môn, giáo viên 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tích cực triển khai xây dựng trường học thông minh; ứng dụng </w:t>
      </w:r>
      <w:r w:rsidR="009F71BF">
        <w:rPr>
          <w:color w:val="auto"/>
        </w:rPr>
        <w:t xml:space="preserve">các nền tảng số </w:t>
      </w:r>
      <w:r w:rsidRPr="004E46F8">
        <w:rPr>
          <w:color w:val="auto"/>
        </w:rPr>
        <w:t xml:space="preserve">vào dạy học và lưu trữ hồ sơ điện tử; tập huấn </w:t>
      </w:r>
      <w:r w:rsidR="00C7769E">
        <w:rPr>
          <w:color w:val="auto"/>
        </w:rPr>
        <w:t xml:space="preserve">cho </w:t>
      </w:r>
      <w:r w:rsidRPr="004E46F8">
        <w:rPr>
          <w:color w:val="auto"/>
        </w:rPr>
        <w:t xml:space="preserve">100% giáo viên </w:t>
      </w:r>
      <w:r w:rsidR="00C7769E">
        <w:rPr>
          <w:color w:val="auto"/>
        </w:rPr>
        <w:t xml:space="preserve">về sử dụng AI, </w:t>
      </w:r>
      <w:r w:rsidRPr="004E46F8">
        <w:rPr>
          <w:color w:val="auto"/>
        </w:rPr>
        <w:t xml:space="preserve">sử dụng </w:t>
      </w:r>
      <w:r w:rsidR="00EB140A" w:rsidRPr="004E46F8">
        <w:rPr>
          <w:color w:val="auto"/>
        </w:rPr>
        <w:t>O</w:t>
      </w:r>
      <w:r w:rsidR="00EB140A">
        <w:rPr>
          <w:color w:val="auto"/>
        </w:rPr>
        <w:t>ffice</w:t>
      </w:r>
      <w:r w:rsidR="00EB140A" w:rsidRPr="004E46F8">
        <w:rPr>
          <w:color w:val="auto"/>
        </w:rPr>
        <w:t xml:space="preserve"> </w:t>
      </w:r>
      <w:r w:rsidRPr="004E46F8">
        <w:rPr>
          <w:color w:val="auto"/>
        </w:rPr>
        <w:t xml:space="preserve">365; sử dụng các ứng dụng của </w:t>
      </w:r>
      <w:r w:rsidR="00C7769E">
        <w:rPr>
          <w:color w:val="auto"/>
        </w:rPr>
        <w:t xml:space="preserve">AI, </w:t>
      </w:r>
      <w:r w:rsidR="00EB140A" w:rsidRPr="004E46F8">
        <w:rPr>
          <w:color w:val="auto"/>
        </w:rPr>
        <w:t>O</w:t>
      </w:r>
      <w:r w:rsidR="00EB140A">
        <w:rPr>
          <w:color w:val="auto"/>
        </w:rPr>
        <w:t>ffice</w:t>
      </w:r>
      <w:r w:rsidRPr="004E46F8">
        <w:rPr>
          <w:color w:val="auto"/>
        </w:rPr>
        <w:t xml:space="preserve"> 365 vào soạn </w:t>
      </w:r>
      <w:r w:rsidR="00827608">
        <w:rPr>
          <w:color w:val="auto"/>
        </w:rPr>
        <w:t>kế hoạch bài dạy</w:t>
      </w:r>
      <w:r w:rsidR="00C7769E">
        <w:rPr>
          <w:color w:val="auto"/>
        </w:rPr>
        <w:t>, giảng dạy, KTĐG…</w:t>
      </w:r>
      <w:r w:rsidRPr="004E46F8">
        <w:rPr>
          <w:color w:val="auto"/>
        </w:rPr>
        <w:t xml:space="preserve">. Tiếp tục phối hợp với các </w:t>
      </w:r>
      <w:r w:rsidR="009F71BF">
        <w:rPr>
          <w:color w:val="auto"/>
        </w:rPr>
        <w:t>đơn vị</w:t>
      </w:r>
      <w:r w:rsidRPr="004E46F8">
        <w:rPr>
          <w:color w:val="auto"/>
        </w:rPr>
        <w:t xml:space="preserve"> công nghệ </w:t>
      </w:r>
      <w:r w:rsidR="009F71BF">
        <w:rPr>
          <w:color w:val="auto"/>
        </w:rPr>
        <w:t xml:space="preserve">(VNPT, OLM….) </w:t>
      </w:r>
      <w:r w:rsidRPr="004E46F8">
        <w:rPr>
          <w:color w:val="auto"/>
        </w:rPr>
        <w:t xml:space="preserve">để </w:t>
      </w:r>
      <w:r w:rsidR="005B1115">
        <w:rPr>
          <w:color w:val="auto"/>
        </w:rPr>
        <w:t xml:space="preserve">tập huấn và hướng dẫn cán bộ quản lý, giáo viên, nhân viên </w:t>
      </w:r>
      <w:r w:rsidRPr="004E46F8">
        <w:rPr>
          <w:color w:val="auto"/>
        </w:rPr>
        <w:t xml:space="preserve">ứng dụng các phần mềm mới vào quản lý, dạy học (phần mềm </w:t>
      </w:r>
      <w:r w:rsidR="009F71BF">
        <w:rPr>
          <w:color w:val="auto"/>
        </w:rPr>
        <w:t>VNedu</w:t>
      </w:r>
      <w:r w:rsidR="005B1115">
        <w:rPr>
          <w:color w:val="auto"/>
        </w:rPr>
        <w:t>, ôn luyện</w:t>
      </w:r>
      <w:r w:rsidRPr="004E46F8">
        <w:rPr>
          <w:color w:val="auto"/>
        </w:rPr>
        <w:t>…).</w:t>
      </w:r>
    </w:p>
    <w:p w14:paraId="764073F9" w14:textId="78068607" w:rsidR="001A1B83" w:rsidRPr="004E46F8" w:rsidRDefault="00AF1F22" w:rsidP="004E46F8">
      <w:pPr>
        <w:spacing w:before="120" w:after="0" w:line="288" w:lineRule="auto"/>
        <w:ind w:left="0" w:right="0" w:firstLine="720"/>
        <w:rPr>
          <w:color w:val="auto"/>
        </w:rPr>
      </w:pPr>
      <w:r w:rsidRPr="009D0C62">
        <w:rPr>
          <w:color w:val="auto"/>
        </w:rPr>
        <w:t xml:space="preserve">- Đối với </w:t>
      </w:r>
      <w:r w:rsidR="009F71BF" w:rsidRPr="009D0C62">
        <w:rPr>
          <w:color w:val="auto"/>
        </w:rPr>
        <w:t xml:space="preserve">phân </w:t>
      </w:r>
      <w:r w:rsidRPr="009D0C62">
        <w:rPr>
          <w:color w:val="auto"/>
        </w:rPr>
        <w:t>môn Lịch sử,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dạy học Lịch sử</w:t>
      </w:r>
      <w:r w:rsidR="009D0C62" w:rsidRPr="009D0C62">
        <w:rPr>
          <w:color w:val="auto"/>
        </w:rPr>
        <w:t xml:space="preserve"> </w:t>
      </w:r>
      <w:r w:rsidR="009F71BF" w:rsidRPr="009D0C62">
        <w:rPr>
          <w:color w:val="auto"/>
        </w:rPr>
        <w:t>&amp;</w:t>
      </w:r>
      <w:r w:rsidR="009D0C62" w:rsidRPr="009D0C62">
        <w:rPr>
          <w:color w:val="auto"/>
        </w:rPr>
        <w:t xml:space="preserve"> </w:t>
      </w:r>
      <w:r w:rsidR="009F71BF" w:rsidRPr="009D0C62">
        <w:rPr>
          <w:color w:val="auto"/>
        </w:rPr>
        <w:t>Địa lý</w:t>
      </w:r>
      <w:r w:rsidRPr="009D0C62">
        <w:rPr>
          <w:color w:val="auto"/>
        </w:rPr>
        <w:t xml:space="preserve">. </w:t>
      </w:r>
      <w:r w:rsidRPr="004E46F8">
        <w:rPr>
          <w:color w:val="auto"/>
        </w:rPr>
        <w:t xml:space="preserve">Đối với môn Ngữ văn, tiếp tục thực hiện tốt yêu cầu đổi mới phương pháp dạy học môn Ngữ văn theo hướng dẫn tại Công văn số 3175/BGDĐT- GDTrH ngày 21/7/2022 của Bộ GDĐT về việc hướng dẫn đổi mới phương pháp dạy học và kiểm tra, đánh giá môn Ngữ văn ở trường phổ thông </w:t>
      </w:r>
      <w:r w:rsidR="005B1115">
        <w:rPr>
          <w:color w:val="auto"/>
        </w:rPr>
        <w:t>……</w:t>
      </w:r>
    </w:p>
    <w:p w14:paraId="21AE0468" w14:textId="16A6D35D" w:rsidR="001A1B83" w:rsidRPr="004E46F8" w:rsidRDefault="00AF1F22" w:rsidP="004E46F8">
      <w:pPr>
        <w:spacing w:before="120" w:after="0" w:line="288" w:lineRule="auto"/>
        <w:ind w:left="0" w:right="0" w:firstLine="720"/>
        <w:rPr>
          <w:color w:val="auto"/>
        </w:rPr>
      </w:pPr>
      <w:r w:rsidRPr="004E46F8">
        <w:rPr>
          <w:color w:val="auto"/>
        </w:rPr>
        <w:t xml:space="preserve">- Các tổ/nhóm chuyên môn chọn cử các giáo viên trẻ, nhiệt huyết, có năng lực CNTT và ngoại ngữ, có tinh thần trách nhiệm sẵn sàng nhận nhiệm vụ tham gia vào cộng đồng giáo viên sáng tạo của tỉnh, khuyến khích giáo viên </w:t>
      </w:r>
      <w:r w:rsidR="009F71BF">
        <w:rPr>
          <w:color w:val="auto"/>
        </w:rPr>
        <w:t xml:space="preserve">tham gia </w:t>
      </w:r>
      <w:r w:rsidRPr="004E46F8">
        <w:rPr>
          <w:color w:val="auto"/>
        </w:rPr>
        <w:t xml:space="preserve">tổ chức dạy học kết nối xuyên biên giới </w:t>
      </w:r>
    </w:p>
    <w:p w14:paraId="2BEBC174" w14:textId="27107BAC" w:rsidR="001A1B83" w:rsidRPr="004E46F8" w:rsidRDefault="00AF1F22" w:rsidP="004E46F8">
      <w:pPr>
        <w:spacing w:before="120" w:after="0" w:line="288" w:lineRule="auto"/>
        <w:ind w:left="0" w:right="0" w:firstLine="720"/>
        <w:jc w:val="left"/>
        <w:rPr>
          <w:color w:val="auto"/>
        </w:rPr>
      </w:pPr>
      <w:r w:rsidRPr="004E46F8">
        <w:rPr>
          <w:b/>
          <w:color w:val="auto"/>
        </w:rPr>
        <w:t xml:space="preserve">3.3. Người phụ trách/thực hiện: </w:t>
      </w:r>
    </w:p>
    <w:p w14:paraId="0E695769" w14:textId="77777777" w:rsidR="001A1B83" w:rsidRPr="004E46F8" w:rsidRDefault="00AF1F22" w:rsidP="004E46F8">
      <w:pPr>
        <w:spacing w:before="120" w:after="0" w:line="288" w:lineRule="auto"/>
        <w:ind w:left="0" w:right="0" w:firstLine="720"/>
        <w:rPr>
          <w:color w:val="auto"/>
        </w:rPr>
      </w:pPr>
      <w:r w:rsidRPr="004E46F8">
        <w:rPr>
          <w:color w:val="auto"/>
        </w:rPr>
        <w:t xml:space="preserve">- Chỉ đạo việc thực hiện hiệu quả phương pháp và hình thức dạy học: Cấp trường do Phó Hiệu trưởng phụ trách chuyên môn, cấp tổ/nhóm do tổ trưởng/tổ phó/nhóm trưởng chuyên môn chịu trách nhiệm; </w:t>
      </w:r>
    </w:p>
    <w:p w14:paraId="7A4B0991" w14:textId="1BDB6D55" w:rsidR="001A1B83" w:rsidRPr="004E46F8" w:rsidRDefault="00AF1F22" w:rsidP="004E46F8">
      <w:pPr>
        <w:spacing w:before="120" w:after="0" w:line="288" w:lineRule="auto"/>
        <w:ind w:left="0" w:right="0" w:firstLine="720"/>
        <w:rPr>
          <w:color w:val="auto"/>
        </w:rPr>
      </w:pPr>
      <w:r w:rsidRPr="004E46F8">
        <w:rPr>
          <w:color w:val="auto"/>
        </w:rPr>
        <w:t>- Ban Công nghệ thông tin: Tập huấn về</w:t>
      </w:r>
      <w:r w:rsidR="005B1115">
        <w:rPr>
          <w:color w:val="auto"/>
        </w:rPr>
        <w:t xml:space="preserve"> các phần mềm quản lý, dạy học</w:t>
      </w:r>
    </w:p>
    <w:p w14:paraId="2BBB093F" w14:textId="319B10DD" w:rsidR="001A1B83" w:rsidRPr="004E46F8" w:rsidRDefault="00AF1F22" w:rsidP="004E46F8">
      <w:pPr>
        <w:spacing w:before="120" w:after="0" w:line="288" w:lineRule="auto"/>
        <w:ind w:left="0" w:right="0" w:firstLine="720"/>
        <w:rPr>
          <w:color w:val="auto"/>
        </w:rPr>
      </w:pPr>
      <w:r w:rsidRPr="004E46F8">
        <w:rPr>
          <w:color w:val="auto"/>
        </w:rPr>
        <w:t xml:space="preserve">- Tổ trưởng chuyên môn: Ký duyệt </w:t>
      </w:r>
      <w:r w:rsidR="00827608">
        <w:rPr>
          <w:color w:val="auto"/>
        </w:rPr>
        <w:t>kế hoạch bài dạy</w:t>
      </w:r>
      <w:r w:rsidRPr="004E46F8">
        <w:rPr>
          <w:color w:val="auto"/>
        </w:rPr>
        <w:t xml:space="preserve">. </w:t>
      </w:r>
    </w:p>
    <w:p w14:paraId="415E7C3F" w14:textId="5CD25DE4" w:rsidR="001A1B83" w:rsidRPr="004E46F8" w:rsidRDefault="00AF1F22" w:rsidP="004E46F8">
      <w:pPr>
        <w:spacing w:before="120" w:after="0" w:line="288" w:lineRule="auto"/>
        <w:ind w:left="0" w:right="0" w:firstLine="720"/>
        <w:jc w:val="left"/>
        <w:rPr>
          <w:color w:val="auto"/>
        </w:rPr>
      </w:pPr>
      <w:r w:rsidRPr="004E46F8">
        <w:rPr>
          <w:b/>
          <w:color w:val="auto"/>
        </w:rPr>
        <w:t xml:space="preserve">3.4. Thời gian thực hiện: </w:t>
      </w:r>
      <w:r w:rsidRPr="004E46F8">
        <w:rPr>
          <w:color w:val="auto"/>
        </w:rPr>
        <w:t>Cả năm học 202</w:t>
      </w:r>
      <w:r w:rsidR="005B1115">
        <w:rPr>
          <w:color w:val="auto"/>
        </w:rPr>
        <w:t>5</w:t>
      </w:r>
      <w:r w:rsidRPr="004E46F8">
        <w:rPr>
          <w:color w:val="auto"/>
        </w:rPr>
        <w:t>-202</w:t>
      </w:r>
      <w:r w:rsidR="005B1115">
        <w:rPr>
          <w:color w:val="auto"/>
        </w:rPr>
        <w:t>6</w:t>
      </w:r>
    </w:p>
    <w:p w14:paraId="60D145DD" w14:textId="277A6586" w:rsidR="001A1B83" w:rsidRPr="004E46F8" w:rsidRDefault="00AF1F22" w:rsidP="004E46F8">
      <w:pPr>
        <w:spacing w:before="120" w:after="0" w:line="288" w:lineRule="auto"/>
        <w:ind w:left="0" w:right="0" w:firstLine="720"/>
        <w:jc w:val="left"/>
        <w:rPr>
          <w:color w:val="auto"/>
        </w:rPr>
      </w:pPr>
      <w:r w:rsidRPr="004E46F8">
        <w:rPr>
          <w:b/>
          <w:color w:val="auto"/>
        </w:rPr>
        <w:t xml:space="preserve">3.5. Dự kiến kết quả cần đạt: </w:t>
      </w:r>
    </w:p>
    <w:p w14:paraId="57722C57" w14:textId="591AD85D" w:rsidR="001A1B83" w:rsidRPr="004E46F8" w:rsidRDefault="00AF1F22" w:rsidP="004E46F8">
      <w:pPr>
        <w:spacing w:before="120" w:after="0" w:line="288" w:lineRule="auto"/>
        <w:ind w:left="0" w:right="0" w:firstLine="720"/>
        <w:rPr>
          <w:color w:val="auto"/>
        </w:rPr>
      </w:pPr>
      <w:r w:rsidRPr="004E46F8">
        <w:rPr>
          <w:color w:val="auto"/>
        </w:rPr>
        <w:t xml:space="preserve">- 100% </w:t>
      </w:r>
      <w:r w:rsidR="00827608">
        <w:rPr>
          <w:color w:val="auto"/>
        </w:rPr>
        <w:t>Kế hoạch bài dạy</w:t>
      </w:r>
      <w:r w:rsidRPr="004E46F8">
        <w:rPr>
          <w:color w:val="auto"/>
        </w:rPr>
        <w:t xml:space="preserve"> đáp ứng được yêu cầu về đổi mới phương pháp và hình thức dạy học. </w:t>
      </w:r>
    </w:p>
    <w:p w14:paraId="1340BF9D" w14:textId="57B42914" w:rsidR="001A1B83" w:rsidRPr="00856359" w:rsidRDefault="00AF1F22" w:rsidP="004E46F8">
      <w:pPr>
        <w:spacing w:before="120" w:after="0" w:line="288" w:lineRule="auto"/>
        <w:ind w:left="0" w:right="0" w:firstLine="720"/>
        <w:rPr>
          <w:color w:val="auto"/>
          <w:lang w:val="vi-VN"/>
        </w:rPr>
      </w:pPr>
      <w:r w:rsidRPr="004E46F8">
        <w:rPr>
          <w:color w:val="auto"/>
        </w:rPr>
        <w:t>- 100% giáo viên sẵn sàn</w:t>
      </w:r>
      <w:r w:rsidR="00F119C6">
        <w:rPr>
          <w:color w:val="auto"/>
        </w:rPr>
        <w:t xml:space="preserve">g </w:t>
      </w:r>
      <w:r w:rsidR="00C7769E">
        <w:rPr>
          <w:color w:val="auto"/>
        </w:rPr>
        <w:t xml:space="preserve">ứng dụng công nghệ trong soạn giảng; trong đó </w:t>
      </w:r>
      <w:r w:rsidR="00C7769E" w:rsidRPr="004E46F8">
        <w:rPr>
          <w:color w:val="auto"/>
        </w:rPr>
        <w:t>80% số giáo viên ứng dụng được O</w:t>
      </w:r>
      <w:r w:rsidR="00C7769E">
        <w:rPr>
          <w:color w:val="auto"/>
        </w:rPr>
        <w:t>ffice</w:t>
      </w:r>
      <w:r w:rsidR="00C7769E" w:rsidRPr="004E46F8">
        <w:rPr>
          <w:color w:val="auto"/>
        </w:rPr>
        <w:t xml:space="preserve"> 365</w:t>
      </w:r>
      <w:r w:rsidR="00C7769E">
        <w:rPr>
          <w:color w:val="auto"/>
        </w:rPr>
        <w:t xml:space="preserve">, AI </w:t>
      </w:r>
      <w:r w:rsidR="00856359">
        <w:rPr>
          <w:color w:val="auto"/>
          <w:lang w:val="vi-VN"/>
        </w:rPr>
        <w:t>.</w:t>
      </w:r>
    </w:p>
    <w:p w14:paraId="45650940" w14:textId="7C4D63C8" w:rsidR="001A1B83" w:rsidRPr="004E46F8" w:rsidRDefault="00AF1F22" w:rsidP="004E46F8">
      <w:pPr>
        <w:spacing w:before="120" w:after="0" w:line="288" w:lineRule="auto"/>
        <w:ind w:left="0" w:right="0" w:firstLine="720"/>
        <w:jc w:val="left"/>
        <w:rPr>
          <w:color w:val="auto"/>
        </w:rPr>
      </w:pPr>
      <w:r w:rsidRPr="004E46F8">
        <w:rPr>
          <w:b/>
          <w:color w:val="auto"/>
        </w:rPr>
        <w:t xml:space="preserve">4. Nhiệm vụ 4: Thực hiện hiệu quả các phương pháp và hình thức kiểm tra, đánh giá </w:t>
      </w:r>
    </w:p>
    <w:p w14:paraId="5020BDA8" w14:textId="104BAFBA" w:rsidR="001A1B83" w:rsidRPr="004E46F8" w:rsidRDefault="00AF1F22" w:rsidP="004E46F8">
      <w:pPr>
        <w:spacing w:before="120" w:after="0" w:line="288" w:lineRule="auto"/>
        <w:ind w:left="0" w:right="0" w:firstLine="720"/>
        <w:jc w:val="left"/>
        <w:rPr>
          <w:color w:val="auto"/>
        </w:rPr>
      </w:pPr>
      <w:r w:rsidRPr="004E46F8">
        <w:rPr>
          <w:b/>
          <w:color w:val="auto"/>
        </w:rPr>
        <w:t xml:space="preserve">4.1. Mục tiêu: </w:t>
      </w:r>
    </w:p>
    <w:p w14:paraId="1318B4F8" w14:textId="77777777" w:rsidR="001A1B83" w:rsidRPr="004E46F8" w:rsidRDefault="00AF1F22" w:rsidP="004E46F8">
      <w:pPr>
        <w:spacing w:before="120" w:after="0" w:line="288" w:lineRule="auto"/>
        <w:ind w:left="0" w:right="0" w:firstLine="720"/>
        <w:rPr>
          <w:color w:val="auto"/>
        </w:rPr>
      </w:pPr>
      <w:r w:rsidRPr="004E46F8">
        <w:rPr>
          <w:color w:val="auto"/>
        </w:rPr>
        <w:t xml:space="preserve">- Duy trì kết quả đổi mới phương pháp và hình thức kiểm tra, đánh giá, tiếp tục thực hiện hiệu quả các phương pháp và hình thức kiểm tra, đánh giá </w:t>
      </w:r>
    </w:p>
    <w:p w14:paraId="35E346E4" w14:textId="6C299329" w:rsidR="001A1B83" w:rsidRDefault="00AF1F22" w:rsidP="004E46F8">
      <w:pPr>
        <w:spacing w:before="120" w:after="0" w:line="288" w:lineRule="auto"/>
        <w:ind w:left="0" w:right="0" w:firstLine="720"/>
        <w:rPr>
          <w:color w:val="auto"/>
        </w:rPr>
      </w:pPr>
      <w:r w:rsidRPr="004E46F8">
        <w:rPr>
          <w:color w:val="auto"/>
        </w:rPr>
        <w:t>- Tỷ lệ kết quả rèn luyện, họ</w:t>
      </w:r>
      <w:r w:rsidR="005544A6">
        <w:rPr>
          <w:color w:val="auto"/>
        </w:rPr>
        <w:t>c tập của học sin</w:t>
      </w:r>
      <w:r w:rsidR="00C14C9C">
        <w:rPr>
          <w:color w:val="auto"/>
        </w:rPr>
        <w:t>h:</w:t>
      </w:r>
    </w:p>
    <w:p w14:paraId="514029D8" w14:textId="77777777" w:rsidR="00C14C9C" w:rsidRPr="00C14C9C" w:rsidRDefault="00C14C9C" w:rsidP="00C14C9C">
      <w:pPr>
        <w:spacing w:after="0" w:line="240" w:lineRule="auto"/>
        <w:ind w:left="0" w:right="0" w:firstLine="720"/>
        <w:rPr>
          <w:bCs/>
          <w:color w:val="auto"/>
          <w:sz w:val="28"/>
          <w:szCs w:val="24"/>
          <w:lang w:val="es-BO"/>
        </w:rPr>
      </w:pPr>
      <w:r w:rsidRPr="00C14C9C">
        <w:rPr>
          <w:bCs/>
          <w:color w:val="auto"/>
          <w:sz w:val="28"/>
          <w:szCs w:val="24"/>
          <w:lang w:val="es-BO"/>
        </w:rPr>
        <w:t xml:space="preserve">* Chỉ tiêu xếp loại Rèn luyện </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85"/>
        <w:gridCol w:w="824"/>
        <w:gridCol w:w="839"/>
        <w:gridCol w:w="840"/>
        <w:gridCol w:w="840"/>
        <w:gridCol w:w="842"/>
        <w:gridCol w:w="840"/>
        <w:gridCol w:w="842"/>
        <w:gridCol w:w="840"/>
        <w:gridCol w:w="872"/>
      </w:tblGrid>
      <w:tr w:rsidR="00C14C9C" w:rsidRPr="00C14C9C" w14:paraId="6E6F4A97" w14:textId="77777777" w:rsidTr="00C14C9C">
        <w:trPr>
          <w:trHeight w:val="544"/>
        </w:trPr>
        <w:tc>
          <w:tcPr>
            <w:tcW w:w="708" w:type="dxa"/>
            <w:vMerge w:val="restart"/>
            <w:vAlign w:val="center"/>
          </w:tcPr>
          <w:p w14:paraId="25921AC3" w14:textId="77777777" w:rsidR="00C14C9C" w:rsidRPr="00C14C9C" w:rsidRDefault="00C14C9C" w:rsidP="00C14C9C">
            <w:pPr>
              <w:spacing w:after="0" w:line="240" w:lineRule="auto"/>
              <w:ind w:left="0" w:right="0" w:firstLine="0"/>
              <w:jc w:val="center"/>
              <w:rPr>
                <w:color w:val="auto"/>
                <w:sz w:val="20"/>
                <w:szCs w:val="20"/>
              </w:rPr>
            </w:pPr>
            <w:r w:rsidRPr="00C14C9C">
              <w:rPr>
                <w:color w:val="auto"/>
                <w:sz w:val="20"/>
                <w:szCs w:val="20"/>
              </w:rPr>
              <w:t>STT</w:t>
            </w:r>
          </w:p>
        </w:tc>
        <w:tc>
          <w:tcPr>
            <w:tcW w:w="785" w:type="dxa"/>
            <w:vMerge w:val="restart"/>
            <w:vAlign w:val="center"/>
          </w:tcPr>
          <w:p w14:paraId="711975C4"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Khối</w:t>
            </w:r>
          </w:p>
        </w:tc>
        <w:tc>
          <w:tcPr>
            <w:tcW w:w="824" w:type="dxa"/>
            <w:vMerge w:val="restart"/>
            <w:vAlign w:val="center"/>
          </w:tcPr>
          <w:p w14:paraId="78C7D29E"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Tổng số</w:t>
            </w:r>
          </w:p>
        </w:tc>
        <w:tc>
          <w:tcPr>
            <w:tcW w:w="6755" w:type="dxa"/>
            <w:gridSpan w:val="8"/>
            <w:vAlign w:val="center"/>
          </w:tcPr>
          <w:p w14:paraId="24E7DF53"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Kết quả rèn luyện</w:t>
            </w:r>
          </w:p>
        </w:tc>
      </w:tr>
      <w:tr w:rsidR="00C14C9C" w:rsidRPr="00C14C9C" w14:paraId="3BDB4718" w14:textId="77777777" w:rsidTr="00C14C9C">
        <w:trPr>
          <w:trHeight w:val="544"/>
        </w:trPr>
        <w:tc>
          <w:tcPr>
            <w:tcW w:w="708" w:type="dxa"/>
            <w:vMerge/>
            <w:vAlign w:val="center"/>
          </w:tcPr>
          <w:p w14:paraId="3E8D8216" w14:textId="77777777" w:rsidR="00C14C9C" w:rsidRPr="00C14C9C" w:rsidRDefault="00C14C9C" w:rsidP="00C14C9C">
            <w:pPr>
              <w:spacing w:after="0" w:line="240" w:lineRule="auto"/>
              <w:ind w:left="0" w:right="0" w:firstLine="0"/>
              <w:jc w:val="center"/>
              <w:rPr>
                <w:color w:val="auto"/>
                <w:sz w:val="24"/>
                <w:szCs w:val="24"/>
              </w:rPr>
            </w:pPr>
          </w:p>
        </w:tc>
        <w:tc>
          <w:tcPr>
            <w:tcW w:w="785" w:type="dxa"/>
            <w:vMerge/>
            <w:vAlign w:val="center"/>
          </w:tcPr>
          <w:p w14:paraId="55C449F3" w14:textId="77777777" w:rsidR="00C14C9C" w:rsidRPr="00C14C9C" w:rsidRDefault="00C14C9C" w:rsidP="00C14C9C">
            <w:pPr>
              <w:spacing w:after="0" w:line="240" w:lineRule="auto"/>
              <w:ind w:left="0" w:right="0" w:firstLine="0"/>
              <w:jc w:val="center"/>
              <w:rPr>
                <w:color w:val="auto"/>
                <w:sz w:val="24"/>
                <w:szCs w:val="24"/>
              </w:rPr>
            </w:pPr>
          </w:p>
        </w:tc>
        <w:tc>
          <w:tcPr>
            <w:tcW w:w="824" w:type="dxa"/>
            <w:vMerge/>
            <w:vAlign w:val="center"/>
          </w:tcPr>
          <w:p w14:paraId="6655E5D0" w14:textId="77777777" w:rsidR="00C14C9C" w:rsidRPr="00C14C9C" w:rsidRDefault="00C14C9C" w:rsidP="00C14C9C">
            <w:pPr>
              <w:spacing w:after="0" w:line="240" w:lineRule="auto"/>
              <w:ind w:left="0" w:right="0" w:firstLine="0"/>
              <w:jc w:val="center"/>
              <w:rPr>
                <w:color w:val="auto"/>
                <w:sz w:val="24"/>
                <w:szCs w:val="24"/>
              </w:rPr>
            </w:pPr>
          </w:p>
        </w:tc>
        <w:tc>
          <w:tcPr>
            <w:tcW w:w="1679" w:type="dxa"/>
            <w:gridSpan w:val="2"/>
            <w:vAlign w:val="center"/>
          </w:tcPr>
          <w:p w14:paraId="085E440B"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Tốt</w:t>
            </w:r>
          </w:p>
        </w:tc>
        <w:tc>
          <w:tcPr>
            <w:tcW w:w="1682" w:type="dxa"/>
            <w:gridSpan w:val="2"/>
            <w:vAlign w:val="center"/>
          </w:tcPr>
          <w:p w14:paraId="2365078E"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Khá</w:t>
            </w:r>
          </w:p>
        </w:tc>
        <w:tc>
          <w:tcPr>
            <w:tcW w:w="1682" w:type="dxa"/>
            <w:gridSpan w:val="2"/>
            <w:vAlign w:val="center"/>
          </w:tcPr>
          <w:p w14:paraId="75DF96D8"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Đạt</w:t>
            </w:r>
          </w:p>
        </w:tc>
        <w:tc>
          <w:tcPr>
            <w:tcW w:w="1712" w:type="dxa"/>
            <w:gridSpan w:val="2"/>
            <w:vAlign w:val="center"/>
          </w:tcPr>
          <w:p w14:paraId="1DAAC885"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Chưa đạt</w:t>
            </w:r>
          </w:p>
        </w:tc>
      </w:tr>
      <w:tr w:rsidR="00C14C9C" w:rsidRPr="00C14C9C" w14:paraId="6DAFAC5B" w14:textId="77777777" w:rsidTr="00C14C9C">
        <w:trPr>
          <w:trHeight w:val="544"/>
        </w:trPr>
        <w:tc>
          <w:tcPr>
            <w:tcW w:w="708" w:type="dxa"/>
            <w:vMerge/>
            <w:vAlign w:val="center"/>
          </w:tcPr>
          <w:p w14:paraId="66434712" w14:textId="77777777" w:rsidR="00C14C9C" w:rsidRPr="00C14C9C" w:rsidRDefault="00C14C9C" w:rsidP="00C14C9C">
            <w:pPr>
              <w:spacing w:after="0" w:line="240" w:lineRule="auto"/>
              <w:ind w:left="0" w:right="0" w:firstLine="0"/>
              <w:jc w:val="center"/>
              <w:rPr>
                <w:color w:val="auto"/>
                <w:sz w:val="24"/>
                <w:szCs w:val="24"/>
              </w:rPr>
            </w:pPr>
          </w:p>
        </w:tc>
        <w:tc>
          <w:tcPr>
            <w:tcW w:w="785" w:type="dxa"/>
            <w:vMerge/>
            <w:vAlign w:val="center"/>
          </w:tcPr>
          <w:p w14:paraId="3E0A7832" w14:textId="77777777" w:rsidR="00C14C9C" w:rsidRPr="00C14C9C" w:rsidRDefault="00C14C9C" w:rsidP="00C14C9C">
            <w:pPr>
              <w:spacing w:after="0" w:line="240" w:lineRule="auto"/>
              <w:ind w:left="0" w:right="0" w:firstLine="0"/>
              <w:jc w:val="center"/>
              <w:rPr>
                <w:color w:val="auto"/>
                <w:sz w:val="24"/>
                <w:szCs w:val="24"/>
              </w:rPr>
            </w:pPr>
          </w:p>
        </w:tc>
        <w:tc>
          <w:tcPr>
            <w:tcW w:w="824" w:type="dxa"/>
            <w:vMerge/>
            <w:vAlign w:val="center"/>
          </w:tcPr>
          <w:p w14:paraId="32B1FD44" w14:textId="77777777" w:rsidR="00C14C9C" w:rsidRPr="00C14C9C" w:rsidRDefault="00C14C9C" w:rsidP="00C14C9C">
            <w:pPr>
              <w:spacing w:after="0" w:line="240" w:lineRule="auto"/>
              <w:ind w:left="0" w:right="0" w:firstLine="0"/>
              <w:jc w:val="center"/>
              <w:rPr>
                <w:color w:val="auto"/>
                <w:sz w:val="24"/>
                <w:szCs w:val="24"/>
              </w:rPr>
            </w:pPr>
          </w:p>
        </w:tc>
        <w:tc>
          <w:tcPr>
            <w:tcW w:w="839" w:type="dxa"/>
            <w:vAlign w:val="center"/>
          </w:tcPr>
          <w:p w14:paraId="714DF124"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SL</w:t>
            </w:r>
          </w:p>
        </w:tc>
        <w:tc>
          <w:tcPr>
            <w:tcW w:w="840" w:type="dxa"/>
            <w:vAlign w:val="center"/>
          </w:tcPr>
          <w:p w14:paraId="5628F14E"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w:t>
            </w:r>
          </w:p>
        </w:tc>
        <w:tc>
          <w:tcPr>
            <w:tcW w:w="840" w:type="dxa"/>
            <w:vAlign w:val="center"/>
          </w:tcPr>
          <w:p w14:paraId="7BBE27A8"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SL</w:t>
            </w:r>
          </w:p>
        </w:tc>
        <w:tc>
          <w:tcPr>
            <w:tcW w:w="842" w:type="dxa"/>
            <w:vAlign w:val="center"/>
          </w:tcPr>
          <w:p w14:paraId="49044E91"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w:t>
            </w:r>
          </w:p>
        </w:tc>
        <w:tc>
          <w:tcPr>
            <w:tcW w:w="840" w:type="dxa"/>
            <w:vAlign w:val="center"/>
          </w:tcPr>
          <w:p w14:paraId="4546F84D"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SL</w:t>
            </w:r>
          </w:p>
        </w:tc>
        <w:tc>
          <w:tcPr>
            <w:tcW w:w="842" w:type="dxa"/>
            <w:vAlign w:val="center"/>
          </w:tcPr>
          <w:p w14:paraId="4EB083D4"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w:t>
            </w:r>
          </w:p>
        </w:tc>
        <w:tc>
          <w:tcPr>
            <w:tcW w:w="840" w:type="dxa"/>
            <w:vAlign w:val="center"/>
          </w:tcPr>
          <w:p w14:paraId="64BE3E65"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SL</w:t>
            </w:r>
          </w:p>
        </w:tc>
        <w:tc>
          <w:tcPr>
            <w:tcW w:w="872" w:type="dxa"/>
            <w:vAlign w:val="center"/>
          </w:tcPr>
          <w:p w14:paraId="716C957C"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w:t>
            </w:r>
          </w:p>
        </w:tc>
      </w:tr>
      <w:tr w:rsidR="009052A8" w:rsidRPr="00C14C9C" w14:paraId="5F0B61E8" w14:textId="77777777" w:rsidTr="00C14C9C">
        <w:trPr>
          <w:trHeight w:val="566"/>
        </w:trPr>
        <w:tc>
          <w:tcPr>
            <w:tcW w:w="708" w:type="dxa"/>
            <w:vAlign w:val="center"/>
          </w:tcPr>
          <w:p w14:paraId="07741812" w14:textId="77777777" w:rsidR="009052A8" w:rsidRPr="00C14C9C" w:rsidRDefault="009052A8" w:rsidP="009052A8">
            <w:pPr>
              <w:spacing w:after="0" w:line="240" w:lineRule="auto"/>
              <w:ind w:left="0" w:right="0" w:firstLine="0"/>
              <w:jc w:val="center"/>
              <w:rPr>
                <w:color w:val="auto"/>
                <w:sz w:val="24"/>
                <w:szCs w:val="24"/>
              </w:rPr>
            </w:pPr>
            <w:r w:rsidRPr="00C14C9C">
              <w:rPr>
                <w:color w:val="auto"/>
                <w:sz w:val="24"/>
                <w:szCs w:val="24"/>
              </w:rPr>
              <w:t>1</w:t>
            </w:r>
          </w:p>
        </w:tc>
        <w:tc>
          <w:tcPr>
            <w:tcW w:w="785" w:type="dxa"/>
            <w:vAlign w:val="center"/>
          </w:tcPr>
          <w:p w14:paraId="0BCC2B81" w14:textId="77777777" w:rsidR="009052A8" w:rsidRPr="00C14C9C" w:rsidRDefault="009052A8" w:rsidP="009052A8">
            <w:pPr>
              <w:spacing w:after="0" w:line="240" w:lineRule="auto"/>
              <w:ind w:left="0" w:right="0" w:firstLine="0"/>
              <w:jc w:val="center"/>
              <w:rPr>
                <w:color w:val="auto"/>
                <w:sz w:val="24"/>
                <w:szCs w:val="24"/>
              </w:rPr>
            </w:pPr>
            <w:r w:rsidRPr="00C14C9C">
              <w:rPr>
                <w:color w:val="auto"/>
                <w:sz w:val="24"/>
                <w:szCs w:val="24"/>
              </w:rPr>
              <w:t>6</w:t>
            </w:r>
          </w:p>
        </w:tc>
        <w:tc>
          <w:tcPr>
            <w:tcW w:w="824" w:type="dxa"/>
            <w:vAlign w:val="center"/>
          </w:tcPr>
          <w:p w14:paraId="32ADB9D9" w14:textId="1770D0AC" w:rsidR="009052A8" w:rsidRPr="00C14C9C" w:rsidRDefault="009052A8" w:rsidP="009052A8">
            <w:pPr>
              <w:spacing w:after="0" w:line="240" w:lineRule="auto"/>
              <w:ind w:left="0" w:right="0" w:firstLine="0"/>
              <w:jc w:val="center"/>
              <w:rPr>
                <w:color w:val="auto"/>
                <w:sz w:val="24"/>
                <w:szCs w:val="24"/>
                <w:lang w:eastAsia="vi-VN" w:bidi="kn"/>
              </w:rPr>
            </w:pPr>
            <w:r>
              <w:rPr>
                <w:color w:val="auto"/>
                <w:sz w:val="24"/>
                <w:szCs w:val="24"/>
                <w:lang w:val="vi-VN" w:eastAsia="vi-VN" w:bidi="kn"/>
              </w:rPr>
              <w:t>122</w:t>
            </w:r>
          </w:p>
        </w:tc>
        <w:tc>
          <w:tcPr>
            <w:tcW w:w="839" w:type="dxa"/>
            <w:vAlign w:val="center"/>
          </w:tcPr>
          <w:p w14:paraId="4DBF8655" w14:textId="0083D4C5" w:rsidR="009052A8" w:rsidRPr="00C14C9C" w:rsidRDefault="00C068E4" w:rsidP="009052A8">
            <w:pPr>
              <w:spacing w:after="0" w:line="240" w:lineRule="auto"/>
              <w:ind w:left="0" w:right="0" w:firstLine="0"/>
              <w:jc w:val="center"/>
              <w:rPr>
                <w:color w:val="auto"/>
                <w:sz w:val="24"/>
                <w:szCs w:val="24"/>
              </w:rPr>
            </w:pPr>
            <w:r>
              <w:rPr>
                <w:color w:val="auto"/>
                <w:sz w:val="24"/>
                <w:szCs w:val="24"/>
              </w:rPr>
              <w:t>116</w:t>
            </w:r>
          </w:p>
        </w:tc>
        <w:tc>
          <w:tcPr>
            <w:tcW w:w="840" w:type="dxa"/>
            <w:vAlign w:val="center"/>
          </w:tcPr>
          <w:p w14:paraId="4791562D" w14:textId="0EEA8E6B" w:rsidR="009052A8" w:rsidRPr="00C14C9C" w:rsidRDefault="00C068E4" w:rsidP="009052A8">
            <w:pPr>
              <w:spacing w:after="0" w:line="240" w:lineRule="auto"/>
              <w:ind w:left="0" w:right="0" w:firstLine="0"/>
              <w:jc w:val="center"/>
              <w:rPr>
                <w:bCs/>
                <w:color w:val="auto"/>
                <w:sz w:val="24"/>
                <w:szCs w:val="24"/>
              </w:rPr>
            </w:pPr>
            <w:r>
              <w:rPr>
                <w:bCs/>
                <w:color w:val="auto"/>
                <w:sz w:val="24"/>
                <w:szCs w:val="24"/>
              </w:rPr>
              <w:t>95</w:t>
            </w:r>
          </w:p>
        </w:tc>
        <w:tc>
          <w:tcPr>
            <w:tcW w:w="840" w:type="dxa"/>
            <w:vAlign w:val="center"/>
          </w:tcPr>
          <w:p w14:paraId="2DA3DA62" w14:textId="6160BE85" w:rsidR="009052A8" w:rsidRPr="00C14C9C" w:rsidRDefault="00A742AC" w:rsidP="009052A8">
            <w:pPr>
              <w:spacing w:after="0" w:line="240" w:lineRule="auto"/>
              <w:ind w:left="0" w:right="0" w:firstLine="0"/>
              <w:jc w:val="center"/>
              <w:rPr>
                <w:bCs/>
                <w:color w:val="auto"/>
                <w:sz w:val="24"/>
                <w:szCs w:val="24"/>
              </w:rPr>
            </w:pPr>
            <w:r>
              <w:rPr>
                <w:bCs/>
                <w:color w:val="auto"/>
                <w:sz w:val="24"/>
                <w:szCs w:val="24"/>
              </w:rPr>
              <w:t>6</w:t>
            </w:r>
          </w:p>
        </w:tc>
        <w:tc>
          <w:tcPr>
            <w:tcW w:w="842" w:type="dxa"/>
            <w:vAlign w:val="center"/>
          </w:tcPr>
          <w:p w14:paraId="01FDB9DF" w14:textId="5A5D410B" w:rsidR="009052A8" w:rsidRPr="00C14C9C" w:rsidRDefault="00C068E4" w:rsidP="009052A8">
            <w:pPr>
              <w:spacing w:after="0" w:line="240" w:lineRule="auto"/>
              <w:ind w:left="0" w:right="0" w:firstLine="0"/>
              <w:jc w:val="center"/>
              <w:rPr>
                <w:bCs/>
                <w:color w:val="auto"/>
                <w:sz w:val="24"/>
                <w:szCs w:val="24"/>
              </w:rPr>
            </w:pPr>
            <w:r>
              <w:rPr>
                <w:bCs/>
                <w:color w:val="auto"/>
                <w:sz w:val="24"/>
                <w:szCs w:val="24"/>
              </w:rPr>
              <w:t>5</w:t>
            </w:r>
          </w:p>
        </w:tc>
        <w:tc>
          <w:tcPr>
            <w:tcW w:w="840" w:type="dxa"/>
            <w:vAlign w:val="center"/>
          </w:tcPr>
          <w:p w14:paraId="7DD0526F" w14:textId="637BE672" w:rsidR="009052A8" w:rsidRPr="00C14C9C" w:rsidRDefault="00A742AC" w:rsidP="009052A8">
            <w:pPr>
              <w:spacing w:after="0" w:line="240" w:lineRule="auto"/>
              <w:ind w:left="0" w:right="0" w:firstLine="0"/>
              <w:jc w:val="center"/>
              <w:rPr>
                <w:color w:val="auto"/>
                <w:sz w:val="24"/>
                <w:szCs w:val="24"/>
              </w:rPr>
            </w:pPr>
            <w:r>
              <w:rPr>
                <w:color w:val="auto"/>
                <w:sz w:val="24"/>
                <w:szCs w:val="24"/>
              </w:rPr>
              <w:t>0</w:t>
            </w:r>
          </w:p>
        </w:tc>
        <w:tc>
          <w:tcPr>
            <w:tcW w:w="842" w:type="dxa"/>
            <w:vAlign w:val="center"/>
          </w:tcPr>
          <w:p w14:paraId="3BF775E5" w14:textId="2E6CCE3C" w:rsidR="009052A8" w:rsidRPr="00C14C9C" w:rsidRDefault="00A742AC" w:rsidP="009052A8">
            <w:pPr>
              <w:spacing w:after="0" w:line="240" w:lineRule="auto"/>
              <w:ind w:left="0" w:right="0" w:firstLine="0"/>
              <w:jc w:val="center"/>
              <w:rPr>
                <w:bCs/>
                <w:color w:val="auto"/>
                <w:sz w:val="24"/>
                <w:szCs w:val="24"/>
              </w:rPr>
            </w:pPr>
            <w:r>
              <w:rPr>
                <w:bCs/>
                <w:color w:val="auto"/>
                <w:sz w:val="24"/>
                <w:szCs w:val="24"/>
              </w:rPr>
              <w:t>0</w:t>
            </w:r>
          </w:p>
        </w:tc>
        <w:tc>
          <w:tcPr>
            <w:tcW w:w="840" w:type="dxa"/>
            <w:vAlign w:val="center"/>
          </w:tcPr>
          <w:p w14:paraId="1F72AFA1" w14:textId="3598BE2F" w:rsidR="009052A8" w:rsidRPr="00856359" w:rsidRDefault="00A742AC" w:rsidP="009052A8">
            <w:pPr>
              <w:spacing w:after="0" w:line="240" w:lineRule="auto"/>
              <w:ind w:left="0" w:right="0" w:firstLine="0"/>
              <w:jc w:val="center"/>
              <w:rPr>
                <w:color w:val="auto"/>
                <w:sz w:val="24"/>
                <w:szCs w:val="24"/>
                <w:lang w:val="vi-VN"/>
              </w:rPr>
            </w:pPr>
            <w:r>
              <w:rPr>
                <w:color w:val="auto"/>
                <w:sz w:val="24"/>
                <w:szCs w:val="24"/>
              </w:rPr>
              <w:t>0</w:t>
            </w:r>
          </w:p>
        </w:tc>
        <w:tc>
          <w:tcPr>
            <w:tcW w:w="872" w:type="dxa"/>
            <w:vAlign w:val="center"/>
          </w:tcPr>
          <w:p w14:paraId="0DC87A60" w14:textId="6CAC56C3" w:rsidR="009052A8" w:rsidRPr="00C14C9C" w:rsidRDefault="00856359" w:rsidP="009052A8">
            <w:pPr>
              <w:spacing w:after="0" w:line="240" w:lineRule="auto"/>
              <w:ind w:left="0" w:right="0" w:firstLine="0"/>
              <w:jc w:val="center"/>
              <w:rPr>
                <w:color w:val="auto"/>
                <w:sz w:val="24"/>
                <w:szCs w:val="24"/>
              </w:rPr>
            </w:pPr>
            <w:r>
              <w:rPr>
                <w:color w:val="auto"/>
                <w:sz w:val="24"/>
                <w:szCs w:val="24"/>
              </w:rPr>
              <w:t>0</w:t>
            </w:r>
          </w:p>
        </w:tc>
      </w:tr>
      <w:tr w:rsidR="009052A8" w:rsidRPr="00C14C9C" w14:paraId="5777E765" w14:textId="77777777" w:rsidTr="00C14C9C">
        <w:trPr>
          <w:trHeight w:val="566"/>
        </w:trPr>
        <w:tc>
          <w:tcPr>
            <w:tcW w:w="708" w:type="dxa"/>
            <w:vAlign w:val="center"/>
          </w:tcPr>
          <w:p w14:paraId="52B7E17D" w14:textId="77777777" w:rsidR="009052A8" w:rsidRPr="00C14C9C" w:rsidRDefault="009052A8" w:rsidP="009052A8">
            <w:pPr>
              <w:spacing w:after="0" w:line="240" w:lineRule="auto"/>
              <w:ind w:left="0" w:right="0" w:firstLine="0"/>
              <w:jc w:val="center"/>
              <w:rPr>
                <w:color w:val="auto"/>
                <w:sz w:val="24"/>
                <w:szCs w:val="24"/>
              </w:rPr>
            </w:pPr>
            <w:r w:rsidRPr="00C14C9C">
              <w:rPr>
                <w:color w:val="auto"/>
                <w:sz w:val="24"/>
                <w:szCs w:val="24"/>
              </w:rPr>
              <w:t>2</w:t>
            </w:r>
          </w:p>
        </w:tc>
        <w:tc>
          <w:tcPr>
            <w:tcW w:w="785" w:type="dxa"/>
            <w:vAlign w:val="center"/>
          </w:tcPr>
          <w:p w14:paraId="73525AF0" w14:textId="77777777" w:rsidR="009052A8" w:rsidRPr="00C14C9C" w:rsidRDefault="009052A8" w:rsidP="009052A8">
            <w:pPr>
              <w:spacing w:after="0" w:line="240" w:lineRule="auto"/>
              <w:ind w:left="0" w:right="0" w:firstLine="0"/>
              <w:jc w:val="center"/>
              <w:rPr>
                <w:color w:val="auto"/>
                <w:sz w:val="24"/>
                <w:szCs w:val="24"/>
              </w:rPr>
            </w:pPr>
            <w:r w:rsidRPr="00C14C9C">
              <w:rPr>
                <w:color w:val="auto"/>
                <w:sz w:val="24"/>
                <w:szCs w:val="24"/>
              </w:rPr>
              <w:t>7</w:t>
            </w:r>
          </w:p>
        </w:tc>
        <w:tc>
          <w:tcPr>
            <w:tcW w:w="824" w:type="dxa"/>
            <w:vAlign w:val="center"/>
          </w:tcPr>
          <w:p w14:paraId="3977A3EC" w14:textId="5E02265B" w:rsidR="009052A8" w:rsidRPr="00C14C9C" w:rsidRDefault="009052A8" w:rsidP="009052A8">
            <w:pPr>
              <w:spacing w:after="0" w:line="240" w:lineRule="auto"/>
              <w:ind w:left="0" w:right="0" w:firstLine="0"/>
              <w:jc w:val="center"/>
              <w:rPr>
                <w:color w:val="auto"/>
                <w:sz w:val="24"/>
                <w:szCs w:val="24"/>
                <w:lang w:eastAsia="vi-VN" w:bidi="kn"/>
              </w:rPr>
            </w:pPr>
            <w:r>
              <w:rPr>
                <w:color w:val="auto"/>
                <w:sz w:val="24"/>
                <w:szCs w:val="24"/>
                <w:lang w:eastAsia="vi-VN" w:bidi="kn"/>
              </w:rPr>
              <w:t>123</w:t>
            </w:r>
          </w:p>
        </w:tc>
        <w:tc>
          <w:tcPr>
            <w:tcW w:w="839" w:type="dxa"/>
            <w:vAlign w:val="center"/>
          </w:tcPr>
          <w:p w14:paraId="3DD85C97" w14:textId="3D0B81BC" w:rsidR="009052A8" w:rsidRPr="00C14C9C" w:rsidRDefault="00C068E4" w:rsidP="009052A8">
            <w:pPr>
              <w:spacing w:after="0" w:line="240" w:lineRule="auto"/>
              <w:ind w:left="0" w:right="0" w:firstLine="0"/>
              <w:jc w:val="center"/>
              <w:rPr>
                <w:color w:val="auto"/>
                <w:sz w:val="24"/>
                <w:szCs w:val="24"/>
              </w:rPr>
            </w:pPr>
            <w:r>
              <w:rPr>
                <w:color w:val="auto"/>
                <w:sz w:val="24"/>
                <w:szCs w:val="24"/>
              </w:rPr>
              <w:t>117</w:t>
            </w:r>
          </w:p>
        </w:tc>
        <w:tc>
          <w:tcPr>
            <w:tcW w:w="840" w:type="dxa"/>
            <w:vAlign w:val="center"/>
          </w:tcPr>
          <w:p w14:paraId="3064EE1D" w14:textId="48DD5226" w:rsidR="009052A8" w:rsidRPr="00C068E4" w:rsidRDefault="00C068E4" w:rsidP="009052A8">
            <w:pPr>
              <w:spacing w:after="0" w:line="240" w:lineRule="auto"/>
              <w:ind w:left="0" w:right="0" w:firstLine="0"/>
              <w:jc w:val="center"/>
              <w:rPr>
                <w:bCs/>
                <w:color w:val="auto"/>
                <w:sz w:val="24"/>
                <w:szCs w:val="24"/>
                <w:lang w:val="vi-VN"/>
              </w:rPr>
            </w:pPr>
            <w:r>
              <w:rPr>
                <w:bCs/>
                <w:color w:val="auto"/>
                <w:sz w:val="24"/>
                <w:szCs w:val="24"/>
              </w:rPr>
              <w:t>95</w:t>
            </w:r>
            <w:r>
              <w:rPr>
                <w:bCs/>
                <w:color w:val="auto"/>
                <w:sz w:val="24"/>
                <w:szCs w:val="24"/>
                <w:lang w:val="vi-VN"/>
              </w:rPr>
              <w:t>,1</w:t>
            </w:r>
          </w:p>
        </w:tc>
        <w:tc>
          <w:tcPr>
            <w:tcW w:w="840" w:type="dxa"/>
            <w:vAlign w:val="center"/>
          </w:tcPr>
          <w:p w14:paraId="2B0F9F89" w14:textId="249FDF9B" w:rsidR="009052A8" w:rsidRPr="00C14C9C" w:rsidRDefault="00A742AC" w:rsidP="009052A8">
            <w:pPr>
              <w:spacing w:after="0" w:line="240" w:lineRule="auto"/>
              <w:ind w:left="0" w:right="0" w:firstLine="0"/>
              <w:jc w:val="center"/>
              <w:rPr>
                <w:bCs/>
                <w:color w:val="auto"/>
                <w:sz w:val="24"/>
                <w:szCs w:val="24"/>
              </w:rPr>
            </w:pPr>
            <w:r>
              <w:rPr>
                <w:bCs/>
                <w:color w:val="auto"/>
                <w:sz w:val="24"/>
                <w:szCs w:val="24"/>
              </w:rPr>
              <w:t>6</w:t>
            </w:r>
          </w:p>
        </w:tc>
        <w:tc>
          <w:tcPr>
            <w:tcW w:w="842" w:type="dxa"/>
            <w:vAlign w:val="center"/>
          </w:tcPr>
          <w:p w14:paraId="11680BCF" w14:textId="36D41569" w:rsidR="009052A8" w:rsidRPr="00C068E4" w:rsidRDefault="00C068E4" w:rsidP="009052A8">
            <w:pPr>
              <w:spacing w:after="0" w:line="240" w:lineRule="auto"/>
              <w:ind w:left="0" w:right="0" w:firstLine="0"/>
              <w:jc w:val="center"/>
              <w:rPr>
                <w:bCs/>
                <w:color w:val="auto"/>
                <w:sz w:val="24"/>
                <w:szCs w:val="24"/>
                <w:lang w:val="vi-VN"/>
              </w:rPr>
            </w:pPr>
            <w:r>
              <w:rPr>
                <w:bCs/>
                <w:color w:val="auto"/>
                <w:sz w:val="24"/>
                <w:szCs w:val="24"/>
              </w:rPr>
              <w:t>4</w:t>
            </w:r>
            <w:r>
              <w:rPr>
                <w:bCs/>
                <w:color w:val="auto"/>
                <w:sz w:val="24"/>
                <w:szCs w:val="24"/>
                <w:lang w:val="vi-VN"/>
              </w:rPr>
              <w:t>,9</w:t>
            </w:r>
          </w:p>
        </w:tc>
        <w:tc>
          <w:tcPr>
            <w:tcW w:w="840" w:type="dxa"/>
            <w:vAlign w:val="center"/>
          </w:tcPr>
          <w:p w14:paraId="5F99D126" w14:textId="029A85F7" w:rsidR="009052A8" w:rsidRPr="00C14C9C" w:rsidRDefault="00A742AC" w:rsidP="009052A8">
            <w:pPr>
              <w:spacing w:after="0" w:line="240" w:lineRule="auto"/>
              <w:ind w:left="0" w:right="0" w:firstLine="0"/>
              <w:jc w:val="center"/>
              <w:rPr>
                <w:color w:val="auto"/>
                <w:sz w:val="24"/>
                <w:szCs w:val="24"/>
              </w:rPr>
            </w:pPr>
            <w:r>
              <w:rPr>
                <w:color w:val="auto"/>
                <w:sz w:val="24"/>
                <w:szCs w:val="24"/>
              </w:rPr>
              <w:t>0</w:t>
            </w:r>
          </w:p>
        </w:tc>
        <w:tc>
          <w:tcPr>
            <w:tcW w:w="842" w:type="dxa"/>
            <w:vAlign w:val="center"/>
          </w:tcPr>
          <w:p w14:paraId="2AF98D8D" w14:textId="5B8729BE" w:rsidR="009052A8" w:rsidRPr="00C14C9C" w:rsidRDefault="00A742AC" w:rsidP="009052A8">
            <w:pPr>
              <w:spacing w:after="0" w:line="240" w:lineRule="auto"/>
              <w:ind w:left="0" w:right="0" w:firstLine="0"/>
              <w:jc w:val="center"/>
              <w:rPr>
                <w:bCs/>
                <w:color w:val="auto"/>
                <w:sz w:val="24"/>
                <w:szCs w:val="24"/>
              </w:rPr>
            </w:pPr>
            <w:r>
              <w:rPr>
                <w:bCs/>
                <w:color w:val="auto"/>
                <w:sz w:val="24"/>
                <w:szCs w:val="24"/>
              </w:rPr>
              <w:t>0</w:t>
            </w:r>
          </w:p>
        </w:tc>
        <w:tc>
          <w:tcPr>
            <w:tcW w:w="840" w:type="dxa"/>
            <w:vAlign w:val="center"/>
          </w:tcPr>
          <w:p w14:paraId="42B81F88" w14:textId="49B8A31A" w:rsidR="009052A8" w:rsidRPr="00C14C9C" w:rsidRDefault="00A742AC" w:rsidP="009052A8">
            <w:pPr>
              <w:spacing w:after="0" w:line="240" w:lineRule="auto"/>
              <w:ind w:left="0" w:right="0" w:firstLine="0"/>
              <w:jc w:val="center"/>
              <w:rPr>
                <w:color w:val="auto"/>
                <w:sz w:val="24"/>
                <w:szCs w:val="24"/>
              </w:rPr>
            </w:pPr>
            <w:r>
              <w:rPr>
                <w:color w:val="auto"/>
                <w:sz w:val="24"/>
                <w:szCs w:val="24"/>
              </w:rPr>
              <w:t>0</w:t>
            </w:r>
          </w:p>
        </w:tc>
        <w:tc>
          <w:tcPr>
            <w:tcW w:w="872" w:type="dxa"/>
            <w:vAlign w:val="center"/>
          </w:tcPr>
          <w:p w14:paraId="2C9E7EEC" w14:textId="17F46530" w:rsidR="009052A8" w:rsidRPr="00C14C9C" w:rsidRDefault="00856359" w:rsidP="009052A8">
            <w:pPr>
              <w:spacing w:after="0" w:line="240" w:lineRule="auto"/>
              <w:ind w:left="0" w:right="0" w:firstLine="0"/>
              <w:jc w:val="center"/>
              <w:rPr>
                <w:color w:val="auto"/>
                <w:sz w:val="24"/>
                <w:szCs w:val="24"/>
              </w:rPr>
            </w:pPr>
            <w:r>
              <w:rPr>
                <w:color w:val="auto"/>
                <w:sz w:val="24"/>
                <w:szCs w:val="24"/>
              </w:rPr>
              <w:t>0</w:t>
            </w:r>
          </w:p>
        </w:tc>
      </w:tr>
      <w:tr w:rsidR="009052A8" w:rsidRPr="00C14C9C" w14:paraId="6358CD71" w14:textId="77777777" w:rsidTr="00C14C9C">
        <w:trPr>
          <w:trHeight w:val="566"/>
        </w:trPr>
        <w:tc>
          <w:tcPr>
            <w:tcW w:w="708" w:type="dxa"/>
            <w:vAlign w:val="center"/>
          </w:tcPr>
          <w:p w14:paraId="2DF4E85B" w14:textId="77777777" w:rsidR="009052A8" w:rsidRPr="00C14C9C" w:rsidRDefault="009052A8" w:rsidP="009052A8">
            <w:pPr>
              <w:spacing w:after="0" w:line="240" w:lineRule="auto"/>
              <w:ind w:left="0" w:right="0" w:firstLine="0"/>
              <w:jc w:val="center"/>
              <w:rPr>
                <w:color w:val="auto"/>
                <w:sz w:val="24"/>
                <w:szCs w:val="24"/>
              </w:rPr>
            </w:pPr>
            <w:r w:rsidRPr="00C14C9C">
              <w:rPr>
                <w:color w:val="auto"/>
                <w:sz w:val="24"/>
                <w:szCs w:val="24"/>
              </w:rPr>
              <w:t>3</w:t>
            </w:r>
          </w:p>
        </w:tc>
        <w:tc>
          <w:tcPr>
            <w:tcW w:w="785" w:type="dxa"/>
            <w:vAlign w:val="center"/>
          </w:tcPr>
          <w:p w14:paraId="2782BCA8" w14:textId="77777777" w:rsidR="009052A8" w:rsidRPr="00C14C9C" w:rsidRDefault="009052A8" w:rsidP="009052A8">
            <w:pPr>
              <w:spacing w:after="0" w:line="240" w:lineRule="auto"/>
              <w:ind w:left="0" w:right="0" w:firstLine="0"/>
              <w:jc w:val="center"/>
              <w:rPr>
                <w:color w:val="auto"/>
                <w:sz w:val="24"/>
                <w:szCs w:val="24"/>
              </w:rPr>
            </w:pPr>
            <w:r w:rsidRPr="00C14C9C">
              <w:rPr>
                <w:color w:val="auto"/>
                <w:sz w:val="24"/>
                <w:szCs w:val="24"/>
              </w:rPr>
              <w:t>8</w:t>
            </w:r>
          </w:p>
        </w:tc>
        <w:tc>
          <w:tcPr>
            <w:tcW w:w="824" w:type="dxa"/>
            <w:vAlign w:val="center"/>
          </w:tcPr>
          <w:p w14:paraId="5D8C4B73" w14:textId="7AF77574" w:rsidR="009052A8" w:rsidRPr="00C068E4" w:rsidRDefault="00C068E4" w:rsidP="009052A8">
            <w:pPr>
              <w:spacing w:after="0" w:line="240" w:lineRule="auto"/>
              <w:ind w:left="0" w:right="0" w:firstLine="0"/>
              <w:jc w:val="center"/>
              <w:rPr>
                <w:color w:val="auto"/>
                <w:sz w:val="24"/>
                <w:szCs w:val="24"/>
                <w:lang w:val="vi-VN" w:eastAsia="vi-VN" w:bidi="kn"/>
              </w:rPr>
            </w:pPr>
            <w:r>
              <w:rPr>
                <w:color w:val="auto"/>
                <w:sz w:val="24"/>
                <w:szCs w:val="24"/>
                <w:lang w:eastAsia="vi-VN" w:bidi="kn"/>
              </w:rPr>
              <w:t>134</w:t>
            </w:r>
          </w:p>
        </w:tc>
        <w:tc>
          <w:tcPr>
            <w:tcW w:w="839" w:type="dxa"/>
            <w:vAlign w:val="center"/>
          </w:tcPr>
          <w:p w14:paraId="6A37737C" w14:textId="06F655A7" w:rsidR="009052A8" w:rsidRPr="00C068E4" w:rsidRDefault="00C068E4" w:rsidP="009052A8">
            <w:pPr>
              <w:spacing w:after="0" w:line="240" w:lineRule="auto"/>
              <w:ind w:left="0" w:right="0" w:firstLine="0"/>
              <w:jc w:val="center"/>
              <w:rPr>
                <w:color w:val="auto"/>
                <w:sz w:val="24"/>
                <w:szCs w:val="24"/>
                <w:lang w:val="vi-VN"/>
              </w:rPr>
            </w:pPr>
            <w:r>
              <w:rPr>
                <w:color w:val="auto"/>
                <w:sz w:val="24"/>
                <w:szCs w:val="24"/>
              </w:rPr>
              <w:t>128</w:t>
            </w:r>
          </w:p>
        </w:tc>
        <w:tc>
          <w:tcPr>
            <w:tcW w:w="840" w:type="dxa"/>
            <w:vAlign w:val="center"/>
          </w:tcPr>
          <w:p w14:paraId="6C564DC9" w14:textId="41065479" w:rsidR="009052A8" w:rsidRPr="00C068E4" w:rsidRDefault="00C068E4" w:rsidP="009052A8">
            <w:pPr>
              <w:spacing w:after="0" w:line="240" w:lineRule="auto"/>
              <w:ind w:left="0" w:right="0" w:firstLine="0"/>
              <w:jc w:val="center"/>
              <w:rPr>
                <w:bCs/>
                <w:color w:val="auto"/>
                <w:sz w:val="24"/>
                <w:szCs w:val="24"/>
                <w:lang w:val="vi-VN"/>
              </w:rPr>
            </w:pPr>
            <w:r>
              <w:rPr>
                <w:bCs/>
                <w:color w:val="auto"/>
                <w:sz w:val="24"/>
                <w:szCs w:val="24"/>
              </w:rPr>
              <w:t>95</w:t>
            </w:r>
            <w:r>
              <w:rPr>
                <w:bCs/>
                <w:color w:val="auto"/>
                <w:sz w:val="24"/>
                <w:szCs w:val="24"/>
                <w:lang w:val="vi-VN"/>
              </w:rPr>
              <w:t>,5</w:t>
            </w:r>
          </w:p>
        </w:tc>
        <w:tc>
          <w:tcPr>
            <w:tcW w:w="840" w:type="dxa"/>
            <w:vAlign w:val="center"/>
          </w:tcPr>
          <w:p w14:paraId="45F30DE2" w14:textId="0B1EAF1B" w:rsidR="009052A8" w:rsidRPr="00C068E4" w:rsidRDefault="00C068E4" w:rsidP="009052A8">
            <w:pPr>
              <w:spacing w:after="0" w:line="240" w:lineRule="auto"/>
              <w:ind w:left="0" w:right="0" w:firstLine="0"/>
              <w:jc w:val="center"/>
              <w:rPr>
                <w:bCs/>
                <w:color w:val="auto"/>
                <w:sz w:val="24"/>
                <w:szCs w:val="24"/>
                <w:lang w:val="vi-VN"/>
              </w:rPr>
            </w:pPr>
            <w:r>
              <w:rPr>
                <w:bCs/>
                <w:color w:val="auto"/>
                <w:sz w:val="24"/>
                <w:szCs w:val="24"/>
              </w:rPr>
              <w:t>7</w:t>
            </w:r>
          </w:p>
        </w:tc>
        <w:tc>
          <w:tcPr>
            <w:tcW w:w="842" w:type="dxa"/>
            <w:vAlign w:val="center"/>
          </w:tcPr>
          <w:p w14:paraId="1868664E" w14:textId="37295B33" w:rsidR="009052A8" w:rsidRPr="00C068E4" w:rsidRDefault="00C068E4" w:rsidP="009052A8">
            <w:pPr>
              <w:spacing w:after="0" w:line="240" w:lineRule="auto"/>
              <w:ind w:left="0" w:right="0" w:firstLine="0"/>
              <w:jc w:val="center"/>
              <w:rPr>
                <w:bCs/>
                <w:color w:val="auto"/>
                <w:sz w:val="24"/>
                <w:szCs w:val="24"/>
                <w:lang w:val="vi-VN"/>
              </w:rPr>
            </w:pPr>
            <w:r>
              <w:rPr>
                <w:bCs/>
                <w:color w:val="auto"/>
                <w:sz w:val="24"/>
                <w:szCs w:val="24"/>
              </w:rPr>
              <w:t>4</w:t>
            </w:r>
            <w:r>
              <w:rPr>
                <w:bCs/>
                <w:color w:val="auto"/>
                <w:sz w:val="24"/>
                <w:szCs w:val="24"/>
                <w:lang w:val="vi-VN"/>
              </w:rPr>
              <w:t>,5</w:t>
            </w:r>
          </w:p>
        </w:tc>
        <w:tc>
          <w:tcPr>
            <w:tcW w:w="840" w:type="dxa"/>
            <w:vAlign w:val="center"/>
          </w:tcPr>
          <w:p w14:paraId="78297195" w14:textId="2F4785BF" w:rsidR="009052A8" w:rsidRPr="00C14C9C" w:rsidRDefault="00A742AC" w:rsidP="009052A8">
            <w:pPr>
              <w:spacing w:after="0" w:line="240" w:lineRule="auto"/>
              <w:ind w:left="0" w:right="0" w:firstLine="0"/>
              <w:jc w:val="center"/>
              <w:rPr>
                <w:color w:val="auto"/>
                <w:sz w:val="24"/>
                <w:szCs w:val="24"/>
              </w:rPr>
            </w:pPr>
            <w:r>
              <w:rPr>
                <w:color w:val="auto"/>
                <w:sz w:val="24"/>
                <w:szCs w:val="24"/>
              </w:rPr>
              <w:t>0</w:t>
            </w:r>
          </w:p>
        </w:tc>
        <w:tc>
          <w:tcPr>
            <w:tcW w:w="842" w:type="dxa"/>
            <w:vAlign w:val="center"/>
          </w:tcPr>
          <w:p w14:paraId="68F76A9F" w14:textId="138FF1CE" w:rsidR="009052A8" w:rsidRPr="00C14C9C" w:rsidRDefault="00A742AC" w:rsidP="009052A8">
            <w:pPr>
              <w:spacing w:after="0" w:line="240" w:lineRule="auto"/>
              <w:ind w:left="0" w:right="0" w:firstLine="0"/>
              <w:jc w:val="center"/>
              <w:rPr>
                <w:bCs/>
                <w:color w:val="auto"/>
                <w:sz w:val="24"/>
                <w:szCs w:val="24"/>
              </w:rPr>
            </w:pPr>
            <w:r>
              <w:rPr>
                <w:bCs/>
                <w:color w:val="auto"/>
                <w:sz w:val="24"/>
                <w:szCs w:val="24"/>
              </w:rPr>
              <w:t>0</w:t>
            </w:r>
          </w:p>
        </w:tc>
        <w:tc>
          <w:tcPr>
            <w:tcW w:w="840" w:type="dxa"/>
            <w:vAlign w:val="center"/>
          </w:tcPr>
          <w:p w14:paraId="76C23B96" w14:textId="69C86503" w:rsidR="009052A8" w:rsidRPr="00C14C9C" w:rsidRDefault="00A742AC" w:rsidP="009052A8">
            <w:pPr>
              <w:spacing w:after="0" w:line="240" w:lineRule="auto"/>
              <w:ind w:left="0" w:right="0" w:firstLine="0"/>
              <w:jc w:val="center"/>
              <w:rPr>
                <w:color w:val="auto"/>
                <w:sz w:val="24"/>
                <w:szCs w:val="24"/>
              </w:rPr>
            </w:pPr>
            <w:r>
              <w:rPr>
                <w:color w:val="auto"/>
                <w:sz w:val="24"/>
                <w:szCs w:val="24"/>
              </w:rPr>
              <w:t>0</w:t>
            </w:r>
          </w:p>
        </w:tc>
        <w:tc>
          <w:tcPr>
            <w:tcW w:w="872" w:type="dxa"/>
            <w:vAlign w:val="center"/>
          </w:tcPr>
          <w:p w14:paraId="1474E3EE" w14:textId="0B6D3B6C" w:rsidR="009052A8" w:rsidRPr="00C14C9C" w:rsidRDefault="00856359" w:rsidP="009052A8">
            <w:pPr>
              <w:spacing w:after="0" w:line="240" w:lineRule="auto"/>
              <w:ind w:left="0" w:right="0" w:firstLine="0"/>
              <w:jc w:val="center"/>
              <w:rPr>
                <w:color w:val="auto"/>
                <w:sz w:val="24"/>
                <w:szCs w:val="24"/>
              </w:rPr>
            </w:pPr>
            <w:r>
              <w:rPr>
                <w:color w:val="auto"/>
                <w:sz w:val="24"/>
                <w:szCs w:val="24"/>
              </w:rPr>
              <w:t>0</w:t>
            </w:r>
          </w:p>
        </w:tc>
      </w:tr>
      <w:tr w:rsidR="009052A8" w:rsidRPr="00C14C9C" w14:paraId="0DD87D23" w14:textId="77777777" w:rsidTr="00C14C9C">
        <w:trPr>
          <w:trHeight w:val="566"/>
        </w:trPr>
        <w:tc>
          <w:tcPr>
            <w:tcW w:w="708" w:type="dxa"/>
            <w:vAlign w:val="center"/>
          </w:tcPr>
          <w:p w14:paraId="60CE59CA" w14:textId="77777777" w:rsidR="009052A8" w:rsidRPr="00C14C9C" w:rsidRDefault="009052A8" w:rsidP="009052A8">
            <w:pPr>
              <w:spacing w:after="0" w:line="240" w:lineRule="auto"/>
              <w:ind w:left="0" w:right="0" w:firstLine="0"/>
              <w:jc w:val="center"/>
              <w:rPr>
                <w:color w:val="auto"/>
                <w:sz w:val="24"/>
                <w:szCs w:val="24"/>
              </w:rPr>
            </w:pPr>
            <w:r w:rsidRPr="00C14C9C">
              <w:rPr>
                <w:color w:val="auto"/>
                <w:sz w:val="24"/>
                <w:szCs w:val="24"/>
              </w:rPr>
              <w:t>4</w:t>
            </w:r>
          </w:p>
        </w:tc>
        <w:tc>
          <w:tcPr>
            <w:tcW w:w="785" w:type="dxa"/>
            <w:vAlign w:val="center"/>
          </w:tcPr>
          <w:p w14:paraId="6757903E" w14:textId="77777777" w:rsidR="009052A8" w:rsidRPr="00C14C9C" w:rsidRDefault="009052A8" w:rsidP="009052A8">
            <w:pPr>
              <w:spacing w:after="0" w:line="240" w:lineRule="auto"/>
              <w:ind w:left="0" w:right="0" w:firstLine="0"/>
              <w:jc w:val="center"/>
              <w:rPr>
                <w:color w:val="auto"/>
                <w:sz w:val="24"/>
                <w:szCs w:val="24"/>
              </w:rPr>
            </w:pPr>
            <w:r w:rsidRPr="00C14C9C">
              <w:rPr>
                <w:color w:val="auto"/>
                <w:sz w:val="24"/>
                <w:szCs w:val="24"/>
              </w:rPr>
              <w:t>9</w:t>
            </w:r>
          </w:p>
        </w:tc>
        <w:tc>
          <w:tcPr>
            <w:tcW w:w="824" w:type="dxa"/>
            <w:vAlign w:val="center"/>
          </w:tcPr>
          <w:p w14:paraId="25459003" w14:textId="2591C196" w:rsidR="009052A8" w:rsidRPr="00C14C9C" w:rsidRDefault="009052A8" w:rsidP="009052A8">
            <w:pPr>
              <w:spacing w:after="0" w:line="240" w:lineRule="auto"/>
              <w:ind w:left="0" w:right="0" w:firstLine="0"/>
              <w:jc w:val="center"/>
              <w:rPr>
                <w:color w:val="auto"/>
                <w:sz w:val="24"/>
                <w:szCs w:val="24"/>
                <w:lang w:eastAsia="vi-VN" w:bidi="kn"/>
              </w:rPr>
            </w:pPr>
            <w:r>
              <w:rPr>
                <w:color w:val="auto"/>
                <w:sz w:val="24"/>
                <w:szCs w:val="24"/>
                <w:lang w:eastAsia="vi-VN" w:bidi="kn"/>
              </w:rPr>
              <w:t>97</w:t>
            </w:r>
          </w:p>
        </w:tc>
        <w:tc>
          <w:tcPr>
            <w:tcW w:w="839" w:type="dxa"/>
            <w:vAlign w:val="center"/>
          </w:tcPr>
          <w:p w14:paraId="78B295BC" w14:textId="336BC41D" w:rsidR="009052A8" w:rsidRPr="00C14C9C" w:rsidRDefault="00C068E4" w:rsidP="009052A8">
            <w:pPr>
              <w:spacing w:after="0" w:line="240" w:lineRule="auto"/>
              <w:ind w:left="0" w:right="0" w:firstLine="0"/>
              <w:jc w:val="center"/>
              <w:rPr>
                <w:color w:val="auto"/>
                <w:sz w:val="24"/>
                <w:szCs w:val="24"/>
              </w:rPr>
            </w:pPr>
            <w:r>
              <w:rPr>
                <w:color w:val="auto"/>
                <w:sz w:val="24"/>
                <w:szCs w:val="24"/>
              </w:rPr>
              <w:t>93</w:t>
            </w:r>
          </w:p>
        </w:tc>
        <w:tc>
          <w:tcPr>
            <w:tcW w:w="840" w:type="dxa"/>
            <w:vAlign w:val="center"/>
          </w:tcPr>
          <w:p w14:paraId="7627348C" w14:textId="6DC9CC30" w:rsidR="009052A8" w:rsidRPr="00C068E4" w:rsidRDefault="00C068E4" w:rsidP="009052A8">
            <w:pPr>
              <w:spacing w:after="0" w:line="240" w:lineRule="auto"/>
              <w:ind w:left="0" w:right="0" w:firstLine="0"/>
              <w:jc w:val="center"/>
              <w:rPr>
                <w:bCs/>
                <w:color w:val="auto"/>
                <w:sz w:val="24"/>
                <w:szCs w:val="24"/>
                <w:lang w:val="vi-VN"/>
              </w:rPr>
            </w:pPr>
            <w:r>
              <w:rPr>
                <w:bCs/>
                <w:color w:val="auto"/>
                <w:sz w:val="24"/>
                <w:szCs w:val="24"/>
              </w:rPr>
              <w:t>95</w:t>
            </w:r>
            <w:r>
              <w:rPr>
                <w:bCs/>
                <w:color w:val="auto"/>
                <w:sz w:val="24"/>
                <w:szCs w:val="24"/>
                <w:lang w:val="vi-VN"/>
              </w:rPr>
              <w:t>,9</w:t>
            </w:r>
          </w:p>
        </w:tc>
        <w:tc>
          <w:tcPr>
            <w:tcW w:w="840" w:type="dxa"/>
            <w:vAlign w:val="center"/>
          </w:tcPr>
          <w:p w14:paraId="5917C463" w14:textId="649EEEDC" w:rsidR="009052A8" w:rsidRPr="00C068E4" w:rsidRDefault="00A742AC" w:rsidP="009052A8">
            <w:pPr>
              <w:spacing w:after="0" w:line="240" w:lineRule="auto"/>
              <w:ind w:left="0" w:right="0" w:firstLine="0"/>
              <w:jc w:val="center"/>
              <w:rPr>
                <w:bCs/>
                <w:color w:val="auto"/>
                <w:sz w:val="24"/>
                <w:szCs w:val="24"/>
                <w:lang w:val="vi-VN"/>
              </w:rPr>
            </w:pPr>
            <w:r>
              <w:rPr>
                <w:bCs/>
                <w:color w:val="auto"/>
                <w:sz w:val="24"/>
                <w:szCs w:val="24"/>
              </w:rPr>
              <w:t>4</w:t>
            </w:r>
          </w:p>
        </w:tc>
        <w:tc>
          <w:tcPr>
            <w:tcW w:w="842" w:type="dxa"/>
            <w:vAlign w:val="center"/>
          </w:tcPr>
          <w:p w14:paraId="7FD5E899" w14:textId="6F04F9E9" w:rsidR="009052A8" w:rsidRPr="00C068E4" w:rsidRDefault="00C068E4" w:rsidP="009052A8">
            <w:pPr>
              <w:spacing w:after="0" w:line="240" w:lineRule="auto"/>
              <w:ind w:left="0" w:right="0" w:firstLine="0"/>
              <w:jc w:val="center"/>
              <w:rPr>
                <w:bCs/>
                <w:color w:val="auto"/>
                <w:sz w:val="24"/>
                <w:szCs w:val="24"/>
                <w:lang w:val="vi-VN"/>
              </w:rPr>
            </w:pPr>
            <w:r>
              <w:rPr>
                <w:bCs/>
                <w:color w:val="auto"/>
                <w:sz w:val="24"/>
                <w:szCs w:val="24"/>
              </w:rPr>
              <w:t>4</w:t>
            </w:r>
            <w:r>
              <w:rPr>
                <w:bCs/>
                <w:color w:val="auto"/>
                <w:sz w:val="24"/>
                <w:szCs w:val="24"/>
                <w:lang w:val="vi-VN"/>
              </w:rPr>
              <w:t>,1</w:t>
            </w:r>
          </w:p>
        </w:tc>
        <w:tc>
          <w:tcPr>
            <w:tcW w:w="840" w:type="dxa"/>
            <w:vAlign w:val="center"/>
          </w:tcPr>
          <w:p w14:paraId="4C491F3B" w14:textId="4C38A3B5" w:rsidR="009052A8" w:rsidRPr="00A742AC" w:rsidRDefault="00A742AC" w:rsidP="009052A8">
            <w:pPr>
              <w:spacing w:after="0" w:line="240" w:lineRule="auto"/>
              <w:ind w:left="0" w:right="0" w:firstLine="0"/>
              <w:jc w:val="center"/>
              <w:rPr>
                <w:color w:val="auto"/>
                <w:sz w:val="24"/>
                <w:szCs w:val="24"/>
                <w:lang w:val="vi-VN"/>
              </w:rPr>
            </w:pPr>
            <w:r>
              <w:rPr>
                <w:color w:val="auto"/>
                <w:sz w:val="24"/>
                <w:szCs w:val="24"/>
              </w:rPr>
              <w:t>0</w:t>
            </w:r>
          </w:p>
        </w:tc>
        <w:tc>
          <w:tcPr>
            <w:tcW w:w="842" w:type="dxa"/>
            <w:vAlign w:val="center"/>
          </w:tcPr>
          <w:p w14:paraId="2C3FF8C5" w14:textId="37A3F519" w:rsidR="009052A8" w:rsidRPr="00A742AC" w:rsidRDefault="00A742AC" w:rsidP="009052A8">
            <w:pPr>
              <w:spacing w:after="0" w:line="240" w:lineRule="auto"/>
              <w:ind w:left="0" w:right="0" w:firstLine="0"/>
              <w:jc w:val="center"/>
              <w:rPr>
                <w:bCs/>
                <w:color w:val="auto"/>
                <w:sz w:val="24"/>
                <w:szCs w:val="24"/>
                <w:lang w:val="vi-VN"/>
              </w:rPr>
            </w:pPr>
            <w:r>
              <w:rPr>
                <w:bCs/>
                <w:color w:val="auto"/>
                <w:sz w:val="24"/>
                <w:szCs w:val="24"/>
              </w:rPr>
              <w:t>0</w:t>
            </w:r>
          </w:p>
        </w:tc>
        <w:tc>
          <w:tcPr>
            <w:tcW w:w="840" w:type="dxa"/>
            <w:vAlign w:val="center"/>
          </w:tcPr>
          <w:p w14:paraId="2D376B58" w14:textId="124FF8D7" w:rsidR="009052A8" w:rsidRPr="00C14C9C" w:rsidRDefault="00A742AC" w:rsidP="009052A8">
            <w:pPr>
              <w:spacing w:after="0" w:line="240" w:lineRule="auto"/>
              <w:ind w:left="0" w:right="0" w:firstLine="0"/>
              <w:jc w:val="center"/>
              <w:rPr>
                <w:color w:val="auto"/>
                <w:sz w:val="24"/>
                <w:szCs w:val="24"/>
              </w:rPr>
            </w:pPr>
            <w:r>
              <w:rPr>
                <w:color w:val="auto"/>
                <w:sz w:val="24"/>
                <w:szCs w:val="24"/>
              </w:rPr>
              <w:t>0</w:t>
            </w:r>
          </w:p>
        </w:tc>
        <w:tc>
          <w:tcPr>
            <w:tcW w:w="872" w:type="dxa"/>
            <w:vAlign w:val="center"/>
          </w:tcPr>
          <w:p w14:paraId="421DD746" w14:textId="3741AEAF" w:rsidR="009052A8" w:rsidRPr="00C14C9C" w:rsidRDefault="00856359" w:rsidP="009052A8">
            <w:pPr>
              <w:spacing w:after="0" w:line="240" w:lineRule="auto"/>
              <w:ind w:left="0" w:right="0" w:firstLine="0"/>
              <w:jc w:val="center"/>
              <w:rPr>
                <w:color w:val="auto"/>
                <w:sz w:val="24"/>
                <w:szCs w:val="24"/>
              </w:rPr>
            </w:pPr>
            <w:r>
              <w:rPr>
                <w:color w:val="auto"/>
                <w:sz w:val="24"/>
                <w:szCs w:val="24"/>
              </w:rPr>
              <w:t>0</w:t>
            </w:r>
          </w:p>
        </w:tc>
      </w:tr>
      <w:tr w:rsidR="009052A8" w:rsidRPr="00C14C9C" w14:paraId="06262F6D" w14:textId="77777777" w:rsidTr="00C14C9C">
        <w:trPr>
          <w:trHeight w:val="592"/>
        </w:trPr>
        <w:tc>
          <w:tcPr>
            <w:tcW w:w="1493" w:type="dxa"/>
            <w:gridSpan w:val="2"/>
            <w:vAlign w:val="center"/>
          </w:tcPr>
          <w:p w14:paraId="45455FFC" w14:textId="77777777" w:rsidR="009052A8" w:rsidRPr="00C14C9C" w:rsidRDefault="009052A8" w:rsidP="009052A8">
            <w:pPr>
              <w:spacing w:after="0" w:line="240" w:lineRule="auto"/>
              <w:ind w:left="0" w:right="0" w:firstLine="0"/>
              <w:jc w:val="center"/>
              <w:rPr>
                <w:b/>
                <w:bCs/>
                <w:color w:val="auto"/>
                <w:sz w:val="24"/>
                <w:szCs w:val="24"/>
              </w:rPr>
            </w:pPr>
            <w:r w:rsidRPr="00C14C9C">
              <w:rPr>
                <w:b/>
                <w:bCs/>
                <w:color w:val="auto"/>
                <w:sz w:val="24"/>
                <w:szCs w:val="24"/>
              </w:rPr>
              <w:t>Tổng</w:t>
            </w:r>
          </w:p>
        </w:tc>
        <w:tc>
          <w:tcPr>
            <w:tcW w:w="824" w:type="dxa"/>
            <w:vAlign w:val="center"/>
          </w:tcPr>
          <w:p w14:paraId="11803033" w14:textId="1446F806" w:rsidR="009052A8" w:rsidRPr="00C068E4" w:rsidRDefault="00C068E4" w:rsidP="009052A8">
            <w:pPr>
              <w:spacing w:after="0" w:line="240" w:lineRule="auto"/>
              <w:ind w:left="0" w:right="0" w:firstLine="0"/>
              <w:jc w:val="center"/>
              <w:rPr>
                <w:b/>
                <w:bCs/>
                <w:color w:val="auto"/>
                <w:sz w:val="24"/>
                <w:szCs w:val="24"/>
                <w:lang w:val="vi-VN"/>
              </w:rPr>
            </w:pPr>
            <w:r>
              <w:rPr>
                <w:b/>
                <w:bCs/>
                <w:color w:val="auto"/>
                <w:sz w:val="24"/>
                <w:szCs w:val="24"/>
              </w:rPr>
              <w:t>476</w:t>
            </w:r>
          </w:p>
        </w:tc>
        <w:tc>
          <w:tcPr>
            <w:tcW w:w="839" w:type="dxa"/>
            <w:vAlign w:val="center"/>
          </w:tcPr>
          <w:p w14:paraId="7DC5CC58" w14:textId="4781F0C2" w:rsidR="009052A8" w:rsidRPr="00C14C9C" w:rsidRDefault="00C068E4" w:rsidP="009052A8">
            <w:pPr>
              <w:spacing w:after="0" w:line="240" w:lineRule="auto"/>
              <w:ind w:left="0" w:right="0" w:firstLine="0"/>
              <w:jc w:val="center"/>
              <w:rPr>
                <w:b/>
                <w:bCs/>
                <w:color w:val="auto"/>
                <w:sz w:val="24"/>
                <w:szCs w:val="24"/>
              </w:rPr>
            </w:pPr>
            <w:r>
              <w:rPr>
                <w:b/>
                <w:bCs/>
                <w:color w:val="auto"/>
                <w:sz w:val="24"/>
                <w:szCs w:val="24"/>
              </w:rPr>
              <w:t>456</w:t>
            </w:r>
          </w:p>
        </w:tc>
        <w:tc>
          <w:tcPr>
            <w:tcW w:w="840" w:type="dxa"/>
            <w:vAlign w:val="center"/>
          </w:tcPr>
          <w:p w14:paraId="283D5889" w14:textId="5EAED621" w:rsidR="009052A8" w:rsidRPr="00C068E4" w:rsidRDefault="00C068E4" w:rsidP="009052A8">
            <w:pPr>
              <w:spacing w:after="0" w:line="240" w:lineRule="auto"/>
              <w:ind w:left="0" w:right="0" w:firstLine="0"/>
              <w:jc w:val="center"/>
              <w:rPr>
                <w:b/>
                <w:bCs/>
                <w:color w:val="auto"/>
                <w:sz w:val="24"/>
                <w:szCs w:val="24"/>
                <w:lang w:val="vi-VN"/>
              </w:rPr>
            </w:pPr>
            <w:r>
              <w:rPr>
                <w:b/>
                <w:bCs/>
                <w:color w:val="auto"/>
                <w:sz w:val="24"/>
                <w:szCs w:val="24"/>
              </w:rPr>
              <w:t>95</w:t>
            </w:r>
            <w:r>
              <w:rPr>
                <w:b/>
                <w:bCs/>
                <w:color w:val="auto"/>
                <w:sz w:val="24"/>
                <w:szCs w:val="24"/>
                <w:lang w:val="vi-VN"/>
              </w:rPr>
              <w:t>,6</w:t>
            </w:r>
          </w:p>
        </w:tc>
        <w:tc>
          <w:tcPr>
            <w:tcW w:w="840" w:type="dxa"/>
            <w:vAlign w:val="center"/>
          </w:tcPr>
          <w:p w14:paraId="547A5051" w14:textId="7A6EA545" w:rsidR="009052A8" w:rsidRPr="00C14C9C" w:rsidRDefault="00A742AC" w:rsidP="009052A8">
            <w:pPr>
              <w:spacing w:after="0" w:line="240" w:lineRule="auto"/>
              <w:ind w:left="0" w:right="0" w:firstLine="0"/>
              <w:jc w:val="center"/>
              <w:rPr>
                <w:b/>
                <w:bCs/>
                <w:color w:val="auto"/>
                <w:sz w:val="24"/>
                <w:szCs w:val="24"/>
              </w:rPr>
            </w:pPr>
            <w:r>
              <w:rPr>
                <w:b/>
                <w:bCs/>
                <w:color w:val="auto"/>
                <w:sz w:val="24"/>
                <w:szCs w:val="24"/>
              </w:rPr>
              <w:t>21</w:t>
            </w:r>
          </w:p>
        </w:tc>
        <w:tc>
          <w:tcPr>
            <w:tcW w:w="842" w:type="dxa"/>
            <w:vAlign w:val="center"/>
          </w:tcPr>
          <w:p w14:paraId="73681761" w14:textId="390EDC75" w:rsidR="009052A8" w:rsidRPr="00C068E4" w:rsidRDefault="00C068E4" w:rsidP="009052A8">
            <w:pPr>
              <w:spacing w:after="0" w:line="240" w:lineRule="auto"/>
              <w:ind w:left="0" w:right="0" w:firstLine="0"/>
              <w:jc w:val="center"/>
              <w:rPr>
                <w:b/>
                <w:bCs/>
                <w:color w:val="auto"/>
                <w:sz w:val="24"/>
                <w:szCs w:val="24"/>
                <w:lang w:val="vi-VN"/>
              </w:rPr>
            </w:pPr>
            <w:r>
              <w:rPr>
                <w:b/>
                <w:bCs/>
                <w:color w:val="auto"/>
                <w:sz w:val="24"/>
                <w:szCs w:val="24"/>
              </w:rPr>
              <w:t>4</w:t>
            </w:r>
            <w:r>
              <w:rPr>
                <w:b/>
                <w:bCs/>
                <w:color w:val="auto"/>
                <w:sz w:val="24"/>
                <w:szCs w:val="24"/>
                <w:lang w:val="vi-VN"/>
              </w:rPr>
              <w:t>,4</w:t>
            </w:r>
          </w:p>
        </w:tc>
        <w:tc>
          <w:tcPr>
            <w:tcW w:w="840" w:type="dxa"/>
            <w:vAlign w:val="center"/>
          </w:tcPr>
          <w:p w14:paraId="7B55C9EA" w14:textId="47948246" w:rsidR="009052A8" w:rsidRPr="00C14C9C" w:rsidRDefault="00A742AC" w:rsidP="009052A8">
            <w:pPr>
              <w:spacing w:after="0" w:line="240" w:lineRule="auto"/>
              <w:ind w:left="0" w:right="0" w:firstLine="0"/>
              <w:jc w:val="center"/>
              <w:rPr>
                <w:b/>
                <w:bCs/>
                <w:color w:val="auto"/>
                <w:sz w:val="24"/>
                <w:szCs w:val="24"/>
              </w:rPr>
            </w:pPr>
            <w:r>
              <w:rPr>
                <w:b/>
                <w:bCs/>
                <w:color w:val="auto"/>
                <w:sz w:val="24"/>
                <w:szCs w:val="24"/>
              </w:rPr>
              <w:t>0</w:t>
            </w:r>
          </w:p>
        </w:tc>
        <w:tc>
          <w:tcPr>
            <w:tcW w:w="842" w:type="dxa"/>
            <w:vAlign w:val="center"/>
          </w:tcPr>
          <w:p w14:paraId="25300295" w14:textId="05736986" w:rsidR="009052A8" w:rsidRPr="00C14C9C" w:rsidRDefault="00A742AC" w:rsidP="009052A8">
            <w:pPr>
              <w:spacing w:after="0" w:line="240" w:lineRule="auto"/>
              <w:ind w:left="0" w:right="0" w:firstLine="0"/>
              <w:jc w:val="center"/>
              <w:rPr>
                <w:b/>
                <w:bCs/>
                <w:color w:val="auto"/>
                <w:sz w:val="24"/>
                <w:szCs w:val="24"/>
              </w:rPr>
            </w:pPr>
            <w:r>
              <w:rPr>
                <w:b/>
                <w:bCs/>
                <w:color w:val="auto"/>
                <w:sz w:val="24"/>
                <w:szCs w:val="24"/>
              </w:rPr>
              <w:t>0</w:t>
            </w:r>
          </w:p>
        </w:tc>
        <w:tc>
          <w:tcPr>
            <w:tcW w:w="840" w:type="dxa"/>
            <w:vAlign w:val="center"/>
          </w:tcPr>
          <w:p w14:paraId="3DDFC93F" w14:textId="01949032" w:rsidR="009052A8" w:rsidRPr="00C14C9C" w:rsidRDefault="00977684" w:rsidP="009052A8">
            <w:pPr>
              <w:spacing w:after="0" w:line="240" w:lineRule="auto"/>
              <w:ind w:left="0" w:right="0" w:firstLine="0"/>
              <w:jc w:val="center"/>
              <w:rPr>
                <w:b/>
                <w:bCs/>
                <w:color w:val="auto"/>
                <w:sz w:val="24"/>
                <w:szCs w:val="24"/>
              </w:rPr>
            </w:pPr>
            <w:r>
              <w:rPr>
                <w:b/>
                <w:bCs/>
                <w:color w:val="auto"/>
                <w:sz w:val="24"/>
                <w:szCs w:val="24"/>
              </w:rPr>
              <w:t>0</w:t>
            </w:r>
          </w:p>
        </w:tc>
        <w:tc>
          <w:tcPr>
            <w:tcW w:w="872" w:type="dxa"/>
            <w:vAlign w:val="center"/>
          </w:tcPr>
          <w:p w14:paraId="4D385BCA" w14:textId="6D7599A5" w:rsidR="009052A8" w:rsidRPr="00C14C9C" w:rsidRDefault="00856359" w:rsidP="009052A8">
            <w:pPr>
              <w:spacing w:after="0" w:line="240" w:lineRule="auto"/>
              <w:ind w:left="0" w:right="0" w:firstLine="0"/>
              <w:jc w:val="center"/>
              <w:rPr>
                <w:b/>
                <w:bCs/>
                <w:color w:val="auto"/>
                <w:sz w:val="24"/>
                <w:szCs w:val="24"/>
              </w:rPr>
            </w:pPr>
            <w:r>
              <w:rPr>
                <w:b/>
                <w:bCs/>
                <w:color w:val="auto"/>
                <w:sz w:val="24"/>
                <w:szCs w:val="24"/>
              </w:rPr>
              <w:t>0</w:t>
            </w:r>
          </w:p>
        </w:tc>
      </w:tr>
    </w:tbl>
    <w:p w14:paraId="01F61050" w14:textId="77777777" w:rsidR="00C14C9C" w:rsidRPr="00C14C9C" w:rsidRDefault="00C14C9C" w:rsidP="00C14C9C">
      <w:pPr>
        <w:spacing w:after="0" w:line="240" w:lineRule="auto"/>
        <w:ind w:left="0" w:right="0" w:firstLine="720"/>
        <w:rPr>
          <w:bCs/>
          <w:color w:val="auto"/>
          <w:sz w:val="28"/>
          <w:szCs w:val="24"/>
          <w:lang w:val="es-BO"/>
        </w:rPr>
      </w:pPr>
    </w:p>
    <w:p w14:paraId="14B2055D" w14:textId="77777777" w:rsidR="00C14C9C" w:rsidRPr="00C14C9C" w:rsidRDefault="00C14C9C" w:rsidP="00C14C9C">
      <w:pPr>
        <w:spacing w:after="0" w:line="240" w:lineRule="auto"/>
        <w:ind w:left="0" w:right="0" w:firstLine="720"/>
        <w:rPr>
          <w:iCs/>
          <w:color w:val="auto"/>
          <w:sz w:val="28"/>
          <w:szCs w:val="24"/>
          <w:lang w:val="nl-NL"/>
        </w:rPr>
      </w:pPr>
      <w:r w:rsidRPr="00C14C9C">
        <w:rPr>
          <w:iCs/>
          <w:color w:val="auto"/>
          <w:sz w:val="28"/>
          <w:szCs w:val="24"/>
          <w:lang w:val="nl-NL"/>
        </w:rPr>
        <w:t>* Chỉ tiêu xếp loại Học tập</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
        <w:gridCol w:w="1119"/>
        <w:gridCol w:w="793"/>
        <w:gridCol w:w="796"/>
        <w:gridCol w:w="794"/>
        <w:gridCol w:w="796"/>
        <w:gridCol w:w="794"/>
        <w:gridCol w:w="796"/>
        <w:gridCol w:w="794"/>
        <w:gridCol w:w="973"/>
      </w:tblGrid>
      <w:tr w:rsidR="00C14C9C" w:rsidRPr="00C14C9C" w14:paraId="46E6782D" w14:textId="77777777" w:rsidTr="00C74F4B">
        <w:trPr>
          <w:trHeight w:val="389"/>
        </w:trPr>
        <w:tc>
          <w:tcPr>
            <w:tcW w:w="709" w:type="dxa"/>
            <w:vMerge w:val="restart"/>
            <w:vAlign w:val="center"/>
          </w:tcPr>
          <w:p w14:paraId="0C848067" w14:textId="77777777" w:rsidR="00C14C9C" w:rsidRPr="00C14C9C" w:rsidRDefault="00C14C9C" w:rsidP="00C14C9C">
            <w:pPr>
              <w:spacing w:after="0" w:line="240" w:lineRule="auto"/>
              <w:ind w:left="0" w:right="0" w:firstLine="0"/>
              <w:jc w:val="center"/>
              <w:rPr>
                <w:color w:val="auto"/>
                <w:sz w:val="20"/>
                <w:szCs w:val="20"/>
              </w:rPr>
            </w:pPr>
            <w:r w:rsidRPr="00C14C9C">
              <w:rPr>
                <w:color w:val="auto"/>
                <w:sz w:val="20"/>
                <w:szCs w:val="20"/>
              </w:rPr>
              <w:t>STT</w:t>
            </w:r>
          </w:p>
        </w:tc>
        <w:tc>
          <w:tcPr>
            <w:tcW w:w="708" w:type="dxa"/>
            <w:vMerge w:val="restart"/>
            <w:vAlign w:val="center"/>
          </w:tcPr>
          <w:p w14:paraId="523EAB0F"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Khối</w:t>
            </w:r>
          </w:p>
        </w:tc>
        <w:tc>
          <w:tcPr>
            <w:tcW w:w="1119" w:type="dxa"/>
            <w:vMerge w:val="restart"/>
            <w:vAlign w:val="center"/>
          </w:tcPr>
          <w:p w14:paraId="49354EC4"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Tổng số</w:t>
            </w:r>
          </w:p>
        </w:tc>
        <w:tc>
          <w:tcPr>
            <w:tcW w:w="6536" w:type="dxa"/>
            <w:gridSpan w:val="8"/>
            <w:vAlign w:val="center"/>
          </w:tcPr>
          <w:p w14:paraId="1D1B99C2"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Kết quả Học tập</w:t>
            </w:r>
          </w:p>
        </w:tc>
      </w:tr>
      <w:tr w:rsidR="00C14C9C" w:rsidRPr="00C14C9C" w14:paraId="2D746567" w14:textId="77777777" w:rsidTr="00C74F4B">
        <w:trPr>
          <w:trHeight w:val="389"/>
        </w:trPr>
        <w:tc>
          <w:tcPr>
            <w:tcW w:w="709" w:type="dxa"/>
            <w:vMerge/>
          </w:tcPr>
          <w:p w14:paraId="129D21E1" w14:textId="77777777" w:rsidR="00C14C9C" w:rsidRPr="00C14C9C" w:rsidRDefault="00C14C9C" w:rsidP="00C14C9C">
            <w:pPr>
              <w:spacing w:after="0" w:line="240" w:lineRule="auto"/>
              <w:ind w:left="0" w:right="0" w:firstLine="0"/>
              <w:jc w:val="center"/>
              <w:rPr>
                <w:color w:val="auto"/>
                <w:sz w:val="24"/>
                <w:szCs w:val="24"/>
              </w:rPr>
            </w:pPr>
          </w:p>
        </w:tc>
        <w:tc>
          <w:tcPr>
            <w:tcW w:w="708" w:type="dxa"/>
            <w:vMerge/>
            <w:vAlign w:val="center"/>
          </w:tcPr>
          <w:p w14:paraId="31296BD0" w14:textId="77777777" w:rsidR="00C14C9C" w:rsidRPr="00C14C9C" w:rsidRDefault="00C14C9C" w:rsidP="00C14C9C">
            <w:pPr>
              <w:spacing w:after="0" w:line="240" w:lineRule="auto"/>
              <w:ind w:left="0" w:right="0" w:firstLine="0"/>
              <w:jc w:val="center"/>
              <w:rPr>
                <w:color w:val="auto"/>
                <w:sz w:val="24"/>
                <w:szCs w:val="24"/>
              </w:rPr>
            </w:pPr>
          </w:p>
        </w:tc>
        <w:tc>
          <w:tcPr>
            <w:tcW w:w="1119" w:type="dxa"/>
            <w:vMerge/>
            <w:vAlign w:val="center"/>
          </w:tcPr>
          <w:p w14:paraId="1D19D172" w14:textId="77777777" w:rsidR="00C14C9C" w:rsidRPr="00C14C9C" w:rsidRDefault="00C14C9C" w:rsidP="00C14C9C">
            <w:pPr>
              <w:spacing w:after="0" w:line="240" w:lineRule="auto"/>
              <w:ind w:left="0" w:right="0" w:firstLine="0"/>
              <w:jc w:val="center"/>
              <w:rPr>
                <w:color w:val="auto"/>
                <w:sz w:val="24"/>
                <w:szCs w:val="24"/>
              </w:rPr>
            </w:pPr>
          </w:p>
        </w:tc>
        <w:tc>
          <w:tcPr>
            <w:tcW w:w="1589" w:type="dxa"/>
            <w:gridSpan w:val="2"/>
            <w:vAlign w:val="center"/>
          </w:tcPr>
          <w:p w14:paraId="0284D5D0"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Tốt</w:t>
            </w:r>
          </w:p>
        </w:tc>
        <w:tc>
          <w:tcPr>
            <w:tcW w:w="1590" w:type="dxa"/>
            <w:gridSpan w:val="2"/>
            <w:vAlign w:val="center"/>
          </w:tcPr>
          <w:p w14:paraId="3D0B4668"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Khá</w:t>
            </w:r>
          </w:p>
        </w:tc>
        <w:tc>
          <w:tcPr>
            <w:tcW w:w="1590" w:type="dxa"/>
            <w:gridSpan w:val="2"/>
            <w:vAlign w:val="center"/>
          </w:tcPr>
          <w:p w14:paraId="7498E650"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Đạt</w:t>
            </w:r>
          </w:p>
        </w:tc>
        <w:tc>
          <w:tcPr>
            <w:tcW w:w="1767" w:type="dxa"/>
            <w:gridSpan w:val="2"/>
            <w:vAlign w:val="center"/>
          </w:tcPr>
          <w:p w14:paraId="28C87670"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Chưa đạt</w:t>
            </w:r>
          </w:p>
        </w:tc>
      </w:tr>
      <w:tr w:rsidR="00C14C9C" w:rsidRPr="00C14C9C" w14:paraId="48526B6F" w14:textId="77777777" w:rsidTr="00C74F4B">
        <w:trPr>
          <w:trHeight w:val="389"/>
        </w:trPr>
        <w:tc>
          <w:tcPr>
            <w:tcW w:w="709" w:type="dxa"/>
            <w:vMerge/>
          </w:tcPr>
          <w:p w14:paraId="6562FB87" w14:textId="77777777" w:rsidR="00C14C9C" w:rsidRPr="00C14C9C" w:rsidRDefault="00C14C9C" w:rsidP="00C14C9C">
            <w:pPr>
              <w:spacing w:after="0" w:line="240" w:lineRule="auto"/>
              <w:ind w:left="0" w:right="0" w:firstLine="0"/>
              <w:jc w:val="center"/>
              <w:rPr>
                <w:color w:val="auto"/>
                <w:sz w:val="24"/>
                <w:szCs w:val="24"/>
              </w:rPr>
            </w:pPr>
          </w:p>
        </w:tc>
        <w:tc>
          <w:tcPr>
            <w:tcW w:w="708" w:type="dxa"/>
            <w:vMerge/>
            <w:vAlign w:val="center"/>
          </w:tcPr>
          <w:p w14:paraId="21586574" w14:textId="77777777" w:rsidR="00C14C9C" w:rsidRPr="00C14C9C" w:rsidRDefault="00C14C9C" w:rsidP="00C14C9C">
            <w:pPr>
              <w:spacing w:after="0" w:line="240" w:lineRule="auto"/>
              <w:ind w:left="0" w:right="0" w:firstLine="0"/>
              <w:jc w:val="center"/>
              <w:rPr>
                <w:color w:val="auto"/>
                <w:sz w:val="24"/>
                <w:szCs w:val="24"/>
              </w:rPr>
            </w:pPr>
          </w:p>
        </w:tc>
        <w:tc>
          <w:tcPr>
            <w:tcW w:w="1119" w:type="dxa"/>
            <w:vMerge/>
            <w:vAlign w:val="center"/>
          </w:tcPr>
          <w:p w14:paraId="5738CCD6" w14:textId="77777777" w:rsidR="00C14C9C" w:rsidRPr="00C14C9C" w:rsidRDefault="00C14C9C" w:rsidP="00C14C9C">
            <w:pPr>
              <w:spacing w:after="0" w:line="240" w:lineRule="auto"/>
              <w:ind w:left="0" w:right="0" w:firstLine="0"/>
              <w:jc w:val="left"/>
              <w:rPr>
                <w:color w:val="auto"/>
                <w:sz w:val="24"/>
                <w:szCs w:val="24"/>
              </w:rPr>
            </w:pPr>
          </w:p>
        </w:tc>
        <w:tc>
          <w:tcPr>
            <w:tcW w:w="793" w:type="dxa"/>
            <w:vAlign w:val="center"/>
          </w:tcPr>
          <w:p w14:paraId="39170256"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SL</w:t>
            </w:r>
          </w:p>
        </w:tc>
        <w:tc>
          <w:tcPr>
            <w:tcW w:w="796" w:type="dxa"/>
            <w:vAlign w:val="center"/>
          </w:tcPr>
          <w:p w14:paraId="42C179DB"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w:t>
            </w:r>
          </w:p>
        </w:tc>
        <w:tc>
          <w:tcPr>
            <w:tcW w:w="794" w:type="dxa"/>
            <w:vAlign w:val="center"/>
          </w:tcPr>
          <w:p w14:paraId="136C8D85"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SL</w:t>
            </w:r>
          </w:p>
        </w:tc>
        <w:tc>
          <w:tcPr>
            <w:tcW w:w="796" w:type="dxa"/>
            <w:vAlign w:val="center"/>
          </w:tcPr>
          <w:p w14:paraId="467DDB51"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w:t>
            </w:r>
          </w:p>
        </w:tc>
        <w:tc>
          <w:tcPr>
            <w:tcW w:w="794" w:type="dxa"/>
            <w:vAlign w:val="center"/>
          </w:tcPr>
          <w:p w14:paraId="65538E83"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SL</w:t>
            </w:r>
          </w:p>
        </w:tc>
        <w:tc>
          <w:tcPr>
            <w:tcW w:w="796" w:type="dxa"/>
            <w:vAlign w:val="center"/>
          </w:tcPr>
          <w:p w14:paraId="518F1A7F"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w:t>
            </w:r>
          </w:p>
        </w:tc>
        <w:tc>
          <w:tcPr>
            <w:tcW w:w="794" w:type="dxa"/>
            <w:vAlign w:val="center"/>
          </w:tcPr>
          <w:p w14:paraId="79F84AFB"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SL</w:t>
            </w:r>
          </w:p>
        </w:tc>
        <w:tc>
          <w:tcPr>
            <w:tcW w:w="973" w:type="dxa"/>
            <w:vAlign w:val="center"/>
          </w:tcPr>
          <w:p w14:paraId="45617F03" w14:textId="77777777" w:rsidR="00C14C9C" w:rsidRPr="00C14C9C" w:rsidRDefault="00C14C9C" w:rsidP="00C14C9C">
            <w:pPr>
              <w:spacing w:after="0" w:line="240" w:lineRule="auto"/>
              <w:ind w:left="0" w:right="0" w:firstLine="0"/>
              <w:jc w:val="center"/>
              <w:rPr>
                <w:color w:val="auto"/>
                <w:sz w:val="24"/>
                <w:szCs w:val="24"/>
              </w:rPr>
            </w:pPr>
            <w:r w:rsidRPr="00C14C9C">
              <w:rPr>
                <w:color w:val="auto"/>
                <w:sz w:val="24"/>
                <w:szCs w:val="24"/>
              </w:rPr>
              <w:t>%</w:t>
            </w:r>
          </w:p>
        </w:tc>
      </w:tr>
      <w:tr w:rsidR="009052A8" w:rsidRPr="00C14C9C" w14:paraId="4DB4F71E" w14:textId="77777777" w:rsidTr="00C74F4B">
        <w:trPr>
          <w:trHeight w:val="405"/>
        </w:trPr>
        <w:tc>
          <w:tcPr>
            <w:tcW w:w="709" w:type="dxa"/>
            <w:vAlign w:val="center"/>
          </w:tcPr>
          <w:p w14:paraId="1CF056E5" w14:textId="77777777" w:rsidR="009052A8" w:rsidRPr="00C14C9C" w:rsidRDefault="009052A8" w:rsidP="009052A8">
            <w:pPr>
              <w:spacing w:after="0" w:line="240" w:lineRule="auto"/>
              <w:ind w:left="0" w:right="0" w:firstLine="0"/>
              <w:jc w:val="center"/>
              <w:rPr>
                <w:color w:val="auto"/>
                <w:sz w:val="24"/>
                <w:szCs w:val="24"/>
              </w:rPr>
            </w:pPr>
            <w:r w:rsidRPr="00C14C9C">
              <w:rPr>
                <w:color w:val="auto"/>
                <w:sz w:val="24"/>
                <w:szCs w:val="24"/>
              </w:rPr>
              <w:t>1</w:t>
            </w:r>
          </w:p>
        </w:tc>
        <w:tc>
          <w:tcPr>
            <w:tcW w:w="708" w:type="dxa"/>
            <w:vAlign w:val="center"/>
          </w:tcPr>
          <w:p w14:paraId="4B42534D" w14:textId="77777777" w:rsidR="009052A8" w:rsidRPr="00C14C9C" w:rsidRDefault="009052A8" w:rsidP="009052A8">
            <w:pPr>
              <w:spacing w:after="0" w:line="240" w:lineRule="auto"/>
              <w:ind w:left="0" w:right="0" w:firstLine="0"/>
              <w:jc w:val="center"/>
              <w:rPr>
                <w:color w:val="auto"/>
                <w:sz w:val="24"/>
                <w:szCs w:val="24"/>
              </w:rPr>
            </w:pPr>
            <w:r w:rsidRPr="00C14C9C">
              <w:rPr>
                <w:color w:val="auto"/>
                <w:sz w:val="24"/>
                <w:szCs w:val="24"/>
              </w:rPr>
              <w:t>6</w:t>
            </w:r>
          </w:p>
        </w:tc>
        <w:tc>
          <w:tcPr>
            <w:tcW w:w="1119" w:type="dxa"/>
            <w:vAlign w:val="center"/>
          </w:tcPr>
          <w:p w14:paraId="4A828F15" w14:textId="164911F5" w:rsidR="009052A8" w:rsidRPr="00A44A0C" w:rsidRDefault="009052A8" w:rsidP="009052A8">
            <w:pPr>
              <w:spacing w:after="0" w:line="240" w:lineRule="auto"/>
              <w:ind w:left="0" w:right="0" w:firstLine="0"/>
              <w:jc w:val="center"/>
              <w:rPr>
                <w:color w:val="auto"/>
                <w:sz w:val="24"/>
                <w:szCs w:val="24"/>
                <w:lang w:eastAsia="vi-VN" w:bidi="kn"/>
              </w:rPr>
            </w:pPr>
            <w:r w:rsidRPr="00A44A0C">
              <w:rPr>
                <w:color w:val="auto"/>
                <w:sz w:val="24"/>
                <w:szCs w:val="24"/>
                <w:lang w:val="vi-VN" w:eastAsia="vi-VN" w:bidi="kn"/>
              </w:rPr>
              <w:t>122</w:t>
            </w:r>
          </w:p>
        </w:tc>
        <w:tc>
          <w:tcPr>
            <w:tcW w:w="793" w:type="dxa"/>
            <w:vAlign w:val="center"/>
          </w:tcPr>
          <w:p w14:paraId="0DB7F7DE" w14:textId="50F3849F" w:rsidR="009052A8" w:rsidRPr="00A44A0C" w:rsidRDefault="00A742AC" w:rsidP="009052A8">
            <w:pPr>
              <w:spacing w:after="0" w:line="240" w:lineRule="auto"/>
              <w:ind w:left="0" w:right="0" w:firstLine="0"/>
              <w:jc w:val="center"/>
              <w:rPr>
                <w:bCs/>
                <w:color w:val="auto"/>
                <w:sz w:val="24"/>
                <w:szCs w:val="24"/>
              </w:rPr>
            </w:pPr>
            <w:r w:rsidRPr="00A44A0C">
              <w:rPr>
                <w:bCs/>
                <w:color w:val="auto"/>
                <w:sz w:val="24"/>
                <w:szCs w:val="24"/>
              </w:rPr>
              <w:t>30</w:t>
            </w:r>
          </w:p>
        </w:tc>
        <w:tc>
          <w:tcPr>
            <w:tcW w:w="796" w:type="dxa"/>
            <w:vAlign w:val="center"/>
          </w:tcPr>
          <w:p w14:paraId="65ACADF4" w14:textId="71840E06" w:rsidR="009052A8" w:rsidRPr="00A44A0C" w:rsidRDefault="00C74F4B" w:rsidP="009052A8">
            <w:pPr>
              <w:spacing w:after="0" w:line="240" w:lineRule="auto"/>
              <w:ind w:left="0" w:right="0" w:firstLine="0"/>
              <w:jc w:val="center"/>
              <w:rPr>
                <w:bCs/>
                <w:color w:val="auto"/>
                <w:sz w:val="24"/>
                <w:szCs w:val="24"/>
                <w:lang w:val="vi-VN"/>
              </w:rPr>
            </w:pPr>
            <w:r w:rsidRPr="00A44A0C">
              <w:rPr>
                <w:bCs/>
                <w:color w:val="auto"/>
                <w:sz w:val="24"/>
                <w:szCs w:val="24"/>
              </w:rPr>
              <w:t>24</w:t>
            </w:r>
            <w:r w:rsidRPr="00A44A0C">
              <w:rPr>
                <w:bCs/>
                <w:color w:val="auto"/>
                <w:sz w:val="24"/>
                <w:szCs w:val="24"/>
                <w:lang w:val="vi-VN"/>
              </w:rPr>
              <w:t>,6</w:t>
            </w:r>
          </w:p>
        </w:tc>
        <w:tc>
          <w:tcPr>
            <w:tcW w:w="794" w:type="dxa"/>
            <w:vAlign w:val="center"/>
          </w:tcPr>
          <w:p w14:paraId="2C9A4D39" w14:textId="657B4FC8" w:rsidR="009052A8" w:rsidRPr="00A44A0C" w:rsidRDefault="00282165" w:rsidP="009052A8">
            <w:pPr>
              <w:spacing w:after="0" w:line="240" w:lineRule="auto"/>
              <w:ind w:left="0" w:right="0" w:firstLine="0"/>
              <w:jc w:val="center"/>
              <w:rPr>
                <w:bCs/>
                <w:color w:val="auto"/>
                <w:sz w:val="24"/>
                <w:szCs w:val="24"/>
                <w:lang w:val="vi-VN"/>
              </w:rPr>
            </w:pPr>
            <w:r w:rsidRPr="00A44A0C">
              <w:rPr>
                <w:bCs/>
                <w:color w:val="auto"/>
                <w:sz w:val="24"/>
                <w:szCs w:val="24"/>
              </w:rPr>
              <w:t>45</w:t>
            </w:r>
          </w:p>
        </w:tc>
        <w:tc>
          <w:tcPr>
            <w:tcW w:w="796" w:type="dxa"/>
            <w:vAlign w:val="center"/>
          </w:tcPr>
          <w:p w14:paraId="3691468B" w14:textId="501B8381" w:rsidR="009052A8" w:rsidRPr="00A44A0C" w:rsidRDefault="007F4FD4" w:rsidP="009052A8">
            <w:pPr>
              <w:spacing w:after="0" w:line="240" w:lineRule="auto"/>
              <w:ind w:left="0" w:right="0" w:firstLine="0"/>
              <w:jc w:val="center"/>
              <w:rPr>
                <w:bCs/>
                <w:color w:val="auto"/>
                <w:sz w:val="24"/>
                <w:szCs w:val="24"/>
                <w:lang w:val="vi-VN"/>
              </w:rPr>
            </w:pPr>
            <w:r w:rsidRPr="00A44A0C">
              <w:rPr>
                <w:bCs/>
                <w:color w:val="auto"/>
                <w:sz w:val="24"/>
                <w:szCs w:val="24"/>
              </w:rPr>
              <w:t>36</w:t>
            </w:r>
            <w:r w:rsidR="00442782" w:rsidRPr="00A44A0C">
              <w:rPr>
                <w:bCs/>
                <w:color w:val="auto"/>
                <w:sz w:val="24"/>
                <w:szCs w:val="24"/>
                <w:lang w:val="vi-VN"/>
              </w:rPr>
              <w:t>,</w:t>
            </w:r>
            <w:r w:rsidRPr="00A44A0C">
              <w:rPr>
                <w:bCs/>
                <w:color w:val="auto"/>
                <w:sz w:val="24"/>
                <w:szCs w:val="24"/>
                <w:lang w:val="vi-VN"/>
              </w:rPr>
              <w:t>9</w:t>
            </w:r>
          </w:p>
        </w:tc>
        <w:tc>
          <w:tcPr>
            <w:tcW w:w="794" w:type="dxa"/>
            <w:vAlign w:val="center"/>
          </w:tcPr>
          <w:p w14:paraId="7E4C1D3B" w14:textId="10B10286" w:rsidR="009052A8" w:rsidRPr="00A44A0C" w:rsidRDefault="00282165" w:rsidP="009052A8">
            <w:pPr>
              <w:spacing w:after="0" w:line="240" w:lineRule="auto"/>
              <w:ind w:left="0" w:right="0" w:firstLine="0"/>
              <w:jc w:val="center"/>
              <w:rPr>
                <w:bCs/>
                <w:color w:val="auto"/>
                <w:sz w:val="24"/>
                <w:szCs w:val="24"/>
                <w:lang w:val="vi-VN"/>
              </w:rPr>
            </w:pPr>
            <w:r w:rsidRPr="00A44A0C">
              <w:rPr>
                <w:bCs/>
                <w:color w:val="auto"/>
                <w:sz w:val="24"/>
                <w:szCs w:val="24"/>
              </w:rPr>
              <w:t>45</w:t>
            </w:r>
          </w:p>
        </w:tc>
        <w:tc>
          <w:tcPr>
            <w:tcW w:w="796" w:type="dxa"/>
            <w:vAlign w:val="center"/>
          </w:tcPr>
          <w:p w14:paraId="490A5F5D" w14:textId="2C8C4238" w:rsidR="009052A8" w:rsidRPr="00A44A0C" w:rsidRDefault="007F4FD4" w:rsidP="009052A8">
            <w:pPr>
              <w:spacing w:after="0" w:line="240" w:lineRule="auto"/>
              <w:ind w:left="0" w:right="0" w:firstLine="0"/>
              <w:jc w:val="center"/>
              <w:rPr>
                <w:bCs/>
                <w:color w:val="auto"/>
                <w:sz w:val="24"/>
                <w:szCs w:val="24"/>
                <w:lang w:val="vi-VN"/>
              </w:rPr>
            </w:pPr>
            <w:r w:rsidRPr="00A44A0C">
              <w:rPr>
                <w:bCs/>
                <w:color w:val="auto"/>
                <w:sz w:val="24"/>
                <w:szCs w:val="24"/>
              </w:rPr>
              <w:t>36</w:t>
            </w:r>
            <w:r w:rsidRPr="00A44A0C">
              <w:rPr>
                <w:bCs/>
                <w:color w:val="auto"/>
                <w:sz w:val="24"/>
                <w:szCs w:val="24"/>
                <w:lang w:val="vi-VN"/>
              </w:rPr>
              <w:t>,9</w:t>
            </w:r>
          </w:p>
        </w:tc>
        <w:tc>
          <w:tcPr>
            <w:tcW w:w="794" w:type="dxa"/>
            <w:vAlign w:val="center"/>
          </w:tcPr>
          <w:p w14:paraId="2DF9413D" w14:textId="09D3280F" w:rsidR="009052A8" w:rsidRPr="00A44A0C" w:rsidRDefault="006B5A7B" w:rsidP="009052A8">
            <w:pPr>
              <w:spacing w:after="0" w:line="240" w:lineRule="auto"/>
              <w:ind w:left="0" w:right="0" w:firstLine="0"/>
              <w:jc w:val="center"/>
              <w:rPr>
                <w:bCs/>
                <w:color w:val="auto"/>
                <w:sz w:val="24"/>
                <w:szCs w:val="24"/>
                <w:lang w:val="vi-VN"/>
              </w:rPr>
            </w:pPr>
            <w:r w:rsidRPr="00A44A0C">
              <w:rPr>
                <w:bCs/>
                <w:color w:val="auto"/>
                <w:sz w:val="24"/>
                <w:szCs w:val="24"/>
              </w:rPr>
              <w:t>2</w:t>
            </w:r>
          </w:p>
        </w:tc>
        <w:tc>
          <w:tcPr>
            <w:tcW w:w="973" w:type="dxa"/>
            <w:vAlign w:val="center"/>
          </w:tcPr>
          <w:p w14:paraId="4E487B74" w14:textId="3DCAE3C0" w:rsidR="009052A8" w:rsidRPr="00A44A0C" w:rsidRDefault="00282165" w:rsidP="009052A8">
            <w:pPr>
              <w:spacing w:after="0" w:line="240" w:lineRule="auto"/>
              <w:ind w:left="0" w:right="0" w:firstLine="0"/>
              <w:jc w:val="center"/>
              <w:rPr>
                <w:bCs/>
                <w:color w:val="auto"/>
                <w:sz w:val="24"/>
                <w:szCs w:val="24"/>
                <w:lang w:val="vi-VN"/>
              </w:rPr>
            </w:pPr>
            <w:r w:rsidRPr="00A44A0C">
              <w:rPr>
                <w:bCs/>
                <w:color w:val="auto"/>
                <w:sz w:val="24"/>
                <w:szCs w:val="24"/>
                <w:lang w:val="vi-VN"/>
              </w:rPr>
              <w:t>1,6</w:t>
            </w:r>
          </w:p>
        </w:tc>
      </w:tr>
      <w:tr w:rsidR="00A742AC" w:rsidRPr="00C14C9C" w14:paraId="37405310" w14:textId="77777777" w:rsidTr="00C74F4B">
        <w:trPr>
          <w:trHeight w:val="405"/>
        </w:trPr>
        <w:tc>
          <w:tcPr>
            <w:tcW w:w="709" w:type="dxa"/>
            <w:vAlign w:val="center"/>
          </w:tcPr>
          <w:p w14:paraId="32791BE8" w14:textId="77777777" w:rsidR="00A742AC" w:rsidRPr="00C14C9C" w:rsidRDefault="00A742AC" w:rsidP="00A742AC">
            <w:pPr>
              <w:spacing w:after="0" w:line="240" w:lineRule="auto"/>
              <w:ind w:left="0" w:right="0" w:firstLine="0"/>
              <w:jc w:val="center"/>
              <w:rPr>
                <w:color w:val="auto"/>
                <w:sz w:val="24"/>
                <w:szCs w:val="24"/>
              </w:rPr>
            </w:pPr>
            <w:r w:rsidRPr="00C14C9C">
              <w:rPr>
                <w:color w:val="auto"/>
                <w:sz w:val="24"/>
                <w:szCs w:val="24"/>
              </w:rPr>
              <w:t>2</w:t>
            </w:r>
          </w:p>
        </w:tc>
        <w:tc>
          <w:tcPr>
            <w:tcW w:w="708" w:type="dxa"/>
            <w:vAlign w:val="center"/>
          </w:tcPr>
          <w:p w14:paraId="6B305D3C" w14:textId="77777777" w:rsidR="00A742AC" w:rsidRPr="00C14C9C" w:rsidRDefault="00A742AC" w:rsidP="00A742AC">
            <w:pPr>
              <w:spacing w:after="0" w:line="240" w:lineRule="auto"/>
              <w:ind w:left="0" w:right="0" w:firstLine="0"/>
              <w:jc w:val="center"/>
              <w:rPr>
                <w:color w:val="auto"/>
                <w:sz w:val="24"/>
                <w:szCs w:val="24"/>
              </w:rPr>
            </w:pPr>
            <w:r w:rsidRPr="00C14C9C">
              <w:rPr>
                <w:color w:val="auto"/>
                <w:sz w:val="24"/>
                <w:szCs w:val="24"/>
              </w:rPr>
              <w:t>7</w:t>
            </w:r>
          </w:p>
        </w:tc>
        <w:tc>
          <w:tcPr>
            <w:tcW w:w="1119" w:type="dxa"/>
            <w:vAlign w:val="center"/>
          </w:tcPr>
          <w:p w14:paraId="3975AB5A" w14:textId="0C42995B" w:rsidR="00A742AC" w:rsidRPr="00A44A0C" w:rsidRDefault="00A742AC" w:rsidP="00A742AC">
            <w:pPr>
              <w:spacing w:after="0" w:line="240" w:lineRule="auto"/>
              <w:ind w:left="0" w:right="0" w:firstLine="0"/>
              <w:jc w:val="center"/>
              <w:rPr>
                <w:color w:val="auto"/>
                <w:sz w:val="24"/>
                <w:szCs w:val="24"/>
                <w:lang w:eastAsia="vi-VN" w:bidi="kn"/>
              </w:rPr>
            </w:pPr>
            <w:r w:rsidRPr="00A44A0C">
              <w:rPr>
                <w:color w:val="auto"/>
                <w:sz w:val="24"/>
                <w:szCs w:val="24"/>
                <w:lang w:eastAsia="vi-VN" w:bidi="kn"/>
              </w:rPr>
              <w:t>123</w:t>
            </w:r>
          </w:p>
        </w:tc>
        <w:tc>
          <w:tcPr>
            <w:tcW w:w="793" w:type="dxa"/>
            <w:vAlign w:val="center"/>
          </w:tcPr>
          <w:p w14:paraId="723B6C8A" w14:textId="4E94C2B2" w:rsidR="00A742AC" w:rsidRPr="00A44A0C" w:rsidRDefault="00C74F4B" w:rsidP="00A742AC">
            <w:pPr>
              <w:spacing w:after="0" w:line="240" w:lineRule="auto"/>
              <w:ind w:left="0" w:right="0" w:firstLine="0"/>
              <w:jc w:val="center"/>
              <w:rPr>
                <w:bCs/>
                <w:color w:val="auto"/>
                <w:sz w:val="24"/>
                <w:szCs w:val="24"/>
                <w:lang w:val="vi-VN"/>
              </w:rPr>
            </w:pPr>
            <w:r w:rsidRPr="00A44A0C">
              <w:rPr>
                <w:color w:val="auto"/>
                <w:szCs w:val="28"/>
              </w:rPr>
              <w:t>32</w:t>
            </w:r>
          </w:p>
        </w:tc>
        <w:tc>
          <w:tcPr>
            <w:tcW w:w="796" w:type="dxa"/>
            <w:vAlign w:val="center"/>
          </w:tcPr>
          <w:p w14:paraId="6CBFE9F5" w14:textId="5DBC76A1" w:rsidR="00A742AC" w:rsidRPr="00A44A0C" w:rsidRDefault="00C74F4B" w:rsidP="00A742AC">
            <w:pPr>
              <w:spacing w:after="0" w:line="240" w:lineRule="auto"/>
              <w:ind w:left="0" w:right="0" w:firstLine="0"/>
              <w:jc w:val="center"/>
              <w:rPr>
                <w:bCs/>
                <w:color w:val="auto"/>
                <w:sz w:val="24"/>
                <w:szCs w:val="24"/>
              </w:rPr>
            </w:pPr>
            <w:r w:rsidRPr="00A44A0C">
              <w:rPr>
                <w:bCs/>
                <w:color w:val="auto"/>
                <w:sz w:val="24"/>
                <w:szCs w:val="24"/>
              </w:rPr>
              <w:t>26</w:t>
            </w:r>
          </w:p>
        </w:tc>
        <w:tc>
          <w:tcPr>
            <w:tcW w:w="794" w:type="dxa"/>
            <w:vAlign w:val="center"/>
          </w:tcPr>
          <w:p w14:paraId="197F57B7" w14:textId="43F1F984" w:rsidR="00A742AC" w:rsidRPr="00A44A0C" w:rsidRDefault="00D7143F" w:rsidP="00A742AC">
            <w:pPr>
              <w:spacing w:after="0" w:line="240" w:lineRule="auto"/>
              <w:ind w:left="0" w:right="0" w:firstLine="0"/>
              <w:jc w:val="center"/>
              <w:rPr>
                <w:bCs/>
                <w:color w:val="auto"/>
                <w:sz w:val="24"/>
                <w:szCs w:val="24"/>
                <w:lang w:val="vi-VN"/>
              </w:rPr>
            </w:pPr>
            <w:r w:rsidRPr="00A44A0C">
              <w:rPr>
                <w:bCs/>
                <w:color w:val="auto"/>
                <w:szCs w:val="28"/>
              </w:rPr>
              <w:t>43</w:t>
            </w:r>
          </w:p>
        </w:tc>
        <w:tc>
          <w:tcPr>
            <w:tcW w:w="796" w:type="dxa"/>
            <w:vAlign w:val="center"/>
          </w:tcPr>
          <w:p w14:paraId="4554B6C3" w14:textId="7104FA30" w:rsidR="00A742AC" w:rsidRPr="00A44A0C" w:rsidRDefault="007F4FD4" w:rsidP="00A742AC">
            <w:pPr>
              <w:spacing w:after="0" w:line="240" w:lineRule="auto"/>
              <w:ind w:left="0" w:right="0" w:firstLine="0"/>
              <w:jc w:val="center"/>
              <w:rPr>
                <w:bCs/>
                <w:color w:val="auto"/>
                <w:sz w:val="24"/>
                <w:szCs w:val="24"/>
                <w:lang w:val="vi-VN"/>
              </w:rPr>
            </w:pPr>
            <w:r w:rsidRPr="00A44A0C">
              <w:rPr>
                <w:bCs/>
                <w:color w:val="auto"/>
                <w:sz w:val="24"/>
                <w:szCs w:val="24"/>
              </w:rPr>
              <w:t>34</w:t>
            </w:r>
            <w:r w:rsidRPr="00A44A0C">
              <w:rPr>
                <w:bCs/>
                <w:color w:val="auto"/>
                <w:sz w:val="24"/>
                <w:szCs w:val="24"/>
                <w:lang w:val="vi-VN"/>
              </w:rPr>
              <w:t>,</w:t>
            </w:r>
            <w:r w:rsidR="00D7143F" w:rsidRPr="00A44A0C">
              <w:rPr>
                <w:bCs/>
                <w:color w:val="auto"/>
                <w:sz w:val="24"/>
                <w:szCs w:val="24"/>
                <w:lang w:val="vi-VN"/>
              </w:rPr>
              <w:t>9</w:t>
            </w:r>
          </w:p>
        </w:tc>
        <w:tc>
          <w:tcPr>
            <w:tcW w:w="794" w:type="dxa"/>
            <w:vAlign w:val="center"/>
          </w:tcPr>
          <w:p w14:paraId="5DF421EB" w14:textId="1CAC3A51" w:rsidR="00A742AC" w:rsidRPr="00A44A0C" w:rsidRDefault="0070047C" w:rsidP="00A742AC">
            <w:pPr>
              <w:spacing w:after="0" w:line="240" w:lineRule="auto"/>
              <w:ind w:left="0" w:right="0" w:firstLine="0"/>
              <w:jc w:val="center"/>
              <w:rPr>
                <w:bCs/>
                <w:color w:val="auto"/>
                <w:sz w:val="24"/>
                <w:szCs w:val="24"/>
              </w:rPr>
            </w:pPr>
            <w:r w:rsidRPr="00A44A0C">
              <w:rPr>
                <w:bCs/>
                <w:color w:val="auto"/>
                <w:szCs w:val="28"/>
                <w:lang w:val="vi-VN"/>
              </w:rPr>
              <w:t>43</w:t>
            </w:r>
          </w:p>
        </w:tc>
        <w:tc>
          <w:tcPr>
            <w:tcW w:w="796" w:type="dxa"/>
            <w:vAlign w:val="center"/>
          </w:tcPr>
          <w:p w14:paraId="79C60E5B" w14:textId="5226FD3E" w:rsidR="00A742AC" w:rsidRPr="00A44A0C" w:rsidRDefault="00D7143F" w:rsidP="00A742AC">
            <w:pPr>
              <w:spacing w:after="0" w:line="240" w:lineRule="auto"/>
              <w:ind w:left="0" w:right="0" w:firstLine="0"/>
              <w:jc w:val="center"/>
              <w:rPr>
                <w:bCs/>
                <w:color w:val="auto"/>
                <w:sz w:val="24"/>
                <w:szCs w:val="24"/>
                <w:lang w:val="vi-VN"/>
              </w:rPr>
            </w:pPr>
            <w:r w:rsidRPr="00A44A0C">
              <w:rPr>
                <w:bCs/>
                <w:color w:val="auto"/>
                <w:sz w:val="24"/>
                <w:szCs w:val="24"/>
              </w:rPr>
              <w:t>37</w:t>
            </w:r>
            <w:r w:rsidR="007F4FD4" w:rsidRPr="00A44A0C">
              <w:rPr>
                <w:bCs/>
                <w:color w:val="auto"/>
                <w:sz w:val="24"/>
                <w:szCs w:val="24"/>
                <w:lang w:val="vi-VN"/>
              </w:rPr>
              <w:t>,</w:t>
            </w:r>
            <w:r w:rsidRPr="00A44A0C">
              <w:rPr>
                <w:bCs/>
                <w:color w:val="auto"/>
                <w:sz w:val="24"/>
                <w:szCs w:val="24"/>
                <w:lang w:val="vi-VN"/>
              </w:rPr>
              <w:t>5</w:t>
            </w:r>
          </w:p>
        </w:tc>
        <w:tc>
          <w:tcPr>
            <w:tcW w:w="794" w:type="dxa"/>
            <w:vAlign w:val="center"/>
          </w:tcPr>
          <w:p w14:paraId="3E21BF08" w14:textId="6F08E41B" w:rsidR="00A742AC" w:rsidRPr="00A44A0C" w:rsidRDefault="006B5A7B" w:rsidP="00A742AC">
            <w:pPr>
              <w:spacing w:after="0" w:line="240" w:lineRule="auto"/>
              <w:ind w:left="0" w:right="0" w:firstLine="0"/>
              <w:jc w:val="center"/>
              <w:rPr>
                <w:bCs/>
                <w:color w:val="auto"/>
                <w:sz w:val="24"/>
                <w:szCs w:val="24"/>
                <w:lang w:val="vi-VN"/>
              </w:rPr>
            </w:pPr>
            <w:r w:rsidRPr="00A44A0C">
              <w:rPr>
                <w:bCs/>
                <w:color w:val="auto"/>
                <w:szCs w:val="28"/>
              </w:rPr>
              <w:t>2</w:t>
            </w:r>
          </w:p>
        </w:tc>
        <w:tc>
          <w:tcPr>
            <w:tcW w:w="973" w:type="dxa"/>
            <w:vAlign w:val="center"/>
          </w:tcPr>
          <w:p w14:paraId="2FAA670E" w14:textId="2B9001FC" w:rsidR="00A742AC" w:rsidRPr="00A44A0C" w:rsidRDefault="00282165" w:rsidP="00A742AC">
            <w:pPr>
              <w:spacing w:after="0" w:line="240" w:lineRule="auto"/>
              <w:ind w:left="0" w:right="0" w:firstLine="0"/>
              <w:jc w:val="center"/>
              <w:rPr>
                <w:bCs/>
                <w:color w:val="auto"/>
                <w:sz w:val="24"/>
                <w:szCs w:val="24"/>
                <w:lang w:val="vi-VN"/>
              </w:rPr>
            </w:pPr>
            <w:r w:rsidRPr="00A44A0C">
              <w:rPr>
                <w:bCs/>
                <w:color w:val="auto"/>
                <w:sz w:val="24"/>
                <w:szCs w:val="24"/>
              </w:rPr>
              <w:t>1</w:t>
            </w:r>
            <w:r w:rsidRPr="00A44A0C">
              <w:rPr>
                <w:bCs/>
                <w:color w:val="auto"/>
                <w:sz w:val="24"/>
                <w:szCs w:val="24"/>
                <w:lang w:val="vi-VN"/>
              </w:rPr>
              <w:t>,6</w:t>
            </w:r>
          </w:p>
        </w:tc>
      </w:tr>
      <w:tr w:rsidR="00A742AC" w:rsidRPr="00C14C9C" w14:paraId="4CC170D1" w14:textId="77777777" w:rsidTr="00C74F4B">
        <w:trPr>
          <w:trHeight w:val="405"/>
        </w:trPr>
        <w:tc>
          <w:tcPr>
            <w:tcW w:w="709" w:type="dxa"/>
            <w:vAlign w:val="center"/>
          </w:tcPr>
          <w:p w14:paraId="39BF5186" w14:textId="77777777" w:rsidR="00A742AC" w:rsidRPr="00C14C9C" w:rsidRDefault="00A742AC" w:rsidP="00A742AC">
            <w:pPr>
              <w:spacing w:after="0" w:line="240" w:lineRule="auto"/>
              <w:ind w:left="0" w:right="0" w:firstLine="0"/>
              <w:jc w:val="center"/>
              <w:rPr>
                <w:color w:val="auto"/>
                <w:sz w:val="24"/>
                <w:szCs w:val="24"/>
              </w:rPr>
            </w:pPr>
            <w:r w:rsidRPr="00C14C9C">
              <w:rPr>
                <w:color w:val="auto"/>
                <w:sz w:val="24"/>
                <w:szCs w:val="24"/>
              </w:rPr>
              <w:t>3</w:t>
            </w:r>
          </w:p>
        </w:tc>
        <w:tc>
          <w:tcPr>
            <w:tcW w:w="708" w:type="dxa"/>
            <w:vAlign w:val="center"/>
          </w:tcPr>
          <w:p w14:paraId="7BA74ACE" w14:textId="77777777" w:rsidR="00A742AC" w:rsidRPr="00C14C9C" w:rsidRDefault="00A742AC" w:rsidP="00A742AC">
            <w:pPr>
              <w:spacing w:after="0" w:line="240" w:lineRule="auto"/>
              <w:ind w:left="0" w:right="0" w:firstLine="0"/>
              <w:jc w:val="center"/>
              <w:rPr>
                <w:color w:val="auto"/>
                <w:sz w:val="24"/>
                <w:szCs w:val="24"/>
              </w:rPr>
            </w:pPr>
            <w:r w:rsidRPr="00C14C9C">
              <w:rPr>
                <w:color w:val="auto"/>
                <w:sz w:val="24"/>
                <w:szCs w:val="24"/>
              </w:rPr>
              <w:t>8</w:t>
            </w:r>
          </w:p>
        </w:tc>
        <w:tc>
          <w:tcPr>
            <w:tcW w:w="1119" w:type="dxa"/>
            <w:vAlign w:val="center"/>
          </w:tcPr>
          <w:p w14:paraId="5BEDCBD4" w14:textId="7AE80003" w:rsidR="00A742AC" w:rsidRPr="00A44A0C" w:rsidRDefault="00C74F4B" w:rsidP="00A742AC">
            <w:pPr>
              <w:spacing w:after="0" w:line="240" w:lineRule="auto"/>
              <w:ind w:left="0" w:right="0" w:firstLine="0"/>
              <w:jc w:val="center"/>
              <w:rPr>
                <w:color w:val="auto"/>
                <w:sz w:val="24"/>
                <w:szCs w:val="24"/>
                <w:lang w:val="vi-VN" w:eastAsia="vi-VN" w:bidi="kn"/>
              </w:rPr>
            </w:pPr>
            <w:r w:rsidRPr="00A44A0C">
              <w:rPr>
                <w:color w:val="auto"/>
                <w:sz w:val="24"/>
                <w:szCs w:val="24"/>
                <w:lang w:eastAsia="vi-VN" w:bidi="kn"/>
              </w:rPr>
              <w:t>134</w:t>
            </w:r>
          </w:p>
        </w:tc>
        <w:tc>
          <w:tcPr>
            <w:tcW w:w="793" w:type="dxa"/>
            <w:vAlign w:val="center"/>
          </w:tcPr>
          <w:p w14:paraId="4CB15BC2" w14:textId="66BF1BB9" w:rsidR="00A742AC" w:rsidRPr="00A44A0C" w:rsidRDefault="007607BE" w:rsidP="00A742AC">
            <w:pPr>
              <w:spacing w:after="0" w:line="240" w:lineRule="auto"/>
              <w:ind w:left="0" w:right="0" w:firstLine="0"/>
              <w:jc w:val="center"/>
              <w:rPr>
                <w:bCs/>
                <w:color w:val="auto"/>
                <w:sz w:val="24"/>
                <w:szCs w:val="24"/>
                <w:lang w:val="vi-VN"/>
              </w:rPr>
            </w:pPr>
            <w:r w:rsidRPr="00A44A0C">
              <w:rPr>
                <w:color w:val="auto"/>
                <w:szCs w:val="28"/>
              </w:rPr>
              <w:t>34</w:t>
            </w:r>
          </w:p>
        </w:tc>
        <w:tc>
          <w:tcPr>
            <w:tcW w:w="796" w:type="dxa"/>
            <w:vAlign w:val="center"/>
          </w:tcPr>
          <w:p w14:paraId="4B19EFDA" w14:textId="242CE8A8" w:rsidR="00A742AC" w:rsidRPr="00A44A0C" w:rsidRDefault="00C74F4B" w:rsidP="00A742AC">
            <w:pPr>
              <w:spacing w:after="0" w:line="240" w:lineRule="auto"/>
              <w:ind w:left="0" w:right="0" w:firstLine="0"/>
              <w:jc w:val="center"/>
              <w:rPr>
                <w:bCs/>
                <w:color w:val="auto"/>
                <w:sz w:val="24"/>
                <w:szCs w:val="24"/>
                <w:lang w:val="vi-VN"/>
              </w:rPr>
            </w:pPr>
            <w:r w:rsidRPr="00A44A0C">
              <w:rPr>
                <w:bCs/>
                <w:color w:val="auto"/>
                <w:sz w:val="24"/>
                <w:szCs w:val="24"/>
              </w:rPr>
              <w:t>26</w:t>
            </w:r>
            <w:r w:rsidRPr="00A44A0C">
              <w:rPr>
                <w:bCs/>
                <w:color w:val="auto"/>
                <w:sz w:val="24"/>
                <w:szCs w:val="24"/>
                <w:lang w:val="vi-VN"/>
              </w:rPr>
              <w:t>,1</w:t>
            </w:r>
          </w:p>
        </w:tc>
        <w:tc>
          <w:tcPr>
            <w:tcW w:w="794" w:type="dxa"/>
            <w:vAlign w:val="center"/>
          </w:tcPr>
          <w:p w14:paraId="3D1357E3" w14:textId="51780307" w:rsidR="00A742AC" w:rsidRPr="00A44A0C" w:rsidRDefault="007607BE" w:rsidP="00A742AC">
            <w:pPr>
              <w:spacing w:after="0" w:line="240" w:lineRule="auto"/>
              <w:ind w:left="0" w:right="0" w:firstLine="0"/>
              <w:jc w:val="center"/>
              <w:rPr>
                <w:bCs/>
                <w:color w:val="auto"/>
                <w:sz w:val="24"/>
                <w:szCs w:val="24"/>
                <w:lang w:val="vi-VN"/>
              </w:rPr>
            </w:pPr>
            <w:r w:rsidRPr="00A44A0C">
              <w:rPr>
                <w:bCs/>
                <w:color w:val="auto"/>
                <w:szCs w:val="28"/>
              </w:rPr>
              <w:t>47</w:t>
            </w:r>
          </w:p>
        </w:tc>
        <w:tc>
          <w:tcPr>
            <w:tcW w:w="796" w:type="dxa"/>
            <w:vAlign w:val="center"/>
          </w:tcPr>
          <w:p w14:paraId="2A1F6334" w14:textId="3FE29E5D" w:rsidR="00A742AC" w:rsidRPr="00A44A0C" w:rsidRDefault="007607BE" w:rsidP="00A742AC">
            <w:pPr>
              <w:spacing w:after="0" w:line="240" w:lineRule="auto"/>
              <w:ind w:left="0" w:right="0" w:firstLine="0"/>
              <w:jc w:val="center"/>
              <w:rPr>
                <w:bCs/>
                <w:color w:val="auto"/>
                <w:sz w:val="24"/>
                <w:szCs w:val="24"/>
                <w:lang w:val="vi-VN"/>
              </w:rPr>
            </w:pPr>
            <w:r w:rsidRPr="00A44A0C">
              <w:rPr>
                <w:bCs/>
                <w:color w:val="auto"/>
                <w:sz w:val="24"/>
                <w:szCs w:val="24"/>
              </w:rPr>
              <w:t>35</w:t>
            </w:r>
            <w:r w:rsidRPr="00A44A0C">
              <w:rPr>
                <w:bCs/>
                <w:color w:val="auto"/>
                <w:sz w:val="24"/>
                <w:szCs w:val="24"/>
                <w:lang w:val="vi-VN"/>
              </w:rPr>
              <w:t>,1</w:t>
            </w:r>
          </w:p>
        </w:tc>
        <w:tc>
          <w:tcPr>
            <w:tcW w:w="794" w:type="dxa"/>
            <w:vAlign w:val="center"/>
          </w:tcPr>
          <w:p w14:paraId="112D7D29" w14:textId="1CC741B9" w:rsidR="00A742AC" w:rsidRPr="00A44A0C" w:rsidRDefault="007607BE" w:rsidP="00A742AC">
            <w:pPr>
              <w:spacing w:after="0" w:line="240" w:lineRule="auto"/>
              <w:ind w:left="0" w:right="0" w:firstLine="0"/>
              <w:jc w:val="center"/>
              <w:rPr>
                <w:bCs/>
                <w:color w:val="auto"/>
                <w:sz w:val="24"/>
                <w:szCs w:val="24"/>
                <w:lang w:val="vi-VN"/>
              </w:rPr>
            </w:pPr>
            <w:r w:rsidRPr="00A44A0C">
              <w:rPr>
                <w:bCs/>
                <w:color w:val="auto"/>
                <w:szCs w:val="28"/>
              </w:rPr>
              <w:t>50</w:t>
            </w:r>
          </w:p>
        </w:tc>
        <w:tc>
          <w:tcPr>
            <w:tcW w:w="796" w:type="dxa"/>
            <w:vAlign w:val="center"/>
          </w:tcPr>
          <w:p w14:paraId="19275B60" w14:textId="1B7B5F7A" w:rsidR="00A742AC" w:rsidRPr="00A44A0C" w:rsidRDefault="007607BE" w:rsidP="00A742AC">
            <w:pPr>
              <w:spacing w:after="0" w:line="240" w:lineRule="auto"/>
              <w:ind w:left="0" w:right="0" w:firstLine="0"/>
              <w:jc w:val="center"/>
              <w:rPr>
                <w:bCs/>
                <w:color w:val="auto"/>
                <w:sz w:val="24"/>
                <w:szCs w:val="24"/>
                <w:lang w:val="vi-VN"/>
              </w:rPr>
            </w:pPr>
            <w:r w:rsidRPr="00A44A0C">
              <w:rPr>
                <w:bCs/>
                <w:color w:val="auto"/>
                <w:sz w:val="24"/>
                <w:szCs w:val="24"/>
              </w:rPr>
              <w:t>37</w:t>
            </w:r>
            <w:r w:rsidRPr="00A44A0C">
              <w:rPr>
                <w:bCs/>
                <w:color w:val="auto"/>
                <w:sz w:val="24"/>
                <w:szCs w:val="24"/>
                <w:lang w:val="vi-VN"/>
              </w:rPr>
              <w:t>,3</w:t>
            </w:r>
          </w:p>
        </w:tc>
        <w:tc>
          <w:tcPr>
            <w:tcW w:w="794" w:type="dxa"/>
            <w:vAlign w:val="center"/>
          </w:tcPr>
          <w:p w14:paraId="15E91E4F" w14:textId="5D3952FA" w:rsidR="00A742AC" w:rsidRPr="00A44A0C" w:rsidRDefault="006B5A7B" w:rsidP="00A742AC">
            <w:pPr>
              <w:spacing w:after="0" w:line="240" w:lineRule="auto"/>
              <w:ind w:left="0" w:right="0" w:firstLine="0"/>
              <w:jc w:val="center"/>
              <w:rPr>
                <w:bCs/>
                <w:color w:val="auto"/>
                <w:sz w:val="24"/>
                <w:szCs w:val="24"/>
                <w:lang w:val="vi-VN"/>
              </w:rPr>
            </w:pPr>
            <w:r w:rsidRPr="00A44A0C">
              <w:rPr>
                <w:bCs/>
                <w:color w:val="auto"/>
                <w:szCs w:val="28"/>
              </w:rPr>
              <w:t>3</w:t>
            </w:r>
          </w:p>
        </w:tc>
        <w:tc>
          <w:tcPr>
            <w:tcW w:w="973" w:type="dxa"/>
            <w:vAlign w:val="center"/>
          </w:tcPr>
          <w:p w14:paraId="2B3C8B86" w14:textId="61103173" w:rsidR="00A742AC" w:rsidRPr="00A44A0C" w:rsidRDefault="00282165" w:rsidP="00A742AC">
            <w:pPr>
              <w:spacing w:after="0" w:line="240" w:lineRule="auto"/>
              <w:ind w:left="0" w:right="0" w:firstLine="0"/>
              <w:jc w:val="center"/>
              <w:rPr>
                <w:bCs/>
                <w:color w:val="auto"/>
                <w:sz w:val="24"/>
                <w:szCs w:val="24"/>
                <w:lang w:val="vi-VN"/>
              </w:rPr>
            </w:pPr>
            <w:r w:rsidRPr="00A44A0C">
              <w:rPr>
                <w:bCs/>
                <w:color w:val="auto"/>
                <w:sz w:val="24"/>
                <w:szCs w:val="24"/>
              </w:rPr>
              <w:t>2</w:t>
            </w:r>
            <w:r w:rsidRPr="00A44A0C">
              <w:rPr>
                <w:bCs/>
                <w:color w:val="auto"/>
                <w:sz w:val="24"/>
                <w:szCs w:val="24"/>
                <w:lang w:val="vi-VN"/>
              </w:rPr>
              <w:t>,</w:t>
            </w:r>
            <w:r w:rsidR="007F4FD4" w:rsidRPr="00A44A0C">
              <w:rPr>
                <w:bCs/>
                <w:color w:val="auto"/>
                <w:sz w:val="24"/>
                <w:szCs w:val="24"/>
                <w:lang w:val="vi-VN"/>
              </w:rPr>
              <w:t>2</w:t>
            </w:r>
          </w:p>
        </w:tc>
      </w:tr>
      <w:tr w:rsidR="00A742AC" w:rsidRPr="00C14C9C" w14:paraId="241DBDD4" w14:textId="77777777" w:rsidTr="00C74F4B">
        <w:trPr>
          <w:trHeight w:val="405"/>
        </w:trPr>
        <w:tc>
          <w:tcPr>
            <w:tcW w:w="709" w:type="dxa"/>
            <w:vAlign w:val="center"/>
          </w:tcPr>
          <w:p w14:paraId="3411D34D" w14:textId="77777777" w:rsidR="00A742AC" w:rsidRPr="00C14C9C" w:rsidRDefault="00A742AC" w:rsidP="00A742AC">
            <w:pPr>
              <w:spacing w:after="0" w:line="240" w:lineRule="auto"/>
              <w:ind w:left="0" w:right="0" w:firstLine="0"/>
              <w:jc w:val="center"/>
              <w:rPr>
                <w:color w:val="auto"/>
                <w:sz w:val="24"/>
                <w:szCs w:val="24"/>
              </w:rPr>
            </w:pPr>
            <w:r w:rsidRPr="00C14C9C">
              <w:rPr>
                <w:color w:val="auto"/>
                <w:sz w:val="24"/>
                <w:szCs w:val="24"/>
              </w:rPr>
              <w:t>4</w:t>
            </w:r>
          </w:p>
        </w:tc>
        <w:tc>
          <w:tcPr>
            <w:tcW w:w="708" w:type="dxa"/>
            <w:vAlign w:val="center"/>
          </w:tcPr>
          <w:p w14:paraId="2AE3EE7E" w14:textId="77777777" w:rsidR="00A742AC" w:rsidRPr="00C14C9C" w:rsidRDefault="00A742AC" w:rsidP="00A742AC">
            <w:pPr>
              <w:spacing w:after="0" w:line="240" w:lineRule="auto"/>
              <w:ind w:left="0" w:right="0" w:firstLine="0"/>
              <w:jc w:val="center"/>
              <w:rPr>
                <w:color w:val="auto"/>
                <w:sz w:val="24"/>
                <w:szCs w:val="24"/>
              </w:rPr>
            </w:pPr>
            <w:r w:rsidRPr="00C14C9C">
              <w:rPr>
                <w:color w:val="auto"/>
                <w:sz w:val="24"/>
                <w:szCs w:val="24"/>
              </w:rPr>
              <w:t>9</w:t>
            </w:r>
          </w:p>
        </w:tc>
        <w:tc>
          <w:tcPr>
            <w:tcW w:w="1119" w:type="dxa"/>
            <w:vAlign w:val="center"/>
          </w:tcPr>
          <w:p w14:paraId="05411020" w14:textId="5098A2B7" w:rsidR="00A742AC" w:rsidRPr="00A44A0C" w:rsidRDefault="00A742AC" w:rsidP="00A742AC">
            <w:pPr>
              <w:spacing w:after="0" w:line="240" w:lineRule="auto"/>
              <w:ind w:left="0" w:right="0" w:firstLine="0"/>
              <w:jc w:val="center"/>
              <w:rPr>
                <w:color w:val="auto"/>
                <w:sz w:val="24"/>
                <w:szCs w:val="24"/>
                <w:lang w:eastAsia="vi-VN" w:bidi="kn"/>
              </w:rPr>
            </w:pPr>
            <w:r w:rsidRPr="00A44A0C">
              <w:rPr>
                <w:color w:val="auto"/>
                <w:sz w:val="24"/>
                <w:szCs w:val="24"/>
                <w:lang w:eastAsia="vi-VN" w:bidi="kn"/>
              </w:rPr>
              <w:t>97</w:t>
            </w:r>
          </w:p>
        </w:tc>
        <w:tc>
          <w:tcPr>
            <w:tcW w:w="793" w:type="dxa"/>
            <w:vAlign w:val="center"/>
          </w:tcPr>
          <w:p w14:paraId="2C143F84" w14:textId="1FF4E98E" w:rsidR="00A742AC" w:rsidRPr="00A44A0C" w:rsidRDefault="00C74F4B" w:rsidP="00A742AC">
            <w:pPr>
              <w:spacing w:after="0" w:line="240" w:lineRule="auto"/>
              <w:ind w:left="0" w:right="0" w:firstLine="0"/>
              <w:jc w:val="center"/>
              <w:rPr>
                <w:bCs/>
                <w:color w:val="auto"/>
                <w:sz w:val="24"/>
                <w:szCs w:val="24"/>
                <w:lang w:val="vi-VN"/>
              </w:rPr>
            </w:pPr>
            <w:r w:rsidRPr="00A44A0C">
              <w:rPr>
                <w:color w:val="auto"/>
                <w:szCs w:val="28"/>
              </w:rPr>
              <w:t>25</w:t>
            </w:r>
          </w:p>
        </w:tc>
        <w:tc>
          <w:tcPr>
            <w:tcW w:w="796" w:type="dxa"/>
            <w:vAlign w:val="center"/>
          </w:tcPr>
          <w:p w14:paraId="1FD58505" w14:textId="1284CD23" w:rsidR="00A742AC" w:rsidRPr="00A44A0C" w:rsidRDefault="00442782" w:rsidP="00A742AC">
            <w:pPr>
              <w:spacing w:after="0" w:line="240" w:lineRule="auto"/>
              <w:ind w:left="0" w:right="0" w:firstLine="0"/>
              <w:jc w:val="center"/>
              <w:rPr>
                <w:bCs/>
                <w:color w:val="auto"/>
                <w:sz w:val="24"/>
                <w:szCs w:val="24"/>
                <w:lang w:val="vi-VN"/>
              </w:rPr>
            </w:pPr>
            <w:r w:rsidRPr="00A44A0C">
              <w:rPr>
                <w:bCs/>
                <w:color w:val="auto"/>
                <w:sz w:val="24"/>
                <w:szCs w:val="24"/>
              </w:rPr>
              <w:t>25</w:t>
            </w:r>
            <w:r w:rsidRPr="00A44A0C">
              <w:rPr>
                <w:bCs/>
                <w:color w:val="auto"/>
                <w:sz w:val="24"/>
                <w:szCs w:val="24"/>
                <w:lang w:val="vi-VN"/>
              </w:rPr>
              <w:t>,7</w:t>
            </w:r>
          </w:p>
        </w:tc>
        <w:tc>
          <w:tcPr>
            <w:tcW w:w="794" w:type="dxa"/>
            <w:vAlign w:val="center"/>
          </w:tcPr>
          <w:p w14:paraId="5D5CD107" w14:textId="521CAA01" w:rsidR="00A742AC" w:rsidRPr="00A44A0C" w:rsidRDefault="00856359" w:rsidP="00A742AC">
            <w:pPr>
              <w:spacing w:after="0" w:line="240" w:lineRule="auto"/>
              <w:ind w:left="0" w:right="0" w:firstLine="0"/>
              <w:jc w:val="center"/>
              <w:rPr>
                <w:bCs/>
                <w:color w:val="auto"/>
                <w:sz w:val="24"/>
                <w:szCs w:val="24"/>
                <w:lang w:val="vi-VN"/>
              </w:rPr>
            </w:pPr>
            <w:r w:rsidRPr="00A44A0C">
              <w:rPr>
                <w:bCs/>
                <w:color w:val="auto"/>
                <w:szCs w:val="28"/>
              </w:rPr>
              <w:t>34</w:t>
            </w:r>
          </w:p>
        </w:tc>
        <w:tc>
          <w:tcPr>
            <w:tcW w:w="796" w:type="dxa"/>
            <w:vAlign w:val="center"/>
          </w:tcPr>
          <w:p w14:paraId="4CCBECEF" w14:textId="010CAFA5" w:rsidR="00A742AC" w:rsidRPr="00A44A0C" w:rsidRDefault="00856359" w:rsidP="00A742AC">
            <w:pPr>
              <w:spacing w:after="0" w:line="240" w:lineRule="auto"/>
              <w:ind w:left="0" w:right="0" w:firstLine="0"/>
              <w:jc w:val="center"/>
              <w:rPr>
                <w:bCs/>
                <w:color w:val="auto"/>
                <w:sz w:val="24"/>
                <w:szCs w:val="24"/>
                <w:lang w:val="vi-VN"/>
              </w:rPr>
            </w:pPr>
            <w:r w:rsidRPr="00A44A0C">
              <w:rPr>
                <w:bCs/>
                <w:color w:val="auto"/>
                <w:sz w:val="24"/>
                <w:szCs w:val="24"/>
              </w:rPr>
              <w:t>35</w:t>
            </w:r>
            <w:r w:rsidRPr="00A44A0C">
              <w:rPr>
                <w:bCs/>
                <w:color w:val="auto"/>
                <w:sz w:val="24"/>
                <w:szCs w:val="24"/>
                <w:lang w:val="vi-VN"/>
              </w:rPr>
              <w:t>,1</w:t>
            </w:r>
          </w:p>
        </w:tc>
        <w:tc>
          <w:tcPr>
            <w:tcW w:w="794" w:type="dxa"/>
            <w:vAlign w:val="center"/>
          </w:tcPr>
          <w:p w14:paraId="464D5C2C" w14:textId="792FE80D" w:rsidR="00A742AC" w:rsidRPr="00A44A0C" w:rsidRDefault="00856359" w:rsidP="00A742AC">
            <w:pPr>
              <w:spacing w:after="0" w:line="240" w:lineRule="auto"/>
              <w:ind w:left="0" w:right="0" w:firstLine="0"/>
              <w:jc w:val="center"/>
              <w:rPr>
                <w:bCs/>
                <w:color w:val="auto"/>
                <w:sz w:val="24"/>
                <w:szCs w:val="24"/>
                <w:lang w:val="vi-VN"/>
              </w:rPr>
            </w:pPr>
            <w:r w:rsidRPr="00A44A0C">
              <w:rPr>
                <w:bCs/>
                <w:color w:val="auto"/>
                <w:szCs w:val="28"/>
              </w:rPr>
              <w:t>38</w:t>
            </w:r>
          </w:p>
        </w:tc>
        <w:tc>
          <w:tcPr>
            <w:tcW w:w="796" w:type="dxa"/>
            <w:vAlign w:val="center"/>
          </w:tcPr>
          <w:p w14:paraId="20D5EB8A" w14:textId="6F540C42" w:rsidR="00A742AC" w:rsidRPr="00A44A0C" w:rsidRDefault="00856359" w:rsidP="00A742AC">
            <w:pPr>
              <w:spacing w:after="0" w:line="240" w:lineRule="auto"/>
              <w:ind w:left="0" w:right="0" w:firstLine="0"/>
              <w:jc w:val="center"/>
              <w:rPr>
                <w:bCs/>
                <w:color w:val="auto"/>
                <w:sz w:val="24"/>
                <w:szCs w:val="24"/>
                <w:lang w:val="vi-VN"/>
              </w:rPr>
            </w:pPr>
            <w:r w:rsidRPr="00A44A0C">
              <w:rPr>
                <w:bCs/>
                <w:color w:val="auto"/>
                <w:sz w:val="24"/>
                <w:szCs w:val="24"/>
              </w:rPr>
              <w:t>39</w:t>
            </w:r>
            <w:r w:rsidRPr="00A44A0C">
              <w:rPr>
                <w:bCs/>
                <w:color w:val="auto"/>
                <w:sz w:val="24"/>
                <w:szCs w:val="24"/>
                <w:lang w:val="vi-VN"/>
              </w:rPr>
              <w:t>,2</w:t>
            </w:r>
          </w:p>
        </w:tc>
        <w:tc>
          <w:tcPr>
            <w:tcW w:w="794" w:type="dxa"/>
            <w:vAlign w:val="center"/>
          </w:tcPr>
          <w:p w14:paraId="49B9C1A8" w14:textId="6C845B89" w:rsidR="00A742AC" w:rsidRPr="00A44A0C" w:rsidRDefault="00442782" w:rsidP="00A742AC">
            <w:pPr>
              <w:spacing w:after="0" w:line="240" w:lineRule="auto"/>
              <w:ind w:left="0" w:right="0" w:firstLine="0"/>
              <w:jc w:val="center"/>
              <w:rPr>
                <w:bCs/>
                <w:color w:val="auto"/>
                <w:sz w:val="24"/>
                <w:szCs w:val="24"/>
                <w:lang w:val="vi-VN"/>
              </w:rPr>
            </w:pPr>
            <w:r w:rsidRPr="00A44A0C">
              <w:rPr>
                <w:bCs/>
                <w:color w:val="auto"/>
                <w:szCs w:val="28"/>
              </w:rPr>
              <w:t>0</w:t>
            </w:r>
          </w:p>
        </w:tc>
        <w:tc>
          <w:tcPr>
            <w:tcW w:w="973" w:type="dxa"/>
            <w:vAlign w:val="center"/>
          </w:tcPr>
          <w:p w14:paraId="76473088" w14:textId="42046607" w:rsidR="00A742AC" w:rsidRPr="00A44A0C" w:rsidRDefault="007F4FD4" w:rsidP="00A742AC">
            <w:pPr>
              <w:spacing w:after="0" w:line="240" w:lineRule="auto"/>
              <w:ind w:left="0" w:right="0" w:firstLine="0"/>
              <w:jc w:val="center"/>
              <w:rPr>
                <w:bCs/>
                <w:color w:val="auto"/>
                <w:sz w:val="24"/>
                <w:szCs w:val="24"/>
              </w:rPr>
            </w:pPr>
            <w:r w:rsidRPr="00A44A0C">
              <w:rPr>
                <w:bCs/>
                <w:color w:val="auto"/>
                <w:sz w:val="24"/>
                <w:szCs w:val="24"/>
              </w:rPr>
              <w:t>0</w:t>
            </w:r>
          </w:p>
        </w:tc>
      </w:tr>
      <w:tr w:rsidR="00A742AC" w:rsidRPr="00C14C9C" w14:paraId="68F72020" w14:textId="77777777" w:rsidTr="00C14C9C">
        <w:trPr>
          <w:trHeight w:val="423"/>
        </w:trPr>
        <w:tc>
          <w:tcPr>
            <w:tcW w:w="1417" w:type="dxa"/>
            <w:gridSpan w:val="2"/>
            <w:vAlign w:val="center"/>
          </w:tcPr>
          <w:p w14:paraId="24084190" w14:textId="77777777" w:rsidR="00A742AC" w:rsidRPr="00C14C9C" w:rsidRDefault="00A742AC" w:rsidP="00A742AC">
            <w:pPr>
              <w:spacing w:after="0" w:line="240" w:lineRule="auto"/>
              <w:ind w:left="0" w:right="0" w:firstLine="0"/>
              <w:jc w:val="center"/>
              <w:rPr>
                <w:b/>
                <w:bCs/>
                <w:color w:val="auto"/>
                <w:sz w:val="24"/>
                <w:szCs w:val="24"/>
              </w:rPr>
            </w:pPr>
            <w:r w:rsidRPr="00C14C9C">
              <w:rPr>
                <w:b/>
                <w:bCs/>
                <w:color w:val="auto"/>
                <w:sz w:val="24"/>
                <w:szCs w:val="24"/>
              </w:rPr>
              <w:t>Tổng</w:t>
            </w:r>
          </w:p>
        </w:tc>
        <w:tc>
          <w:tcPr>
            <w:tcW w:w="1119" w:type="dxa"/>
            <w:vAlign w:val="center"/>
          </w:tcPr>
          <w:p w14:paraId="6BC7F917" w14:textId="5B495F68" w:rsidR="00A742AC" w:rsidRPr="00C74F4B" w:rsidRDefault="00C74F4B" w:rsidP="00A742AC">
            <w:pPr>
              <w:spacing w:after="0" w:line="240" w:lineRule="auto"/>
              <w:ind w:left="0" w:right="0" w:firstLine="0"/>
              <w:jc w:val="center"/>
              <w:rPr>
                <w:b/>
                <w:bCs/>
                <w:color w:val="auto"/>
                <w:sz w:val="24"/>
                <w:szCs w:val="24"/>
                <w:lang w:val="vi-VN"/>
              </w:rPr>
            </w:pPr>
            <w:r>
              <w:rPr>
                <w:b/>
                <w:bCs/>
                <w:color w:val="auto"/>
                <w:sz w:val="24"/>
                <w:szCs w:val="24"/>
              </w:rPr>
              <w:t>476</w:t>
            </w:r>
          </w:p>
        </w:tc>
        <w:tc>
          <w:tcPr>
            <w:tcW w:w="793" w:type="dxa"/>
            <w:vAlign w:val="center"/>
          </w:tcPr>
          <w:p w14:paraId="71ABE801" w14:textId="0A844E48" w:rsidR="00A742AC" w:rsidRPr="00C14C9C" w:rsidRDefault="00442782" w:rsidP="00A742AC">
            <w:pPr>
              <w:spacing w:after="0" w:line="240" w:lineRule="auto"/>
              <w:ind w:left="0" w:right="0" w:firstLine="0"/>
              <w:jc w:val="center"/>
              <w:rPr>
                <w:b/>
                <w:bCs/>
                <w:color w:val="auto"/>
                <w:sz w:val="24"/>
                <w:szCs w:val="24"/>
              </w:rPr>
            </w:pPr>
            <w:r>
              <w:rPr>
                <w:b/>
                <w:bCs/>
                <w:color w:val="auto"/>
                <w:sz w:val="24"/>
                <w:szCs w:val="24"/>
              </w:rPr>
              <w:t>122</w:t>
            </w:r>
          </w:p>
        </w:tc>
        <w:tc>
          <w:tcPr>
            <w:tcW w:w="796" w:type="dxa"/>
            <w:vAlign w:val="center"/>
          </w:tcPr>
          <w:p w14:paraId="6AF069EB" w14:textId="57B92867" w:rsidR="00A742AC" w:rsidRPr="00442782" w:rsidRDefault="00442782" w:rsidP="00A742AC">
            <w:pPr>
              <w:spacing w:after="0" w:line="240" w:lineRule="auto"/>
              <w:ind w:left="0" w:right="0" w:firstLine="0"/>
              <w:jc w:val="center"/>
              <w:rPr>
                <w:b/>
                <w:bCs/>
                <w:color w:val="auto"/>
                <w:sz w:val="24"/>
                <w:szCs w:val="24"/>
                <w:lang w:val="vi-VN"/>
              </w:rPr>
            </w:pPr>
            <w:r>
              <w:rPr>
                <w:b/>
                <w:bCs/>
                <w:color w:val="auto"/>
                <w:sz w:val="24"/>
                <w:szCs w:val="24"/>
              </w:rPr>
              <w:t>25</w:t>
            </w:r>
            <w:r>
              <w:rPr>
                <w:b/>
                <w:bCs/>
                <w:color w:val="auto"/>
                <w:sz w:val="24"/>
                <w:szCs w:val="24"/>
                <w:lang w:val="vi-VN"/>
              </w:rPr>
              <w:t>,6</w:t>
            </w:r>
          </w:p>
        </w:tc>
        <w:tc>
          <w:tcPr>
            <w:tcW w:w="794" w:type="dxa"/>
            <w:vAlign w:val="center"/>
          </w:tcPr>
          <w:p w14:paraId="241C4A71" w14:textId="5F663A4D" w:rsidR="00A742AC" w:rsidRPr="00AC1BCD" w:rsidRDefault="00AC1BCD" w:rsidP="00A742AC">
            <w:pPr>
              <w:spacing w:after="0" w:line="240" w:lineRule="auto"/>
              <w:ind w:left="0" w:right="0" w:firstLine="0"/>
              <w:jc w:val="center"/>
              <w:rPr>
                <w:b/>
                <w:bCs/>
                <w:color w:val="auto"/>
                <w:sz w:val="24"/>
                <w:szCs w:val="24"/>
                <w:lang w:val="vi-VN"/>
              </w:rPr>
            </w:pPr>
            <w:r>
              <w:rPr>
                <w:b/>
                <w:bCs/>
                <w:color w:val="auto"/>
                <w:sz w:val="24"/>
                <w:szCs w:val="24"/>
              </w:rPr>
              <w:t>169</w:t>
            </w:r>
          </w:p>
        </w:tc>
        <w:tc>
          <w:tcPr>
            <w:tcW w:w="796" w:type="dxa"/>
            <w:vAlign w:val="center"/>
          </w:tcPr>
          <w:p w14:paraId="6C60A472" w14:textId="5FC01E62" w:rsidR="00A742AC" w:rsidRPr="00AC1BCD" w:rsidRDefault="00AC1BCD" w:rsidP="00A742AC">
            <w:pPr>
              <w:spacing w:after="0" w:line="240" w:lineRule="auto"/>
              <w:ind w:left="0" w:right="0" w:firstLine="0"/>
              <w:jc w:val="center"/>
              <w:rPr>
                <w:b/>
                <w:bCs/>
                <w:color w:val="auto"/>
                <w:sz w:val="24"/>
                <w:szCs w:val="24"/>
                <w:lang w:val="vi-VN"/>
              </w:rPr>
            </w:pPr>
            <w:r>
              <w:rPr>
                <w:b/>
                <w:bCs/>
                <w:color w:val="auto"/>
                <w:sz w:val="24"/>
                <w:szCs w:val="24"/>
              </w:rPr>
              <w:t>35</w:t>
            </w:r>
            <w:r>
              <w:rPr>
                <w:b/>
                <w:bCs/>
                <w:color w:val="auto"/>
                <w:sz w:val="24"/>
                <w:szCs w:val="24"/>
                <w:lang w:val="vi-VN"/>
              </w:rPr>
              <w:t>,8</w:t>
            </w:r>
          </w:p>
        </w:tc>
        <w:tc>
          <w:tcPr>
            <w:tcW w:w="794" w:type="dxa"/>
            <w:vAlign w:val="center"/>
          </w:tcPr>
          <w:p w14:paraId="5291899F" w14:textId="3EAFA63D" w:rsidR="00A742AC" w:rsidRPr="00AC1BCD" w:rsidRDefault="00AC1BCD" w:rsidP="00A742AC">
            <w:pPr>
              <w:spacing w:after="0" w:line="240" w:lineRule="auto"/>
              <w:ind w:left="0" w:right="0" w:firstLine="0"/>
              <w:jc w:val="center"/>
              <w:rPr>
                <w:b/>
                <w:bCs/>
                <w:color w:val="auto"/>
                <w:sz w:val="24"/>
                <w:szCs w:val="24"/>
                <w:lang w:val="vi-VN"/>
              </w:rPr>
            </w:pPr>
            <w:r>
              <w:rPr>
                <w:b/>
                <w:bCs/>
                <w:color w:val="auto"/>
                <w:sz w:val="24"/>
                <w:szCs w:val="24"/>
              </w:rPr>
              <w:t>176</w:t>
            </w:r>
          </w:p>
        </w:tc>
        <w:tc>
          <w:tcPr>
            <w:tcW w:w="796" w:type="dxa"/>
            <w:vAlign w:val="center"/>
          </w:tcPr>
          <w:p w14:paraId="34597B4B" w14:textId="1D61A7F6" w:rsidR="00A742AC" w:rsidRPr="00AC1BCD" w:rsidRDefault="00AC1BCD" w:rsidP="00A742AC">
            <w:pPr>
              <w:spacing w:after="0" w:line="240" w:lineRule="auto"/>
              <w:ind w:left="0" w:right="0" w:firstLine="0"/>
              <w:jc w:val="center"/>
              <w:rPr>
                <w:b/>
                <w:bCs/>
                <w:color w:val="auto"/>
                <w:sz w:val="24"/>
                <w:szCs w:val="24"/>
                <w:lang w:val="vi-VN"/>
              </w:rPr>
            </w:pPr>
            <w:r>
              <w:rPr>
                <w:b/>
                <w:bCs/>
                <w:color w:val="auto"/>
                <w:sz w:val="24"/>
                <w:szCs w:val="24"/>
              </w:rPr>
              <w:t>37</w:t>
            </w:r>
            <w:r>
              <w:rPr>
                <w:b/>
                <w:bCs/>
                <w:color w:val="auto"/>
                <w:sz w:val="24"/>
                <w:szCs w:val="24"/>
                <w:lang w:val="vi-VN"/>
              </w:rPr>
              <w:t>,2</w:t>
            </w:r>
          </w:p>
        </w:tc>
        <w:tc>
          <w:tcPr>
            <w:tcW w:w="794" w:type="dxa"/>
            <w:vAlign w:val="center"/>
          </w:tcPr>
          <w:p w14:paraId="67DBC09D" w14:textId="514DC065" w:rsidR="00A742AC" w:rsidRPr="00C14C9C" w:rsidRDefault="00282165" w:rsidP="00A742AC">
            <w:pPr>
              <w:spacing w:after="0" w:line="240" w:lineRule="auto"/>
              <w:ind w:left="0" w:right="0" w:firstLine="0"/>
              <w:jc w:val="center"/>
              <w:rPr>
                <w:b/>
                <w:bCs/>
                <w:color w:val="auto"/>
                <w:sz w:val="24"/>
                <w:szCs w:val="24"/>
              </w:rPr>
            </w:pPr>
            <w:r>
              <w:rPr>
                <w:b/>
                <w:bCs/>
                <w:color w:val="auto"/>
                <w:sz w:val="24"/>
                <w:szCs w:val="24"/>
              </w:rPr>
              <w:t>7</w:t>
            </w:r>
          </w:p>
        </w:tc>
        <w:tc>
          <w:tcPr>
            <w:tcW w:w="973" w:type="dxa"/>
            <w:vAlign w:val="center"/>
          </w:tcPr>
          <w:p w14:paraId="7479351A" w14:textId="17C9E8FB" w:rsidR="00A742AC" w:rsidRPr="00282165" w:rsidRDefault="00282165" w:rsidP="00A742AC">
            <w:pPr>
              <w:spacing w:after="0" w:line="240" w:lineRule="auto"/>
              <w:ind w:left="0" w:right="0" w:firstLine="0"/>
              <w:jc w:val="center"/>
              <w:rPr>
                <w:b/>
                <w:bCs/>
                <w:color w:val="auto"/>
                <w:sz w:val="24"/>
                <w:szCs w:val="24"/>
                <w:lang w:val="vi-VN"/>
              </w:rPr>
            </w:pPr>
            <w:r>
              <w:rPr>
                <w:b/>
                <w:bCs/>
                <w:color w:val="auto"/>
                <w:sz w:val="24"/>
                <w:szCs w:val="24"/>
              </w:rPr>
              <w:t>1</w:t>
            </w:r>
            <w:r>
              <w:rPr>
                <w:b/>
                <w:bCs/>
                <w:color w:val="auto"/>
                <w:sz w:val="24"/>
                <w:szCs w:val="24"/>
                <w:lang w:val="vi-VN"/>
              </w:rPr>
              <w:t>,47</w:t>
            </w:r>
          </w:p>
        </w:tc>
      </w:tr>
    </w:tbl>
    <w:p w14:paraId="632991EC" w14:textId="6027EDB6" w:rsidR="001A1B83" w:rsidRPr="004E46F8" w:rsidRDefault="00AF1F22" w:rsidP="004E46F8">
      <w:pPr>
        <w:spacing w:before="120" w:after="0" w:line="288" w:lineRule="auto"/>
        <w:ind w:left="0" w:right="0" w:firstLine="720"/>
        <w:jc w:val="left"/>
        <w:rPr>
          <w:b/>
          <w:color w:val="auto"/>
        </w:rPr>
      </w:pPr>
      <w:r w:rsidRPr="004E46F8">
        <w:rPr>
          <w:b/>
          <w:color w:val="auto"/>
        </w:rPr>
        <w:t xml:space="preserve">4.2. Giải pháp chính: </w:t>
      </w:r>
    </w:p>
    <w:p w14:paraId="4CCFECE4" w14:textId="7E6E2995" w:rsidR="001A1B83" w:rsidRPr="004E46F8" w:rsidRDefault="00AF1F22" w:rsidP="004E46F8">
      <w:pPr>
        <w:spacing w:before="120" w:after="0" w:line="288" w:lineRule="auto"/>
        <w:ind w:left="0" w:right="0" w:firstLine="720"/>
        <w:rPr>
          <w:color w:val="auto"/>
        </w:rPr>
      </w:pPr>
      <w:r w:rsidRPr="004E46F8">
        <w:rPr>
          <w:b/>
          <w:color w:val="auto"/>
        </w:rPr>
        <w:t xml:space="preserve">a) Thực hiện việc kiểm tra, đánh giá, xếp loại học sinh theo quy định </w:t>
      </w:r>
    </w:p>
    <w:p w14:paraId="5FBFBEB8" w14:textId="77777777" w:rsidR="001A1B83" w:rsidRPr="004E46F8" w:rsidRDefault="00AF1F22" w:rsidP="004E46F8">
      <w:pPr>
        <w:spacing w:before="120" w:after="0" w:line="288" w:lineRule="auto"/>
        <w:ind w:left="0" w:right="0" w:firstLine="720"/>
        <w:rPr>
          <w:color w:val="auto"/>
        </w:rPr>
      </w:pPr>
      <w:r w:rsidRPr="004E46F8">
        <w:rPr>
          <w:color w:val="auto"/>
        </w:rPr>
        <w:t xml:space="preserve">- Thực hiện theo Thông tư số 22/2021/TT-BGDĐT ngày 20/7/2021 của Bộ GDĐT về đánh giá học sinh THCS, THPT; </w:t>
      </w:r>
    </w:p>
    <w:p w14:paraId="5A047527" w14:textId="546082FC" w:rsidR="001A1B83" w:rsidRPr="004E46F8" w:rsidRDefault="00AF1F22" w:rsidP="004E46F8">
      <w:pPr>
        <w:spacing w:before="120" w:after="0" w:line="288" w:lineRule="auto"/>
        <w:ind w:left="0" w:right="0" w:firstLine="720"/>
        <w:rPr>
          <w:color w:val="auto"/>
        </w:rPr>
      </w:pPr>
      <w:r w:rsidRPr="004E46F8">
        <w:rPr>
          <w:color w:val="auto"/>
        </w:rPr>
        <w:t xml:space="preserve">- Toàn trường sử dụng việc vào điểm trên hệ thống điện tử; chỉ sử dụng sổ điểm cá nhân bản cứng, giáo viên vào điểm định kỳ đúng thời gian thống nhất của nhà trường. Tăng cường sử dụng hồ sơ điện tử, sổ điểm điện tử, </w:t>
      </w:r>
      <w:r w:rsidR="009F71BF">
        <w:rPr>
          <w:color w:val="auto"/>
        </w:rPr>
        <w:t xml:space="preserve">triển khai </w:t>
      </w:r>
      <w:r w:rsidRPr="004E46F8">
        <w:rPr>
          <w:color w:val="auto"/>
        </w:rPr>
        <w:t xml:space="preserve">học bạ </w:t>
      </w:r>
      <w:r w:rsidR="009F71BF">
        <w:rPr>
          <w:color w:val="auto"/>
        </w:rPr>
        <w:t xml:space="preserve">số ở tất cả các khối lớp </w:t>
      </w:r>
      <w:r w:rsidRPr="004E46F8">
        <w:rPr>
          <w:color w:val="auto"/>
        </w:rPr>
        <w:t xml:space="preserve">để nâng cao hiệu quả công tác quản lý giáo dục. Sử dụng Sổ theo dõi và đánh giá học sinh (theo lớp học), Sổ theo dõi và đánh giá học sinh (của giáo viên), </w:t>
      </w:r>
      <w:r w:rsidR="009F71BF">
        <w:rPr>
          <w:color w:val="auto"/>
        </w:rPr>
        <w:t>….</w:t>
      </w:r>
      <w:r w:rsidRPr="004E46F8">
        <w:rPr>
          <w:color w:val="auto"/>
        </w:rPr>
        <w:t xml:space="preserve"> theo mẫu quy định tại Phụ lục kèm theo Thông tư số 22/2021/TT-BGDĐT ngày 20/7/2021 của Bộ trưởng Bộ GDĐT; </w:t>
      </w:r>
    </w:p>
    <w:p w14:paraId="780F50FA" w14:textId="3BEC94F8" w:rsidR="001A1B83" w:rsidRPr="004E46F8" w:rsidRDefault="00AF1F22" w:rsidP="004E46F8">
      <w:pPr>
        <w:spacing w:before="120" w:after="0" w:line="288" w:lineRule="auto"/>
        <w:ind w:left="0" w:right="0" w:firstLine="720"/>
        <w:rPr>
          <w:color w:val="auto"/>
        </w:rPr>
      </w:pPr>
      <w:r w:rsidRPr="004E46F8">
        <w:rPr>
          <w:color w:val="auto"/>
        </w:rPr>
        <w:t xml:space="preserve">Tại kế hoạch </w:t>
      </w:r>
      <w:r w:rsidR="005544A6">
        <w:rPr>
          <w:color w:val="auto"/>
        </w:rPr>
        <w:t>môn học</w:t>
      </w:r>
      <w:r w:rsidRPr="004E46F8">
        <w:rPr>
          <w:color w:val="auto"/>
        </w:rPr>
        <w:t>, tổ/nhóm chuyên môn xây dựng kế hoạch kiểm tra, đánh giá phù hợp với kế hoạch dạy học; không kiểm tra, đánh giá vượt quá yêu cầu cần đạt của chương trình.</w:t>
      </w:r>
    </w:p>
    <w:p w14:paraId="7EA271AA" w14:textId="218EFA52" w:rsidR="001A1B83" w:rsidRPr="004E46F8" w:rsidRDefault="00AF1F22" w:rsidP="004E46F8">
      <w:pPr>
        <w:spacing w:before="120" w:after="0" w:line="288" w:lineRule="auto"/>
        <w:ind w:left="0" w:right="0" w:firstLine="720"/>
        <w:rPr>
          <w:color w:val="auto"/>
        </w:rPr>
      </w:pPr>
      <w:r w:rsidRPr="004E46F8">
        <w:rPr>
          <w:color w:val="auto"/>
        </w:rPr>
        <w:t xml:space="preserve">- Đối với Hoạt động trải nghiệm, hướng nghiệp; Nội dung giáo dục của địa phương: Giáo viên được phân công dạy học nội dung nào thực hiện kiểm tra, đánh giá thường xuyên đối với nội dung đó; khuyến khích thực hiện việc kiểm tra, đánh giá định kỳ thông qua bài thực hành, dự án học tập. Giao cho giáo viên môn Ngữ văn trong số các giáo viên được phân công dạy học Nội dung giáo dục của địa phương; giáo viên dạy các tiết theo chủ đề trong số các giáo viên được phân công dạy học đối với Hoạt động trải nghiệm, hướng nghiệp chủ trì, thống nhất với các giáo viên còn lại để quyết định việc chọn 02 kết quả kiểm tra, đánh giá thường xuyên trong mỗi học kỳ. Giao các đ/c nhóm trưởng phụ trách Hoạt động trải nghiệm, hướng nghiệp; Nội dung giáo dục của địa phương kiểm tra việc đánh giá thường xuyên của giáo viên trong nhóm và rút kinh nghiệm (nếu có). Nhà trường tổ chức thực hiện việc kiểm tra, đánh giá định kỳ theo quy định. </w:t>
      </w:r>
    </w:p>
    <w:p w14:paraId="38EF87DC" w14:textId="1C7C0B0A" w:rsidR="001A1B83" w:rsidRPr="00A44A0C" w:rsidRDefault="00AF1F22" w:rsidP="004E46F8">
      <w:pPr>
        <w:spacing w:before="120" w:after="0" w:line="288" w:lineRule="auto"/>
        <w:ind w:left="0" w:right="0" w:firstLine="720"/>
        <w:rPr>
          <w:color w:val="auto"/>
          <w:lang w:val="vi-VN"/>
        </w:rPr>
      </w:pPr>
      <w:r w:rsidRPr="0039705E">
        <w:rPr>
          <w:b/>
          <w:color w:val="auto"/>
        </w:rPr>
        <w:t xml:space="preserve">b) Đổi mới phương pháp và hình </w:t>
      </w:r>
      <w:r w:rsidR="009F71BF">
        <w:rPr>
          <w:b/>
          <w:color w:val="auto"/>
        </w:rPr>
        <w:t xml:space="preserve">thức </w:t>
      </w:r>
      <w:r w:rsidRPr="0039705E">
        <w:rPr>
          <w:b/>
          <w:color w:val="auto"/>
        </w:rPr>
        <w:t xml:space="preserve">kiểm tra đánh giá </w:t>
      </w:r>
      <w:r w:rsidR="009F71BF">
        <w:rPr>
          <w:b/>
          <w:color w:val="auto"/>
        </w:rPr>
        <w:t xml:space="preserve">theo </w:t>
      </w:r>
      <w:r w:rsidR="004E29C8" w:rsidRPr="0039705E">
        <w:rPr>
          <w:b/>
          <w:color w:val="auto"/>
        </w:rPr>
        <w:t>các văn bản hướng dẫn của Bộ</w:t>
      </w:r>
      <w:r w:rsidR="009F71BF">
        <w:rPr>
          <w:b/>
          <w:color w:val="auto"/>
        </w:rPr>
        <w:t xml:space="preserve">, Sở </w:t>
      </w:r>
      <w:r w:rsidR="00A44A0C">
        <w:rPr>
          <w:b/>
          <w:color w:val="auto"/>
        </w:rPr>
        <w:t>giáo</w:t>
      </w:r>
      <w:r w:rsidR="00A44A0C">
        <w:rPr>
          <w:b/>
          <w:color w:val="auto"/>
          <w:lang w:val="vi-VN"/>
        </w:rPr>
        <w:t xml:space="preserve"> dục và đào tạo Ninh Bình</w:t>
      </w:r>
    </w:p>
    <w:p w14:paraId="583BDB90" w14:textId="4D5A999D" w:rsidR="001A1B83" w:rsidRPr="004E46F8" w:rsidRDefault="00AF1F22" w:rsidP="004E46F8">
      <w:pPr>
        <w:spacing w:before="120" w:after="0" w:line="288" w:lineRule="auto"/>
        <w:ind w:left="0" w:right="0" w:firstLine="720"/>
        <w:rPr>
          <w:color w:val="auto"/>
        </w:rPr>
      </w:pPr>
      <w:r w:rsidRPr="004E46F8">
        <w:rPr>
          <w:color w:val="auto"/>
        </w:rPr>
        <w:t xml:space="preserve">- Giáo viên đánh giá theo phát triển </w:t>
      </w:r>
      <w:r w:rsidR="00C7769E">
        <w:rPr>
          <w:color w:val="auto"/>
        </w:rPr>
        <w:t xml:space="preserve">phẩm chất, </w:t>
      </w:r>
      <w:r w:rsidRPr="004E46F8">
        <w:rPr>
          <w:color w:val="auto"/>
        </w:rPr>
        <w:t xml:space="preserve">năng lực học sinh qua mỗi </w:t>
      </w:r>
      <w:r w:rsidR="00827608">
        <w:rPr>
          <w:color w:val="auto"/>
        </w:rPr>
        <w:t>Kế hoạch bài dạy</w:t>
      </w:r>
      <w:r w:rsidRPr="004E46F8">
        <w:rPr>
          <w:color w:val="auto"/>
        </w:rPr>
        <w:t xml:space="preserve"> và bài kiểm tra. Đảm bảo đánh giá khách quan, công bằng, xác định đúng mức độ phẩm chất, năng lực đạt được của người học; đánh giá vì sự tiến bộ của học sinh; không vượt quá yêu cầu cần đạt của chương trình. Sử dụng kết quả kiểm tra, đánh giá học sinh để điều chỉnh quá trình dạy học, phương pháp dạy học, đánh giá giáo viên, đánh giá việc đổi mới phương pháp, đổi mới sinh hoạt tổ/nhóm chuyên môn. </w:t>
      </w:r>
    </w:p>
    <w:p w14:paraId="0B62F896" w14:textId="6FE0AB86" w:rsidR="001A1B83" w:rsidRPr="004E46F8" w:rsidRDefault="00AF1F22" w:rsidP="004E46F8">
      <w:pPr>
        <w:spacing w:before="120" w:after="0" w:line="288" w:lineRule="auto"/>
        <w:ind w:left="0" w:right="0" w:firstLine="720"/>
        <w:rPr>
          <w:color w:val="auto"/>
        </w:rPr>
      </w:pPr>
      <w:r w:rsidRPr="004E46F8">
        <w:rPr>
          <w:color w:val="auto"/>
        </w:rPr>
        <w:t xml:space="preserve">- Thực hiện có hiệu quả các hình thức, phương pháp kiểm tra, đánh giá, đánh giá thường xuyên và đánh giá định kỳ. Đối với bài kiểm tra, đánh giá định kỳ (trên giấy hoặc trên máy tính) đánh giá bằng điểm số, việc xây dựng ma trận, bản đặc tả của đề kiểm tra cần phối hợp theo tỉ lệ phù hợp giữa câu hỏi trắc nghiệm và câu hỏi tự luận nộp về Phó Hiệu trưởng phụ trách chuyên môn khi có thông báo và được kiểm tra đánh giá tập trung. Các tổ/nhóm chuyên môn xây dựng ngân hàng câu hỏi, ngân hàng đề kiểm tra, đánh giá theo cấu trúc của chương trình GDPT 2018. Đối với các môn học, hoạt động giáo dục đánh giá bằng nhận xét, khuyến khích thực hiện việc kiểm tra, đánh giá định kỳ thông qua bài thực hành, dự án học tập phù hợp với đặc thù môn học, hoạt động giáo dục. Bộ phận chuyên môn chỉ đạo và tổ chức chặt chẽ, nghiêm túc, đúng quy chế ở tất cả các khâu ra đề, coi, chấm kiểm tra và nhận xét, đánh giá học sinh. </w:t>
      </w:r>
    </w:p>
    <w:p w14:paraId="6EE73ABA" w14:textId="230FEBCF" w:rsidR="001A1B83" w:rsidRPr="004E46F8" w:rsidRDefault="00AF1F22" w:rsidP="004E46F8">
      <w:pPr>
        <w:spacing w:before="120" w:after="0" w:line="288" w:lineRule="auto"/>
        <w:ind w:left="0" w:right="0" w:firstLine="720"/>
        <w:rPr>
          <w:color w:val="auto"/>
        </w:rPr>
      </w:pPr>
      <w:r w:rsidRPr="004E46F8">
        <w:rPr>
          <w:color w:val="auto"/>
        </w:rPr>
        <w:t>- Các tổ, nhóm chuyên môn chỉ đạo giáo viên chủ động trong việc kiểm tra, đánh giá thường xuyên học sinh. Việc kiểm tra đánh giá thường xuyên phải có trong kế hoạch dạy học (</w:t>
      </w:r>
      <w:r w:rsidR="00827608">
        <w:rPr>
          <w:color w:val="auto"/>
        </w:rPr>
        <w:t>Kế hoạch bài dạy</w:t>
      </w:r>
      <w:r w:rsidRPr="004E46F8">
        <w:rPr>
          <w:color w:val="auto"/>
        </w:rPr>
        <w:t xml:space="preserve">) của mỗi giáo viên. Cần ghi rõ thời gian kiểm tra, đánh giá, mục tiêu đánh giá và kết quả đánh giá. Chú trọng đánh giá quá trình học tập của học sinh; đánh giá qua hồ sơ học tập, vở học tập; đánh giá qua báo cáo kết quả dự án học tập, nghiên cứu khoa học kĩ thuật, báo cáo kết quả thực hành, thí nghiệm; đánh giá qua bài thuyết trình (bài viết, bài trình chiếu, video…) về kết quả thực hiện nhiệm vụ học tập. Giáo viên có thể sử dụng các hình thức đánh giá nói trên thay cho các bài kiểm tra hiện hành. Tăng cường giao nhiệm vụ cho học sinh, học sinh làm việc theo nhóm, theo dự án, giáo viên theo dõi, hướng dẫn, giúp đỡ và đánh giá quá trình học tập, nghiên cứu của học sinh. </w:t>
      </w:r>
    </w:p>
    <w:p w14:paraId="37C4E02A" w14:textId="0BEB0686" w:rsidR="001A1B83" w:rsidRPr="004E46F8" w:rsidRDefault="00AF1F22" w:rsidP="004E46F8">
      <w:pPr>
        <w:spacing w:before="120" w:after="0" w:line="288" w:lineRule="auto"/>
        <w:ind w:left="0" w:right="0" w:firstLine="720"/>
        <w:rPr>
          <w:color w:val="auto"/>
        </w:rPr>
      </w:pPr>
      <w:r w:rsidRPr="004E46F8">
        <w:rPr>
          <w:color w:val="auto"/>
        </w:rPr>
        <w:t>- Đối với môn Ngữ văn, tiếp tục thực hiện tốt yêu cầu đổi mới phương pháp dạy học môn Ngữ văn; tránh sử dụng những văn bản, đoạn trích đã được học trong sách giáo khoa để làm ngữ liệu kiểm tra, đánh giá năng lực đọc hiểu và viết trong các đề kiểm tra định kỳ nhằm khắc phục tình trạng học sinh chỉ học thuộc bài hoặc sao chép nội dung tài liệu có sẵn</w:t>
      </w:r>
    </w:p>
    <w:p w14:paraId="16D888FF" w14:textId="7E903F6C" w:rsidR="001A1B83" w:rsidRPr="004E46F8" w:rsidRDefault="00AF1F22" w:rsidP="004E46F8">
      <w:pPr>
        <w:spacing w:before="120" w:after="0" w:line="288" w:lineRule="auto"/>
        <w:ind w:left="0" w:right="0" w:firstLine="720"/>
        <w:rPr>
          <w:color w:val="auto"/>
        </w:rPr>
      </w:pPr>
      <w:r w:rsidRPr="009D0C62">
        <w:rPr>
          <w:color w:val="auto"/>
        </w:rPr>
        <w:t>- Đối với môn Lịch sử</w:t>
      </w:r>
      <w:r w:rsidR="009D0C62" w:rsidRPr="009D0C62">
        <w:rPr>
          <w:color w:val="auto"/>
        </w:rPr>
        <w:t xml:space="preserve"> </w:t>
      </w:r>
      <w:r w:rsidR="00CA4707" w:rsidRPr="009D0C62">
        <w:rPr>
          <w:color w:val="auto"/>
        </w:rPr>
        <w:t>&amp;</w:t>
      </w:r>
      <w:r w:rsidR="009D0C62" w:rsidRPr="009D0C62">
        <w:rPr>
          <w:color w:val="auto"/>
        </w:rPr>
        <w:t xml:space="preserve"> </w:t>
      </w:r>
      <w:r w:rsidR="00CA4707" w:rsidRPr="009D0C62">
        <w:rPr>
          <w:color w:val="auto"/>
        </w:rPr>
        <w:t>Địa lý</w:t>
      </w:r>
      <w:r w:rsidRPr="009D0C62">
        <w:rPr>
          <w:color w:val="auto"/>
        </w:rPr>
        <w:t>, tăng cường các câu hỏi nhằm khai thác, sử dụng các nguồn sử liệu, tranh ảnh, lược đồ; câu hỏi mở tạo điều kiện cho học sinh tự biểu đạt chính kiến của mình về các vấn đề lịch sử,</w:t>
      </w:r>
      <w:r w:rsidR="00CA4707" w:rsidRPr="009D0C62">
        <w:rPr>
          <w:color w:val="auto"/>
        </w:rPr>
        <w:t xml:space="preserve"> địa lý (nhất là các vấn đề /nội dung mới do sáp nhập và thực hiện chính quyền địa phương 2 cấp từ 01/7/2025)</w:t>
      </w:r>
      <w:r w:rsidRPr="009D0C62">
        <w:rPr>
          <w:color w:val="auto"/>
        </w:rPr>
        <w:t xml:space="preserve"> </w:t>
      </w:r>
      <w:r w:rsidRPr="004E46F8">
        <w:rPr>
          <w:color w:val="auto"/>
        </w:rPr>
        <w:t xml:space="preserve">hướng tới đánh giá phẩm chất và năng lực học sinh, khắc phục trình trạng ghi nhớ một cách máy móc. </w:t>
      </w:r>
    </w:p>
    <w:p w14:paraId="0C0C5B08" w14:textId="77777777" w:rsidR="001A1B83" w:rsidRPr="004E46F8" w:rsidRDefault="00AF1F22" w:rsidP="004E46F8">
      <w:pPr>
        <w:spacing w:before="120" w:after="0" w:line="288" w:lineRule="auto"/>
        <w:ind w:left="0" w:right="0" w:firstLine="720"/>
        <w:rPr>
          <w:color w:val="auto"/>
        </w:rPr>
      </w:pPr>
      <w:r w:rsidRPr="004E46F8">
        <w:rPr>
          <w:color w:val="auto"/>
        </w:rPr>
        <w:t xml:space="preserve">- Đối với các môn học, hoạt động giáo dục đánh giá bằng nhận xét, khuyến khích thực hiện việc kiểm tra, đánh giá định kỳ thông qua bài thực hành, dự án học tập phù hợp với đặc thù môn học, hoạt động giáo dục. Việc đổi mới phương pháp, hình thức kiểm tra, đánh giá các môn học phải đảm bảo yêu cầu về tính trung thực, khách quan, công bằng, đánh giá chính xác kết quả học tập và rèn luyện của học sinh. </w:t>
      </w:r>
    </w:p>
    <w:p w14:paraId="510D04D1" w14:textId="58D2618E" w:rsidR="001A1B83" w:rsidRPr="004E46F8" w:rsidRDefault="00AF1F22" w:rsidP="004E46F8">
      <w:pPr>
        <w:spacing w:before="120" w:after="0" w:line="288" w:lineRule="auto"/>
        <w:ind w:left="0" w:right="0" w:firstLine="720"/>
        <w:rPr>
          <w:color w:val="auto"/>
        </w:rPr>
      </w:pPr>
      <w:r w:rsidRPr="004E46F8">
        <w:rPr>
          <w:color w:val="auto"/>
        </w:rPr>
        <w:t>- Có kế hoạch kiểm tra, lựa chọn, phân hoá đối tượng học sinh với từng mục tiêu khác nhau (</w:t>
      </w:r>
      <w:r w:rsidR="00E35F91">
        <w:rPr>
          <w:color w:val="auto"/>
        </w:rPr>
        <w:t xml:space="preserve">Học sinh chưa đạt, </w:t>
      </w:r>
      <w:r w:rsidRPr="004E46F8">
        <w:rPr>
          <w:color w:val="auto"/>
        </w:rPr>
        <w:t>HSG, ôn thi</w:t>
      </w:r>
      <w:r w:rsidR="00E35F91">
        <w:rPr>
          <w:color w:val="auto"/>
        </w:rPr>
        <w:t xml:space="preserve"> tuyển sinh</w:t>
      </w:r>
      <w:r w:rsidRPr="004E46F8">
        <w:rPr>
          <w:color w:val="auto"/>
        </w:rPr>
        <w:t>, tham gia các kỳ thi, cuộc thi khác…), từ đó chủ động xây dựng nội dung, sắp xếp thời gian dạy họ</w:t>
      </w:r>
      <w:r w:rsidR="00E35F91">
        <w:rPr>
          <w:color w:val="auto"/>
        </w:rPr>
        <w:t>c, ôn luyện theo từng giai đoạn</w:t>
      </w:r>
      <w:r w:rsidRPr="004E46F8">
        <w:rPr>
          <w:color w:val="auto"/>
        </w:rPr>
        <w:t xml:space="preserve">. </w:t>
      </w:r>
    </w:p>
    <w:p w14:paraId="7B7EA7A1" w14:textId="77777777" w:rsidR="001A1B83" w:rsidRPr="004E46F8" w:rsidRDefault="00AF1F22" w:rsidP="004E46F8">
      <w:pPr>
        <w:spacing w:before="120" w:after="0" w:line="288" w:lineRule="auto"/>
        <w:ind w:left="0" w:right="0" w:firstLine="720"/>
        <w:rPr>
          <w:color w:val="auto"/>
        </w:rPr>
      </w:pPr>
      <w:r w:rsidRPr="004E46F8">
        <w:rPr>
          <w:color w:val="auto"/>
        </w:rPr>
        <w:t xml:space="preserve">- Học sinh tích cực, chủ động trong làm bài, giáo viên tích cực chấm, chữa, rút kinh nghiệm cho học sinh sau mỗi bài kiểm tra. </w:t>
      </w:r>
    </w:p>
    <w:p w14:paraId="44F1C64C" w14:textId="45F383C4" w:rsidR="001A1B83" w:rsidRPr="004E46F8" w:rsidRDefault="00AF1F22" w:rsidP="004E46F8">
      <w:pPr>
        <w:spacing w:before="120" w:after="0" w:line="288" w:lineRule="auto"/>
        <w:ind w:left="0" w:right="0" w:firstLine="720"/>
        <w:rPr>
          <w:color w:val="auto"/>
        </w:rPr>
      </w:pPr>
      <w:r w:rsidRPr="004E46F8">
        <w:rPr>
          <w:color w:val="auto"/>
        </w:rPr>
        <w:t xml:space="preserve">- Nhà trường tăng cường tổ chức các lần </w:t>
      </w:r>
      <w:r w:rsidR="00CA4707">
        <w:rPr>
          <w:color w:val="auto"/>
        </w:rPr>
        <w:t>khảo sát</w:t>
      </w:r>
      <w:r w:rsidRPr="004E46F8">
        <w:rPr>
          <w:color w:val="auto"/>
        </w:rPr>
        <w:t xml:space="preserve"> học sinh giỏi, học sinh khối </w:t>
      </w:r>
      <w:r w:rsidR="00E35F91">
        <w:rPr>
          <w:color w:val="auto"/>
        </w:rPr>
        <w:t>9</w:t>
      </w:r>
      <w:r w:rsidRPr="004E46F8">
        <w:rPr>
          <w:color w:val="auto"/>
        </w:rPr>
        <w:t xml:space="preserve">. Sau mỗi lần khảo sát có đánh giá, rút kinh nghiệm, khen thưởng cho học sinh tiến bộ và đạt kết quả cao. Đặc biệt chú ý khâu ra đề </w:t>
      </w:r>
      <w:r w:rsidR="00CA4707">
        <w:rPr>
          <w:color w:val="auto"/>
        </w:rPr>
        <w:t>khảo sát chọn HSG</w:t>
      </w:r>
      <w:r w:rsidRPr="004E46F8">
        <w:rPr>
          <w:color w:val="auto"/>
        </w:rPr>
        <w:t xml:space="preserve"> (có phản biện, đảm bảo để thực sự có chất lượng). Các nhóm bộ môn cần có sự trao đổi đề, tham khảo ngân hàng đề đã được Sở Giáo dục và Đào tạo giới thiệu của các trường </w:t>
      </w:r>
      <w:r w:rsidR="00F87E09">
        <w:rPr>
          <w:color w:val="auto"/>
        </w:rPr>
        <w:t xml:space="preserve">THCS </w:t>
      </w:r>
      <w:r w:rsidRPr="004E46F8">
        <w:rPr>
          <w:color w:val="auto"/>
        </w:rPr>
        <w:t xml:space="preserve">trong tỉnh. </w:t>
      </w:r>
    </w:p>
    <w:p w14:paraId="0A51205D" w14:textId="05300616" w:rsidR="001A1B83" w:rsidRDefault="00AF1F22" w:rsidP="004E46F8">
      <w:pPr>
        <w:spacing w:before="120" w:after="0" w:line="288" w:lineRule="auto"/>
        <w:ind w:left="0" w:right="0" w:firstLine="720"/>
        <w:rPr>
          <w:color w:val="auto"/>
          <w:lang w:val="vi-VN"/>
        </w:rPr>
      </w:pPr>
      <w:r w:rsidRPr="004E46F8">
        <w:rPr>
          <w:color w:val="auto"/>
        </w:rPr>
        <w:t xml:space="preserve">- Các kỳ khảo sát chất lượng theo đề của Sở GDĐT: Các Tổ/nhóm chuyên môn căn cứ kết quả khảo sát theo đề của Sở, nhận xét, đánh giá, rút kinh nghiệm, đặc biệt là các môn có kết quả thấp. Ngay đầu năm học, các lớp phân loại đối tượng học sinh, tổ/nhóm chuyên môn có kế hoạch bồi dưỡng, phụ đạo cho phù hợp, đạt kết quả. </w:t>
      </w:r>
    </w:p>
    <w:p w14:paraId="19951955" w14:textId="77777777" w:rsidR="00945800" w:rsidRDefault="00945800" w:rsidP="004E46F8">
      <w:pPr>
        <w:spacing w:before="120" w:after="0" w:line="288" w:lineRule="auto"/>
        <w:ind w:left="0" w:right="0" w:firstLine="720"/>
        <w:rPr>
          <w:color w:val="auto"/>
          <w:lang w:val="vi-VN"/>
        </w:rPr>
      </w:pPr>
    </w:p>
    <w:p w14:paraId="0C43F14D" w14:textId="77777777" w:rsidR="00945800" w:rsidRPr="00945800" w:rsidRDefault="00945800" w:rsidP="004E46F8">
      <w:pPr>
        <w:spacing w:before="120" w:after="0" w:line="288" w:lineRule="auto"/>
        <w:ind w:left="0" w:right="0" w:firstLine="720"/>
        <w:rPr>
          <w:color w:val="auto"/>
          <w:lang w:val="vi-VN"/>
        </w:rPr>
      </w:pPr>
    </w:p>
    <w:p w14:paraId="65533F96" w14:textId="00DB0749" w:rsidR="001A1B83" w:rsidRPr="0059569C" w:rsidRDefault="00AF1F22" w:rsidP="004E46F8">
      <w:pPr>
        <w:spacing w:before="120" w:after="0" w:line="288" w:lineRule="auto"/>
        <w:ind w:left="0" w:right="0" w:firstLine="720"/>
        <w:jc w:val="left"/>
        <w:rPr>
          <w:color w:val="auto"/>
        </w:rPr>
      </w:pPr>
      <w:r w:rsidRPr="0059569C">
        <w:rPr>
          <w:b/>
          <w:color w:val="auto"/>
        </w:rPr>
        <w:t xml:space="preserve">c) </w:t>
      </w:r>
      <w:r w:rsidR="005F1BAD" w:rsidRPr="0059569C">
        <w:rPr>
          <w:b/>
          <w:color w:val="auto"/>
        </w:rPr>
        <w:t>Xây dựng và sử dụng hiệu quả học liệu điện tử</w:t>
      </w:r>
      <w:r w:rsidR="00BE2EE2" w:rsidRPr="0059569C">
        <w:rPr>
          <w:b/>
          <w:color w:val="auto"/>
        </w:rPr>
        <w:t xml:space="preserve">, </w:t>
      </w:r>
      <w:r w:rsidRPr="0059569C">
        <w:rPr>
          <w:b/>
          <w:color w:val="auto"/>
        </w:rPr>
        <w:t xml:space="preserve">ngân hàng đề trực tuyến </w:t>
      </w:r>
    </w:p>
    <w:p w14:paraId="45BB5959" w14:textId="237E29DE" w:rsidR="001A1B83" w:rsidRPr="0059569C" w:rsidRDefault="00AF1F22" w:rsidP="004E46F8">
      <w:pPr>
        <w:spacing w:before="120" w:after="0" w:line="288" w:lineRule="auto"/>
        <w:ind w:left="0" w:right="0" w:firstLine="720"/>
        <w:rPr>
          <w:color w:val="auto"/>
        </w:rPr>
      </w:pPr>
      <w:r w:rsidRPr="0059569C">
        <w:rPr>
          <w:color w:val="auto"/>
        </w:rPr>
        <w:t xml:space="preserve">- Các tổ/nhóm chuyên môn phân công giáo viên biên soạn đề kiểm tra các kỳ, xây dựng </w:t>
      </w:r>
      <w:r w:rsidR="00BE2EE2" w:rsidRPr="0059569C">
        <w:rPr>
          <w:bCs/>
          <w:color w:val="auto"/>
        </w:rPr>
        <w:t>và sử dụng</w:t>
      </w:r>
      <w:r w:rsidR="00BE2EE2" w:rsidRPr="0059569C">
        <w:rPr>
          <w:color w:val="auto"/>
        </w:rPr>
        <w:t xml:space="preserve"> </w:t>
      </w:r>
      <w:r w:rsidRPr="0059569C">
        <w:rPr>
          <w:color w:val="auto"/>
        </w:rPr>
        <w:t xml:space="preserve">ngân hàng đề phục vụ việc ôn tập cho học sinh; cho học sinh làm các đề do Sở GDĐT xây dựng thông qua các đợt tập huấn. Có sự trao đổi giữa các thành viên trong tổ, nhóm chuyên môn trong quá trình biên soạn câu hỏi, đề kiểm tra để nâng cao trách nhiệm của mỗi </w:t>
      </w:r>
      <w:r w:rsidR="00BE2EE2" w:rsidRPr="0059569C">
        <w:rPr>
          <w:color w:val="auto"/>
        </w:rPr>
        <w:t>giáo viên</w:t>
      </w:r>
      <w:r w:rsidRPr="0059569C">
        <w:rPr>
          <w:color w:val="auto"/>
        </w:rPr>
        <w:t xml:space="preserve">, tạo cơ hội học hỏi lẫn nhau, tự bồi dưỡng cho nhau, phát huy trí tuệ tập thể. </w:t>
      </w:r>
    </w:p>
    <w:p w14:paraId="3F5F8ED6" w14:textId="7A84C77C" w:rsidR="001A1B83" w:rsidRPr="0059569C" w:rsidRDefault="00AF1F22" w:rsidP="004E46F8">
      <w:pPr>
        <w:spacing w:before="120" w:after="0" w:line="288" w:lineRule="auto"/>
        <w:ind w:left="0" w:right="0" w:firstLine="720"/>
        <w:rPr>
          <w:color w:val="auto"/>
        </w:rPr>
      </w:pPr>
      <w:r w:rsidRPr="0059569C">
        <w:rPr>
          <w:color w:val="auto"/>
        </w:rPr>
        <w:t xml:space="preserve">- Hằng tuần, </w:t>
      </w:r>
      <w:r w:rsidR="00BE2EE2" w:rsidRPr="0059569C">
        <w:rPr>
          <w:color w:val="auto"/>
        </w:rPr>
        <w:t xml:space="preserve">giáo viên giao bài và </w:t>
      </w:r>
      <w:r w:rsidRPr="0059569C">
        <w:rPr>
          <w:color w:val="auto"/>
        </w:rPr>
        <w:t xml:space="preserve">khuyến khích học sinh vào làm bài kiểm tra hoặc thi trực tuyến. Theo dõi, đánh giá và khen thưởng kịp thời; rút kinh nghiệm để vận dụng một cách hiệu quả hình thức thi, kiểm tra trực tuyến. </w:t>
      </w:r>
    </w:p>
    <w:p w14:paraId="6674F450" w14:textId="77777777" w:rsidR="001A1B83" w:rsidRPr="004E46F8" w:rsidRDefault="00AF1F22" w:rsidP="004E46F8">
      <w:pPr>
        <w:spacing w:before="120" w:after="0" w:line="288" w:lineRule="auto"/>
        <w:ind w:left="0" w:right="0" w:firstLine="720"/>
        <w:jc w:val="left"/>
        <w:rPr>
          <w:color w:val="auto"/>
        </w:rPr>
      </w:pPr>
      <w:r w:rsidRPr="004E46F8">
        <w:rPr>
          <w:b/>
          <w:color w:val="auto"/>
        </w:rPr>
        <w:t xml:space="preserve">d) Tổ chức kiểm tra tập trung, thi thử các môn học theo quy định </w:t>
      </w:r>
    </w:p>
    <w:p w14:paraId="2FCD9F9E" w14:textId="3622A49A" w:rsidR="001A1B83" w:rsidRPr="00AC1BCD" w:rsidRDefault="00AF1F22" w:rsidP="004E46F8">
      <w:pPr>
        <w:spacing w:before="120" w:after="0" w:line="288" w:lineRule="auto"/>
        <w:ind w:left="0" w:right="0" w:firstLine="720"/>
        <w:rPr>
          <w:color w:val="auto"/>
          <w:lang w:val="vi-VN"/>
        </w:rPr>
      </w:pPr>
      <w:r w:rsidRPr="004E46F8">
        <w:rPr>
          <w:color w:val="auto"/>
        </w:rPr>
        <w:t xml:space="preserve">- Nhà trường dự kiến các môn kiểm tra định kì tập trung: </w:t>
      </w:r>
      <w:r w:rsidR="00AC1BCD">
        <w:rPr>
          <w:color w:val="auto"/>
        </w:rPr>
        <w:t>04</w:t>
      </w:r>
      <w:r w:rsidR="00AC1BCD">
        <w:rPr>
          <w:color w:val="auto"/>
          <w:lang w:val="vi-VN"/>
        </w:rPr>
        <w:t xml:space="preserve"> lần/02 học kì</w:t>
      </w:r>
    </w:p>
    <w:p w14:paraId="36DCDAE8" w14:textId="0F791968" w:rsidR="001A1B83" w:rsidRPr="00AC1BCD" w:rsidRDefault="00AF1F22" w:rsidP="004E46F8">
      <w:pPr>
        <w:spacing w:before="120" w:after="0" w:line="288" w:lineRule="auto"/>
        <w:ind w:left="0" w:right="0" w:firstLine="720"/>
        <w:rPr>
          <w:color w:val="auto"/>
          <w:lang w:val="vi-VN"/>
        </w:rPr>
      </w:pPr>
      <w:r w:rsidRPr="004E46F8">
        <w:rPr>
          <w:color w:val="auto"/>
        </w:rPr>
        <w:t>- Thi thử</w:t>
      </w:r>
      <w:r w:rsidR="00E35F91">
        <w:rPr>
          <w:color w:val="auto"/>
        </w:rPr>
        <w:t xml:space="preserve"> tuyển sinh</w:t>
      </w:r>
      <w:r w:rsidR="00CA4707">
        <w:rPr>
          <w:color w:val="auto"/>
        </w:rPr>
        <w:t xml:space="preserve"> vào lớp 10</w:t>
      </w:r>
      <w:r w:rsidRPr="004E46F8">
        <w:rPr>
          <w:color w:val="auto"/>
        </w:rPr>
        <w:t>:</w:t>
      </w:r>
      <w:r w:rsidR="00AC1BCD">
        <w:rPr>
          <w:color w:val="auto"/>
          <w:lang w:val="vi-VN"/>
        </w:rPr>
        <w:t xml:space="preserve"> 05 lần/02 học kì</w:t>
      </w:r>
    </w:p>
    <w:p w14:paraId="34DB4B2E" w14:textId="122F6446" w:rsidR="001A1B83" w:rsidRPr="00AC1BCD" w:rsidRDefault="00AF1F22" w:rsidP="00E35F91">
      <w:pPr>
        <w:spacing w:before="120" w:after="0" w:line="288" w:lineRule="auto"/>
        <w:ind w:left="0" w:right="0" w:firstLine="720"/>
        <w:rPr>
          <w:color w:val="auto"/>
          <w:lang w:val="vi-VN"/>
        </w:rPr>
      </w:pPr>
      <w:r w:rsidRPr="004E46F8">
        <w:rPr>
          <w:color w:val="auto"/>
        </w:rPr>
        <w:t xml:space="preserve">- </w:t>
      </w:r>
      <w:r w:rsidR="00CA4707">
        <w:rPr>
          <w:color w:val="auto"/>
        </w:rPr>
        <w:t xml:space="preserve">Khảo sát </w:t>
      </w:r>
      <w:r w:rsidRPr="004E46F8">
        <w:rPr>
          <w:color w:val="auto"/>
        </w:rPr>
        <w:t>học sinh giỏi</w:t>
      </w:r>
      <w:r w:rsidR="00CA4707">
        <w:rPr>
          <w:color w:val="auto"/>
        </w:rPr>
        <w:t xml:space="preserve"> cấp trường và </w:t>
      </w:r>
      <w:r w:rsidR="00AC1BCD">
        <w:rPr>
          <w:color w:val="auto"/>
        </w:rPr>
        <w:t>chọn</w:t>
      </w:r>
      <w:r w:rsidR="00CA4707">
        <w:rPr>
          <w:color w:val="auto"/>
        </w:rPr>
        <w:t xml:space="preserve"> HSG lớp 9 dự thi cấp tỉnh</w:t>
      </w:r>
      <w:r w:rsidRPr="004E46F8">
        <w:rPr>
          <w:color w:val="auto"/>
        </w:rPr>
        <w:t xml:space="preserve">: </w:t>
      </w:r>
      <w:r w:rsidR="00AC1BCD">
        <w:rPr>
          <w:color w:val="auto"/>
        </w:rPr>
        <w:t>03</w:t>
      </w:r>
      <w:r w:rsidR="00AC1BCD">
        <w:rPr>
          <w:color w:val="auto"/>
          <w:lang w:val="vi-VN"/>
        </w:rPr>
        <w:t xml:space="preserve"> lần.</w:t>
      </w:r>
    </w:p>
    <w:p w14:paraId="5BDFF322" w14:textId="6E39EEEA" w:rsidR="001A1B83" w:rsidRPr="004E46F8" w:rsidRDefault="00AF1F22" w:rsidP="004E46F8">
      <w:pPr>
        <w:spacing w:before="120" w:after="0" w:line="288" w:lineRule="auto"/>
        <w:ind w:left="0" w:right="0" w:firstLine="720"/>
        <w:jc w:val="left"/>
        <w:rPr>
          <w:color w:val="auto"/>
        </w:rPr>
      </w:pPr>
      <w:r w:rsidRPr="004E46F8">
        <w:rPr>
          <w:b/>
          <w:color w:val="auto"/>
        </w:rPr>
        <w:t xml:space="preserve">4.3. Người phụ trách/thực hiện: </w:t>
      </w:r>
    </w:p>
    <w:p w14:paraId="397F4DDF" w14:textId="26F014C7" w:rsidR="001A1B83" w:rsidRPr="004E46F8" w:rsidRDefault="00AF1F22" w:rsidP="004E46F8">
      <w:pPr>
        <w:spacing w:before="120" w:after="0" w:line="288" w:lineRule="auto"/>
        <w:ind w:left="0" w:right="0" w:firstLine="720"/>
        <w:rPr>
          <w:color w:val="auto"/>
        </w:rPr>
      </w:pPr>
      <w:r w:rsidRPr="004E46F8">
        <w:rPr>
          <w:color w:val="auto"/>
        </w:rPr>
        <w:t xml:space="preserve">- Chỉ </w:t>
      </w:r>
      <w:r w:rsidR="00AC1BCD">
        <w:rPr>
          <w:color w:val="auto"/>
        </w:rPr>
        <w:t>đạo</w:t>
      </w:r>
      <w:r w:rsidR="00AC1BCD">
        <w:rPr>
          <w:color w:val="auto"/>
          <w:lang w:val="vi-VN"/>
        </w:rPr>
        <w:t>, duyệt đề thi,</w:t>
      </w:r>
      <w:r w:rsidRPr="004E46F8">
        <w:rPr>
          <w:color w:val="auto"/>
        </w:rPr>
        <w:t xml:space="preserve"> tổ chức kiểm tra đánh giá cấp trường: Phó Hiệu trưởng phụ trách chuyên môn. </w:t>
      </w:r>
    </w:p>
    <w:p w14:paraId="63DB3AC7" w14:textId="06331E04" w:rsidR="001A1B83" w:rsidRPr="004E46F8" w:rsidRDefault="00AF1F22" w:rsidP="004E46F8">
      <w:pPr>
        <w:spacing w:before="120" w:after="0" w:line="288" w:lineRule="auto"/>
        <w:ind w:left="0" w:right="0" w:firstLine="720"/>
        <w:rPr>
          <w:color w:val="auto"/>
        </w:rPr>
      </w:pPr>
      <w:r w:rsidRPr="004E46F8">
        <w:rPr>
          <w:color w:val="auto"/>
        </w:rPr>
        <w:t xml:space="preserve">- Xây dựng ma trận, bản đặc </w:t>
      </w:r>
      <w:r w:rsidR="00AC1BCD">
        <w:rPr>
          <w:color w:val="auto"/>
        </w:rPr>
        <w:t>tả</w:t>
      </w:r>
      <w:r w:rsidR="00AC1BCD">
        <w:rPr>
          <w:color w:val="auto"/>
          <w:lang w:val="vi-VN"/>
        </w:rPr>
        <w:t>, ngân hàng đề thi</w:t>
      </w:r>
      <w:r w:rsidRPr="004E46F8">
        <w:rPr>
          <w:color w:val="auto"/>
        </w:rPr>
        <w:t xml:space="preserve">: Tổ chuyên môn. </w:t>
      </w:r>
    </w:p>
    <w:p w14:paraId="6C6ACB2B" w14:textId="77777777" w:rsidR="001A1B83" w:rsidRPr="004E46F8" w:rsidRDefault="00AF1F22" w:rsidP="004E46F8">
      <w:pPr>
        <w:spacing w:before="120" w:after="0" w:line="288" w:lineRule="auto"/>
        <w:ind w:left="0" w:right="0" w:firstLine="720"/>
        <w:rPr>
          <w:color w:val="auto"/>
        </w:rPr>
      </w:pPr>
      <w:r w:rsidRPr="004E46F8">
        <w:rPr>
          <w:color w:val="auto"/>
        </w:rPr>
        <w:t xml:space="preserve">- Kiểm tra đánh giá thường xuyên: Giáo viên </w:t>
      </w:r>
    </w:p>
    <w:p w14:paraId="58011985" w14:textId="14648BB5" w:rsidR="001A1B83" w:rsidRPr="004E46F8" w:rsidRDefault="00AF1F22" w:rsidP="004E46F8">
      <w:pPr>
        <w:spacing w:before="120" w:after="0" w:line="288" w:lineRule="auto"/>
        <w:ind w:left="0" w:right="0" w:firstLine="720"/>
        <w:rPr>
          <w:color w:val="auto"/>
        </w:rPr>
      </w:pPr>
      <w:r w:rsidRPr="004E46F8">
        <w:rPr>
          <w:b/>
          <w:color w:val="auto"/>
        </w:rPr>
        <w:t xml:space="preserve">4.4. Thời gian thực hiện: </w:t>
      </w:r>
      <w:r w:rsidRPr="004E46F8">
        <w:rPr>
          <w:color w:val="auto"/>
        </w:rPr>
        <w:t>Cả năm học 202</w:t>
      </w:r>
      <w:r w:rsidR="00E35F91">
        <w:rPr>
          <w:color w:val="auto"/>
        </w:rPr>
        <w:t>5</w:t>
      </w:r>
      <w:r w:rsidRPr="004E46F8">
        <w:rPr>
          <w:color w:val="auto"/>
        </w:rPr>
        <w:t>-202</w:t>
      </w:r>
      <w:r w:rsidR="00E35F91">
        <w:rPr>
          <w:color w:val="auto"/>
        </w:rPr>
        <w:t>6</w:t>
      </w:r>
      <w:r w:rsidRPr="004E46F8">
        <w:rPr>
          <w:color w:val="auto"/>
        </w:rPr>
        <w:t xml:space="preserve"> </w:t>
      </w:r>
    </w:p>
    <w:p w14:paraId="3D3CE88C" w14:textId="4F89D59C" w:rsidR="001A1B83" w:rsidRPr="004E46F8" w:rsidRDefault="00AF1F22" w:rsidP="004E46F8">
      <w:pPr>
        <w:spacing w:before="120" w:after="0" w:line="288" w:lineRule="auto"/>
        <w:ind w:left="0" w:right="0" w:firstLine="720"/>
        <w:jc w:val="left"/>
        <w:rPr>
          <w:color w:val="auto"/>
        </w:rPr>
      </w:pPr>
      <w:r w:rsidRPr="004E46F8">
        <w:rPr>
          <w:b/>
          <w:color w:val="auto"/>
        </w:rPr>
        <w:t xml:space="preserve">4.5. Dự kiến kết quả cần đạt: </w:t>
      </w:r>
    </w:p>
    <w:p w14:paraId="64B2058B" w14:textId="45A2A865" w:rsidR="001A1B83" w:rsidRPr="004E46F8" w:rsidRDefault="00AF1F22" w:rsidP="004E46F8">
      <w:pPr>
        <w:spacing w:before="120" w:after="0" w:line="288" w:lineRule="auto"/>
        <w:ind w:left="0" w:right="0" w:firstLine="720"/>
        <w:rPr>
          <w:color w:val="auto"/>
        </w:rPr>
      </w:pPr>
      <w:r w:rsidRPr="004E46F8">
        <w:rPr>
          <w:color w:val="auto"/>
        </w:rPr>
        <w:t xml:space="preserve">- Kết quả khảo sát, thi thử theo đề của Sở đạt kết quả trên trung bình </w:t>
      </w:r>
      <w:r w:rsidR="00AC1BCD">
        <w:rPr>
          <w:color w:val="auto"/>
        </w:rPr>
        <w:t>trở</w:t>
      </w:r>
      <w:r w:rsidR="00AC1BCD">
        <w:rPr>
          <w:color w:val="auto"/>
          <w:lang w:val="vi-VN"/>
        </w:rPr>
        <w:t xml:space="preserve"> lên</w:t>
      </w:r>
      <w:r w:rsidRPr="004E46F8">
        <w:rPr>
          <w:color w:val="auto"/>
        </w:rPr>
        <w:t xml:space="preserve">. </w:t>
      </w:r>
    </w:p>
    <w:p w14:paraId="1C8B98AA" w14:textId="77777777" w:rsidR="001A1B83" w:rsidRPr="004E46F8" w:rsidRDefault="00AF1F22" w:rsidP="004E46F8">
      <w:pPr>
        <w:spacing w:before="120" w:after="0" w:line="288" w:lineRule="auto"/>
        <w:ind w:left="0" w:right="0" w:firstLine="720"/>
        <w:rPr>
          <w:color w:val="auto"/>
        </w:rPr>
      </w:pPr>
      <w:r w:rsidRPr="004E46F8">
        <w:rPr>
          <w:color w:val="auto"/>
        </w:rPr>
        <w:t xml:space="preserve">- Đánh giá kết quả rèn luyện, học tập; xếp loại học sinh theo mục tiêu đặt ra. </w:t>
      </w:r>
    </w:p>
    <w:p w14:paraId="326C6C34" w14:textId="0921B286" w:rsidR="001A1B83" w:rsidRPr="004E46F8" w:rsidRDefault="00E35F91" w:rsidP="004E46F8">
      <w:pPr>
        <w:spacing w:before="120" w:after="0" w:line="288" w:lineRule="auto"/>
        <w:ind w:left="0" w:right="0" w:firstLine="720"/>
        <w:rPr>
          <w:color w:val="auto"/>
        </w:rPr>
      </w:pPr>
      <w:r>
        <w:rPr>
          <w:color w:val="auto"/>
        </w:rPr>
        <w:t xml:space="preserve">- </w:t>
      </w:r>
      <w:r w:rsidR="00AF1F22" w:rsidRPr="004E46F8">
        <w:rPr>
          <w:color w:val="auto"/>
        </w:rPr>
        <w:t xml:space="preserve">Đề kiểm tra bảo đảm chất lượng. </w:t>
      </w:r>
    </w:p>
    <w:p w14:paraId="047FD472" w14:textId="287D7D5A" w:rsidR="001A1B83" w:rsidRPr="004E46F8" w:rsidRDefault="00AF1F22" w:rsidP="004E46F8">
      <w:pPr>
        <w:spacing w:before="120" w:after="0" w:line="288" w:lineRule="auto"/>
        <w:ind w:left="0" w:right="0" w:firstLine="720"/>
        <w:rPr>
          <w:color w:val="auto"/>
        </w:rPr>
      </w:pPr>
      <w:r w:rsidRPr="004E46F8">
        <w:rPr>
          <w:color w:val="auto"/>
        </w:rPr>
        <w:t xml:space="preserve">- </w:t>
      </w:r>
      <w:r w:rsidR="00E35F91">
        <w:rPr>
          <w:color w:val="auto"/>
        </w:rPr>
        <w:t>100% các môn học/hoạt động giáo dục có h</w:t>
      </w:r>
      <w:r w:rsidRPr="004E46F8">
        <w:rPr>
          <w:color w:val="auto"/>
        </w:rPr>
        <w:t xml:space="preserve">ệ thống câu hỏi ôn tập, đề thi thử dùng chung. </w:t>
      </w:r>
    </w:p>
    <w:p w14:paraId="3705CCD1" w14:textId="2E5D8780" w:rsidR="001A1B83" w:rsidRPr="004E46F8" w:rsidRDefault="00AF1F22" w:rsidP="004E46F8">
      <w:pPr>
        <w:spacing w:before="120" w:after="0" w:line="288" w:lineRule="auto"/>
        <w:ind w:left="0" w:right="0" w:firstLine="720"/>
        <w:rPr>
          <w:color w:val="auto"/>
        </w:rPr>
      </w:pPr>
      <w:r w:rsidRPr="004E46F8">
        <w:rPr>
          <w:color w:val="auto"/>
        </w:rPr>
        <w:t xml:space="preserve">- 100% các tổ bộ môn xây dựng hệ thống đề bài kiểm tra, đánh giá theo hướng phát triển năng lực của học sinh ở từng bài học, từng chuyên đề học tập thường xuyên và định kỳ. </w:t>
      </w:r>
    </w:p>
    <w:p w14:paraId="748F38A0" w14:textId="2C98CE3F" w:rsidR="001A1B83" w:rsidRPr="009D0C62" w:rsidRDefault="00AF1F22" w:rsidP="004E46F8">
      <w:pPr>
        <w:spacing w:before="120" w:after="0" w:line="288" w:lineRule="auto"/>
        <w:ind w:left="0" w:right="0" w:firstLine="720"/>
        <w:rPr>
          <w:color w:val="auto"/>
        </w:rPr>
      </w:pPr>
      <w:r w:rsidRPr="009D0C62">
        <w:rPr>
          <w:color w:val="auto"/>
        </w:rPr>
        <w:t xml:space="preserve">- Tổ chức kiểm tra định kỳ tất cả các môn học 4 lần/năm. Chất lượng các môn đạt tỷ lệ trên </w:t>
      </w:r>
      <w:r w:rsidR="00CC5856" w:rsidRPr="009D0C62">
        <w:rPr>
          <w:color w:val="auto"/>
          <w:lang w:val="vi-VN"/>
        </w:rPr>
        <w:t>70</w:t>
      </w:r>
      <w:r w:rsidRPr="009D0C62">
        <w:rPr>
          <w:color w:val="auto"/>
        </w:rPr>
        <w:t xml:space="preserve">% từ </w:t>
      </w:r>
      <w:r w:rsidR="00EB140A">
        <w:rPr>
          <w:color w:val="auto"/>
        </w:rPr>
        <w:t>Đạt</w:t>
      </w:r>
      <w:r w:rsidR="00EB140A">
        <w:rPr>
          <w:color w:val="auto"/>
          <w:lang w:val="vi-VN"/>
        </w:rPr>
        <w:t xml:space="preserve"> </w:t>
      </w:r>
      <w:r w:rsidRPr="009D0C62">
        <w:rPr>
          <w:color w:val="auto"/>
        </w:rPr>
        <w:t xml:space="preserve">trở lên. </w:t>
      </w:r>
    </w:p>
    <w:p w14:paraId="79CA5054" w14:textId="7EE1BC31" w:rsidR="00DE602B" w:rsidRPr="004D5137" w:rsidRDefault="00DE602B" w:rsidP="00DE602B">
      <w:pPr>
        <w:spacing w:after="0" w:line="240" w:lineRule="auto"/>
        <w:ind w:left="0" w:right="235" w:firstLine="720"/>
        <w:rPr>
          <w:sz w:val="28"/>
          <w:szCs w:val="28"/>
        </w:rPr>
      </w:pPr>
      <w:r w:rsidRPr="00DE602B">
        <w:rPr>
          <w:color w:val="auto"/>
        </w:rPr>
        <w:t xml:space="preserve">- </w:t>
      </w:r>
      <w:r w:rsidRPr="004D5137">
        <w:rPr>
          <w:sz w:val="28"/>
          <w:szCs w:val="28"/>
        </w:rPr>
        <w:t xml:space="preserve">Thi thử tuyển sinh khối 9 ít nhất 03 lần/ năm. Dự kiến thời gian: </w:t>
      </w:r>
      <w:r w:rsidR="00832F75">
        <w:rPr>
          <w:sz w:val="28"/>
          <w:szCs w:val="28"/>
        </w:rPr>
        <w:t>tháng</w:t>
      </w:r>
      <w:r w:rsidR="00832F75">
        <w:rPr>
          <w:sz w:val="28"/>
          <w:szCs w:val="28"/>
          <w:lang w:val="vi-VN"/>
        </w:rPr>
        <w:t xml:space="preserve"> </w:t>
      </w:r>
      <w:r w:rsidRPr="004D5137">
        <w:rPr>
          <w:sz w:val="28"/>
          <w:szCs w:val="28"/>
        </w:rPr>
        <w:t>12/2025; 03/2026; 05/2026.</w:t>
      </w:r>
    </w:p>
    <w:p w14:paraId="61789389" w14:textId="79A3EF95" w:rsidR="00DE602B" w:rsidRPr="004D5137" w:rsidRDefault="000C6BD1" w:rsidP="00DE602B">
      <w:pPr>
        <w:spacing w:after="0" w:line="240" w:lineRule="auto"/>
        <w:ind w:left="0" w:right="235" w:firstLine="0"/>
        <w:rPr>
          <w:sz w:val="28"/>
          <w:szCs w:val="28"/>
        </w:rPr>
      </w:pPr>
      <w:r>
        <w:rPr>
          <w:sz w:val="28"/>
          <w:szCs w:val="28"/>
        </w:rPr>
        <w:t xml:space="preserve">- </w:t>
      </w:r>
      <w:r>
        <w:rPr>
          <w:sz w:val="28"/>
          <w:szCs w:val="28"/>
        </w:rPr>
        <w:tab/>
      </w:r>
      <w:r w:rsidR="00DE602B" w:rsidRPr="004D5137">
        <w:rPr>
          <w:sz w:val="28"/>
          <w:szCs w:val="28"/>
        </w:rPr>
        <w:t>Thi thử HSG</w:t>
      </w:r>
      <w:r w:rsidR="002021D3">
        <w:rPr>
          <w:sz w:val="28"/>
          <w:szCs w:val="28"/>
          <w:lang w:val="vi-VN"/>
        </w:rPr>
        <w:t xml:space="preserve"> lớp 8,9, tối thiểu</w:t>
      </w:r>
      <w:r w:rsidR="00DE602B" w:rsidRPr="004D5137">
        <w:rPr>
          <w:sz w:val="28"/>
          <w:szCs w:val="28"/>
        </w:rPr>
        <w:t xml:space="preserve">  2 lần. Dự kiến thời gian: ngày15/11/2025; 15/2/2026.</w:t>
      </w:r>
    </w:p>
    <w:p w14:paraId="25566E6B" w14:textId="77777777" w:rsidR="00945800" w:rsidRDefault="00945800" w:rsidP="00DE602B">
      <w:pPr>
        <w:spacing w:before="120" w:after="0" w:line="288" w:lineRule="auto"/>
        <w:ind w:left="0" w:right="0" w:firstLine="720"/>
        <w:rPr>
          <w:b/>
          <w:color w:val="auto"/>
          <w:lang w:val="vi-VN"/>
        </w:rPr>
      </w:pPr>
    </w:p>
    <w:p w14:paraId="6B428977" w14:textId="77777777" w:rsidR="00945800" w:rsidRDefault="00945800" w:rsidP="00DE602B">
      <w:pPr>
        <w:spacing w:before="120" w:after="0" w:line="288" w:lineRule="auto"/>
        <w:ind w:left="0" w:right="0" w:firstLine="720"/>
        <w:rPr>
          <w:b/>
          <w:color w:val="auto"/>
          <w:lang w:val="vi-VN"/>
        </w:rPr>
      </w:pPr>
    </w:p>
    <w:p w14:paraId="495F7978" w14:textId="7FD6B74A" w:rsidR="001A1B83" w:rsidRPr="004E46F8" w:rsidRDefault="00AF1F22" w:rsidP="00DE602B">
      <w:pPr>
        <w:spacing w:before="120" w:after="0" w:line="288" w:lineRule="auto"/>
        <w:ind w:left="0" w:right="0" w:firstLine="720"/>
        <w:rPr>
          <w:color w:val="auto"/>
        </w:rPr>
      </w:pPr>
      <w:r w:rsidRPr="004E46F8">
        <w:rPr>
          <w:b/>
          <w:color w:val="auto"/>
        </w:rPr>
        <w:t xml:space="preserve">5. Nhiệm vụ 5: Nâng cao chất lượng sinh hoạt tổ/nhóm chuyên môn: </w:t>
      </w:r>
    </w:p>
    <w:p w14:paraId="6EC3D153" w14:textId="6B97CA02" w:rsidR="001A1B83" w:rsidRPr="004E46F8" w:rsidRDefault="00AF1F22" w:rsidP="004E46F8">
      <w:pPr>
        <w:spacing w:before="120" w:after="0" w:line="288" w:lineRule="auto"/>
        <w:ind w:left="0" w:right="0" w:firstLine="720"/>
        <w:rPr>
          <w:color w:val="auto"/>
        </w:rPr>
      </w:pPr>
      <w:r w:rsidRPr="004E46F8">
        <w:rPr>
          <w:b/>
          <w:color w:val="auto"/>
        </w:rPr>
        <w:t xml:space="preserve">5.1: Mục tiêu: </w:t>
      </w:r>
      <w:r w:rsidRPr="004E46F8">
        <w:rPr>
          <w:color w:val="auto"/>
        </w:rPr>
        <w:t>100% tổ sinh hoạt chuyên môn sinh hoạt định kỳ theo quy định; sinh hoạt theo hướng nghiên cứu bài học</w:t>
      </w:r>
      <w:r w:rsidR="00E35F91">
        <w:rPr>
          <w:color w:val="auto"/>
        </w:rPr>
        <w:t xml:space="preserve"> có hiệu quả</w:t>
      </w:r>
      <w:r w:rsidRPr="004E46F8">
        <w:rPr>
          <w:color w:val="auto"/>
        </w:rPr>
        <w:t xml:space="preserve">. </w:t>
      </w:r>
    </w:p>
    <w:p w14:paraId="69424A19" w14:textId="3C443C49" w:rsidR="001A1B83" w:rsidRPr="004E46F8" w:rsidRDefault="00AF1F22" w:rsidP="004E46F8">
      <w:pPr>
        <w:spacing w:before="120" w:after="0" w:line="288" w:lineRule="auto"/>
        <w:ind w:left="0" w:right="0" w:firstLine="720"/>
        <w:jc w:val="left"/>
        <w:rPr>
          <w:color w:val="auto"/>
        </w:rPr>
      </w:pPr>
      <w:r w:rsidRPr="004E46F8">
        <w:rPr>
          <w:b/>
          <w:color w:val="auto"/>
        </w:rPr>
        <w:t xml:space="preserve">5.2. Giải pháp chính </w:t>
      </w:r>
    </w:p>
    <w:p w14:paraId="2F217F1E" w14:textId="3DBF8045" w:rsidR="001A1B83" w:rsidRPr="00CC5856" w:rsidRDefault="00AF1F22" w:rsidP="004E46F8">
      <w:pPr>
        <w:spacing w:before="120" w:after="0" w:line="288" w:lineRule="auto"/>
        <w:ind w:left="0" w:right="0" w:firstLine="720"/>
        <w:rPr>
          <w:color w:val="auto"/>
          <w:lang w:val="vi-VN"/>
        </w:rPr>
      </w:pPr>
      <w:r w:rsidRPr="004E46F8">
        <w:rPr>
          <w:color w:val="auto"/>
        </w:rPr>
        <w:t xml:space="preserve">- Thực hiện sinh hoạt tổ/nhóm chuyên môn theo quy định là 2 </w:t>
      </w:r>
      <w:r w:rsidR="00CC5856">
        <w:rPr>
          <w:color w:val="auto"/>
          <w:lang w:val="vi-VN"/>
        </w:rPr>
        <w:t>lần</w:t>
      </w:r>
      <w:r w:rsidRPr="004E46F8">
        <w:rPr>
          <w:color w:val="auto"/>
        </w:rPr>
        <w:t>/ tháng</w:t>
      </w:r>
      <w:r w:rsidR="00CC5856">
        <w:rPr>
          <w:color w:val="auto"/>
          <w:lang w:val="vi-VN"/>
        </w:rPr>
        <w:t xml:space="preserve"> và đột xuất khi hiệu trưởng/ Phó HT  phụ trách chuyên môn yêu </w:t>
      </w:r>
      <w:r w:rsidR="00832F75">
        <w:rPr>
          <w:color w:val="auto"/>
          <w:lang w:val="vi-VN"/>
        </w:rPr>
        <w:t>cầu.</w:t>
      </w:r>
    </w:p>
    <w:p w14:paraId="33167A2A" w14:textId="56E99F24" w:rsidR="001A1B83" w:rsidRPr="004E46F8" w:rsidRDefault="00AF1F22" w:rsidP="004E46F8">
      <w:pPr>
        <w:spacing w:before="120" w:after="0" w:line="288" w:lineRule="auto"/>
        <w:ind w:left="0" w:right="0" w:firstLine="720"/>
        <w:rPr>
          <w:color w:val="auto"/>
        </w:rPr>
      </w:pPr>
      <w:r w:rsidRPr="004E46F8">
        <w:rPr>
          <w:color w:val="auto"/>
        </w:rPr>
        <w:t xml:space="preserve">- Sinh hoạt tổ/nhóm chuyên môn theo hướng nghiên cứu bài học, theo các văn bản chỉ đạo, hướng dẫn (Công văn số 5555/BGDĐT-GDTrH ngày 08/10/2014); sinh hoạt chuyên môn theo hướng nghiên cứu bài học bảo đảm 04 bước theo quy định, nộp sản phẩm về Phó Hiệu trưởng phụ trách chuyên môn sau kết thúc học kỳ 5 </w:t>
      </w:r>
      <w:r w:rsidR="00832F75">
        <w:rPr>
          <w:color w:val="auto"/>
        </w:rPr>
        <w:t>ngày</w:t>
      </w:r>
      <w:r w:rsidR="00832F75">
        <w:rPr>
          <w:color w:val="auto"/>
          <w:lang w:val="vi-VN"/>
        </w:rPr>
        <w:t>.</w:t>
      </w:r>
      <w:r w:rsidRPr="004E46F8">
        <w:rPr>
          <w:color w:val="auto"/>
        </w:rPr>
        <w:t xml:space="preserve"> </w:t>
      </w:r>
    </w:p>
    <w:p w14:paraId="0059760D" w14:textId="77777777" w:rsidR="001A1B83" w:rsidRPr="004E46F8" w:rsidRDefault="00AF1F22" w:rsidP="004E46F8">
      <w:pPr>
        <w:spacing w:before="120" w:after="0" w:line="288" w:lineRule="auto"/>
        <w:ind w:left="0" w:right="0" w:firstLine="720"/>
        <w:rPr>
          <w:color w:val="auto"/>
        </w:rPr>
      </w:pPr>
      <w:r w:rsidRPr="004E46F8">
        <w:rPr>
          <w:color w:val="auto"/>
        </w:rPr>
        <w:t xml:space="preserve">- Thống nhất các nội dung, chương trình cho từng đối tượng học sinh trong mỗi tuần, đánh giá, góp ý xây dựng, rút kinh nghiệm nâng cao chất lượng giảng dạy bài dạy. Từ đó, nâng cao chất lượng giáo dục toàn diện, thực hiện được các mục tiêu, chỉ tiêu theo kế hoạch của nhà trường; đào tạo, bồi dưỡng chuyên môn, nghiệp vụ tại chỗ, nâng cao chất lượng đội ngũ giáo viên; đáp ứng việc triển khai có hiệu quả Chương trình giáo dục phổ thông 2018. Các buổi sinh hoạt chuyên môn dành thời lượng tối đa để trao đổi về các bài học của Chương trình giáo dục phổ thông 2018; hạn chế các nội dung hành chính (có thể triển khai bằng văn bản đối với các nội dung hành chính, dành thời lượng trao đổi trực tiếp cho các nội dung chuyên môn). Các nội dung sinh hoạt, thảo luận phải được thể hiện đầy đủ, rõ ràng bằng biên bản, kể cả nội dung bồi dưỡng đồng nghiệp, các ý kiến chỉ đạo của BGH (khi có BGH sinh hoạt cùng). </w:t>
      </w:r>
    </w:p>
    <w:p w14:paraId="03128D92" w14:textId="5B8B05BD" w:rsidR="001A1B83" w:rsidRPr="004E46F8" w:rsidRDefault="00AF1F22" w:rsidP="004E46F8">
      <w:pPr>
        <w:spacing w:before="120" w:after="0" w:line="288" w:lineRule="auto"/>
        <w:ind w:left="0" w:right="0" w:firstLine="720"/>
        <w:rPr>
          <w:color w:val="auto"/>
        </w:rPr>
      </w:pPr>
      <w:r w:rsidRPr="004E46F8">
        <w:rPr>
          <w:color w:val="auto"/>
        </w:rPr>
        <w:t xml:space="preserve">- Tổ trưởng chuyên môn chủ động tổ chức các cuộc hội thảo chuyên đề về đổi mới phương pháp dạy học, đổi mới cách xác định mục tiêu bài học, đổi mới cách học của học sinh, đổi mới cách kiểm tra, đánh giá, kiến thức chuyên môn, nguồn học liệu, CT GDPT 2018 tại các nhóm chuyên môn; </w:t>
      </w:r>
    </w:p>
    <w:p w14:paraId="79CDBA08" w14:textId="77777777" w:rsidR="001A1B83" w:rsidRPr="004E46F8" w:rsidRDefault="00AF1F22" w:rsidP="004E46F8">
      <w:pPr>
        <w:spacing w:before="120" w:after="0" w:line="288" w:lineRule="auto"/>
        <w:ind w:left="0" w:right="0" w:firstLine="720"/>
        <w:rPr>
          <w:color w:val="auto"/>
        </w:rPr>
      </w:pPr>
      <w:r w:rsidRPr="004E46F8">
        <w:rPr>
          <w:color w:val="auto"/>
        </w:rPr>
        <w:t>- Mỗi nhóm chuyên môn có ít nhất 01 người tiên phong đi đầu đổi mới phương pháp và hình thức dạy học, kiểm tra đánh giá (trừ những GV đã có tên và đã thực hiện việc tiên phong đổi mới của năm học trước liền kề). Đổi mới sinh hoạt tổ chuyên môn theo định hướng các nội dung sinh hoạt phải phong phú, thiết thực, động viên tinh thần cầu thị trong tự bồi dưỡng của GV và việc sẵn sàng chia sẻ kinh nghiệm của GV với các đồng nghiệp. Phải có tên GV đăng ký tiên phong đổi mới, phải có tiết dạy và các hoạt động chuyên môn thể hiện sự đổi mới (có báo cáo đánh giá cuối mỗi kỳ, cuối năm học)..</w:t>
      </w:r>
    </w:p>
    <w:p w14:paraId="6466C29F" w14:textId="77777777" w:rsidR="001A1B83" w:rsidRPr="004E46F8" w:rsidRDefault="00AF1F22" w:rsidP="004E46F8">
      <w:pPr>
        <w:spacing w:before="120" w:after="0" w:line="288" w:lineRule="auto"/>
        <w:ind w:left="0" w:right="0" w:firstLine="720"/>
        <w:rPr>
          <w:color w:val="auto"/>
        </w:rPr>
      </w:pPr>
      <w:r w:rsidRPr="004E46F8">
        <w:rPr>
          <w:color w:val="auto"/>
        </w:rPr>
        <w:t xml:space="preserve">- Tổ/nhóm chuyên môn triển khai viết sáng kiến kinh nghiệm trong quá trình xây dựng chuyên đề và hướng dẫn học sinh nghiên cứu khoa học, giảng dạy STEM. </w:t>
      </w:r>
    </w:p>
    <w:p w14:paraId="5545462C" w14:textId="77777777" w:rsidR="001A1B83" w:rsidRPr="004E46F8" w:rsidRDefault="00AF1F22" w:rsidP="004E46F8">
      <w:pPr>
        <w:spacing w:before="120" w:after="0" w:line="288" w:lineRule="auto"/>
        <w:ind w:left="0" w:right="0" w:firstLine="720"/>
        <w:rPr>
          <w:color w:val="auto"/>
        </w:rPr>
      </w:pPr>
      <w:r w:rsidRPr="004E46F8">
        <w:rPr>
          <w:color w:val="auto"/>
        </w:rPr>
        <w:t>- Triển khai nhanh, gọn, giảm bớt thủ tục hành chính. Dành thời gian tối đa của 2 tiết sinh hoạt chuyên môn để thống nhất các vấn đề thảo luận về chuyên môn.</w:t>
      </w:r>
    </w:p>
    <w:p w14:paraId="5DA1DBDA" w14:textId="77777777" w:rsidR="001A1B83" w:rsidRPr="004E46F8" w:rsidRDefault="00AF1F22" w:rsidP="004E46F8">
      <w:pPr>
        <w:spacing w:before="120" w:after="0" w:line="288" w:lineRule="auto"/>
        <w:ind w:left="0" w:right="0" w:firstLine="720"/>
        <w:rPr>
          <w:color w:val="auto"/>
        </w:rPr>
      </w:pPr>
      <w:r w:rsidRPr="004E46F8">
        <w:rPr>
          <w:color w:val="auto"/>
        </w:rPr>
        <w:t xml:space="preserve">- Ứng dụng CNTT trong sinh hoạt chuyên môn. Khuyến khích các tổ nhóm trao đổi, sinh hoạt trực tuyến, trao đổi trên nhóm Zalo trước về những nội dung cần thảo luận. </w:t>
      </w:r>
    </w:p>
    <w:p w14:paraId="257C1A2E" w14:textId="6CC74414" w:rsidR="001A1B83" w:rsidRPr="004E46F8" w:rsidRDefault="00AF1F22" w:rsidP="004E46F8">
      <w:pPr>
        <w:spacing w:before="120" w:after="0" w:line="288" w:lineRule="auto"/>
        <w:ind w:left="0" w:right="0" w:firstLine="720"/>
        <w:rPr>
          <w:color w:val="auto"/>
        </w:rPr>
      </w:pPr>
      <w:r w:rsidRPr="004E46F8">
        <w:rPr>
          <w:color w:val="auto"/>
        </w:rPr>
        <w:t>- Trước mỗi buổi sinh hoạt chuyên môn, các tổ/nhóm chuyên môn xác định các nhiệm vụ trọng tâm và phân công cá nhân, nhóm phụ trách theo các mảng, các chuyên đề: Chuyên đề ôn thi</w:t>
      </w:r>
      <w:r w:rsidR="00E35F91">
        <w:rPr>
          <w:color w:val="auto"/>
        </w:rPr>
        <w:t xml:space="preserve"> tuyển sinh vào 10</w:t>
      </w:r>
      <w:r w:rsidRPr="004E46F8">
        <w:rPr>
          <w:color w:val="auto"/>
        </w:rPr>
        <w:t xml:space="preserve">, bồi dưỡng học sinh giỏi, KHBD hằng ngày, dạy học theo chủ đề tích hợp; sinh hoạt câu lạc bộ Tiếng Anh; sử dụng công nghệ thông tin, sử dụng thiết bị thí nghiệm, đồ dùng dạy học, sử dụng hệ thống âm thanh…Xác định thời điểm cần hoàn thành, tiến hành thảo luận, phản biện, xin ý kiến chuyên gia về các vấn đề đã trao đổi. Hoàn thiện các sản phẩm tạo thành kho dữ liệu dùng chung. </w:t>
      </w:r>
    </w:p>
    <w:p w14:paraId="514FD7F9" w14:textId="77777777" w:rsidR="001A1B83" w:rsidRPr="004E46F8" w:rsidRDefault="00AF1F22" w:rsidP="004E46F8">
      <w:pPr>
        <w:spacing w:before="120" w:after="0" w:line="288" w:lineRule="auto"/>
        <w:ind w:left="0" w:right="0" w:firstLine="720"/>
        <w:rPr>
          <w:color w:val="auto"/>
        </w:rPr>
      </w:pPr>
      <w:r w:rsidRPr="004E46F8">
        <w:rPr>
          <w:color w:val="auto"/>
        </w:rPr>
        <w:t xml:space="preserve">- Chủ động nghiên cứu, thực hiện CT GDPT 2018: Các tổ nhóm chuyên môn xây dựng và thực hiện kế hoạch dạy học, trong quá trình thực hiện thường xuyên có sự trao đổi, đúc rút kinh nghiệm, tiếp tục nghiên cứu để thực hiện tốt các mục tiêu, nội dung, yêu cầu cần đạt ở từng môn học/HĐGD. </w:t>
      </w:r>
    </w:p>
    <w:p w14:paraId="7F1D5866" w14:textId="77777777" w:rsidR="001A1B83" w:rsidRPr="004E46F8" w:rsidRDefault="00AF1F22" w:rsidP="004E46F8">
      <w:pPr>
        <w:spacing w:before="120" w:after="0" w:line="288" w:lineRule="auto"/>
        <w:ind w:left="0" w:right="0" w:firstLine="720"/>
        <w:rPr>
          <w:color w:val="auto"/>
        </w:rPr>
      </w:pPr>
      <w:r w:rsidRPr="004E46F8">
        <w:rPr>
          <w:color w:val="auto"/>
        </w:rPr>
        <w:t xml:space="preserve">- Ngay từ đầu năm học, giao nhiệm vụ cho các tổ chuyên môn phân công giáo viên ở từng nhiệm vụ cụ thể, đưa vào các tiêu chí thi đua CBGV để tính thi đua năm học; có những hình thức khen thưởng kịp thời, động viên, khích lệ GV làm việc. </w:t>
      </w:r>
    </w:p>
    <w:p w14:paraId="23D5454E" w14:textId="77777777" w:rsidR="001A1B83" w:rsidRPr="004E46F8" w:rsidRDefault="00AF1F22" w:rsidP="004E46F8">
      <w:pPr>
        <w:spacing w:before="120" w:after="0" w:line="288" w:lineRule="auto"/>
        <w:ind w:left="0" w:right="0" w:firstLine="720"/>
        <w:rPr>
          <w:color w:val="auto"/>
        </w:rPr>
      </w:pPr>
      <w:r w:rsidRPr="004E46F8">
        <w:rPr>
          <w:color w:val="auto"/>
        </w:rPr>
        <w:t xml:space="preserve">- Nhà trường tổ chức các đợt thi đua, hội thảo, hội giảng, thi thiết kế các giờ dạy có sử dụng các phần mềm, các ứng dụng tạo hiệu quả giờ dạy, nâng cao tinh thần trách nhiệm và nâng cao chuyên môn của GV nhất là các dịp 20-10, 20-11, 8-3, 26-3, 19-5; </w:t>
      </w:r>
    </w:p>
    <w:p w14:paraId="47D08BBD" w14:textId="158987AB" w:rsidR="001A1B83" w:rsidRPr="004E46F8" w:rsidRDefault="00AF1F22" w:rsidP="004E46F8">
      <w:pPr>
        <w:spacing w:before="120" w:after="0" w:line="288" w:lineRule="auto"/>
        <w:ind w:left="0" w:right="0" w:firstLine="720"/>
        <w:jc w:val="left"/>
        <w:rPr>
          <w:color w:val="auto"/>
        </w:rPr>
      </w:pPr>
      <w:r w:rsidRPr="004E46F8">
        <w:rPr>
          <w:b/>
          <w:color w:val="auto"/>
        </w:rPr>
        <w:t xml:space="preserve">5.3. Người phụ trách/thực hiện: </w:t>
      </w:r>
    </w:p>
    <w:p w14:paraId="268DB9AA" w14:textId="77777777" w:rsidR="001A1B83" w:rsidRPr="004E46F8" w:rsidRDefault="00AF1F22" w:rsidP="004E46F8">
      <w:pPr>
        <w:spacing w:before="120" w:after="0" w:line="288" w:lineRule="auto"/>
        <w:ind w:left="0" w:right="0" w:firstLine="720"/>
        <w:rPr>
          <w:color w:val="auto"/>
        </w:rPr>
      </w:pPr>
      <w:r w:rsidRPr="004E46F8">
        <w:rPr>
          <w:color w:val="auto"/>
        </w:rPr>
        <w:t xml:space="preserve">Tổ trưởng chuyên môn chủ trì sinh hoạt chuyên môn </w:t>
      </w:r>
    </w:p>
    <w:p w14:paraId="261866BB" w14:textId="638232A0" w:rsidR="001A1B83" w:rsidRPr="004E46F8" w:rsidRDefault="00AF1F22" w:rsidP="004E46F8">
      <w:pPr>
        <w:spacing w:before="120" w:after="0" w:line="288" w:lineRule="auto"/>
        <w:ind w:left="0" w:right="0" w:firstLine="720"/>
        <w:jc w:val="left"/>
        <w:rPr>
          <w:color w:val="auto"/>
        </w:rPr>
      </w:pPr>
      <w:r w:rsidRPr="004E46F8">
        <w:rPr>
          <w:b/>
          <w:color w:val="auto"/>
        </w:rPr>
        <w:t xml:space="preserve">5.4. Thời gian thực hiện: </w:t>
      </w:r>
      <w:r w:rsidRPr="004E46F8">
        <w:rPr>
          <w:color w:val="auto"/>
        </w:rPr>
        <w:t>Cả năm học 202</w:t>
      </w:r>
      <w:r w:rsidR="00E35F91">
        <w:rPr>
          <w:color w:val="auto"/>
        </w:rPr>
        <w:t>5</w:t>
      </w:r>
      <w:r w:rsidRPr="004E46F8">
        <w:rPr>
          <w:color w:val="auto"/>
        </w:rPr>
        <w:t>-202</w:t>
      </w:r>
      <w:r w:rsidR="00E35F91">
        <w:rPr>
          <w:color w:val="auto"/>
        </w:rPr>
        <w:t>6</w:t>
      </w:r>
      <w:r w:rsidRPr="004E46F8">
        <w:rPr>
          <w:color w:val="auto"/>
        </w:rPr>
        <w:t xml:space="preserve"> </w:t>
      </w:r>
    </w:p>
    <w:p w14:paraId="1129E1B6" w14:textId="0D28F6E7" w:rsidR="001A1B83" w:rsidRPr="004E46F8" w:rsidRDefault="00AF1F22" w:rsidP="004E46F8">
      <w:pPr>
        <w:spacing w:before="120" w:after="0" w:line="288" w:lineRule="auto"/>
        <w:ind w:left="0" w:right="0" w:firstLine="720"/>
        <w:jc w:val="left"/>
        <w:rPr>
          <w:color w:val="auto"/>
        </w:rPr>
      </w:pPr>
      <w:r w:rsidRPr="004E46F8">
        <w:rPr>
          <w:b/>
          <w:color w:val="auto"/>
        </w:rPr>
        <w:t xml:space="preserve">5.5. Dự kiến kết quả cần đạt: </w:t>
      </w:r>
    </w:p>
    <w:p w14:paraId="0EC4CB6D" w14:textId="5E11B0EB" w:rsidR="001A1B83" w:rsidRPr="004E46F8" w:rsidRDefault="00AF1F22" w:rsidP="004E46F8">
      <w:pPr>
        <w:spacing w:before="120" w:after="0" w:line="288" w:lineRule="auto"/>
        <w:ind w:left="0" w:right="0" w:firstLine="720"/>
        <w:rPr>
          <w:color w:val="auto"/>
        </w:rPr>
      </w:pPr>
      <w:r w:rsidRPr="004E46F8">
        <w:rPr>
          <w:color w:val="auto"/>
        </w:rPr>
        <w:t>- Biên bản họp tổ bảo đảm đúng thể thức theo NĐ 30/2020, phải ghi chép đầy đủ, rõ ràng các nội dung thảo luận về chuyên môn, bồi dưỡng GV,…</w:t>
      </w:r>
      <w:r w:rsidR="005A7C07">
        <w:rPr>
          <w:color w:val="auto"/>
        </w:rPr>
        <w:t xml:space="preserve"> </w:t>
      </w:r>
      <w:r w:rsidRPr="004E46F8">
        <w:rPr>
          <w:color w:val="auto"/>
        </w:rPr>
        <w:t xml:space="preserve">tập trung chủ yếu, sâu sắc về công tác chuyên môn. </w:t>
      </w:r>
      <w:r w:rsidR="00E35F91">
        <w:rPr>
          <w:color w:val="auto"/>
        </w:rPr>
        <w:t>(có biểu mẫu Biên bản kèm theo)</w:t>
      </w:r>
    </w:p>
    <w:p w14:paraId="2EBCD2F0" w14:textId="77777777" w:rsidR="001A1B83" w:rsidRPr="004E46F8" w:rsidRDefault="00AF1F22" w:rsidP="004E46F8">
      <w:pPr>
        <w:spacing w:before="120" w:after="0" w:line="288" w:lineRule="auto"/>
        <w:ind w:left="0" w:right="0" w:firstLine="720"/>
        <w:rPr>
          <w:color w:val="auto"/>
        </w:rPr>
      </w:pPr>
      <w:r w:rsidRPr="004E46F8">
        <w:rPr>
          <w:color w:val="auto"/>
        </w:rPr>
        <w:t>- Mỗi giáo viên xây dựng 01 tiết dạy, bài giảng có chất lượng để tổ tham gia dự giờ, rút kinh nghiệm, hoàn thiện bài dạy, tạo thành kho tư liệu bài dạy có chất lượng sử dụng chung. Yêu cầu đối với việc thực hiện chuyên đề/chủ đề/tiết dạy phải đúng quy trình 04 bước: Họp phân công, tiến hành thảo luận trong tổ/nhóm, thực hiện, rút kinh nghiệm..</w:t>
      </w:r>
    </w:p>
    <w:p w14:paraId="1CF51FD3" w14:textId="77777777" w:rsidR="001A1B83" w:rsidRPr="004E46F8" w:rsidRDefault="00AF1F22" w:rsidP="00945800">
      <w:pPr>
        <w:spacing w:before="120" w:after="0" w:line="276" w:lineRule="auto"/>
        <w:ind w:left="0" w:right="0" w:firstLine="720"/>
        <w:rPr>
          <w:color w:val="auto"/>
        </w:rPr>
      </w:pPr>
      <w:r w:rsidRPr="004E46F8">
        <w:rPr>
          <w:color w:val="auto"/>
        </w:rPr>
        <w:t xml:space="preserve">- 100% giáo viên trong các tổ/nhóm chuyên môn tham gia đầy đủ, nghiêm túc, tương tác hiệu quả trong các tiết sinh hoạt tổ/nhóm chuyên môn. 100% giáo viên được tham gia các buổi báo cáo chuyên đề trong các buổi sinh hoạt chuyên môn, ghi chép, lĩnh hội đầy đủ, đúc rút cho bản thân các nội dung bồi dưỡng để thực hiện hiệu quả nhiệm vụ chuyên môn, nghiệp vụ; 100% giáo viên được tham gia tập huấn các mô-đun trong việc triển khai CT GDPT 2018. 100% các tổ/ nhóm chuyên môn có các chuyên đề, tổ chức các tiết dạy đổi mới. Ứng dụng các phần mềm, trí tuệ nhân tạo trong thiết kế bài giảng đạt hiệu quả. </w:t>
      </w:r>
    </w:p>
    <w:p w14:paraId="15BBECCD" w14:textId="77777777" w:rsidR="00945800" w:rsidRDefault="00945800" w:rsidP="00945800">
      <w:pPr>
        <w:spacing w:before="120" w:after="0" w:line="276" w:lineRule="auto"/>
        <w:ind w:left="0" w:right="0" w:firstLine="720"/>
        <w:rPr>
          <w:b/>
          <w:color w:val="auto"/>
          <w:lang w:val="vi-VN"/>
        </w:rPr>
      </w:pPr>
    </w:p>
    <w:p w14:paraId="4C3CF6FC" w14:textId="77777777" w:rsidR="00945800" w:rsidRDefault="00945800" w:rsidP="004E46F8">
      <w:pPr>
        <w:spacing w:before="120" w:after="0" w:line="288" w:lineRule="auto"/>
        <w:ind w:left="0" w:right="0" w:firstLine="720"/>
        <w:rPr>
          <w:b/>
          <w:color w:val="auto"/>
          <w:lang w:val="vi-VN"/>
        </w:rPr>
      </w:pPr>
    </w:p>
    <w:p w14:paraId="02D2A4F1" w14:textId="65781EA8" w:rsidR="001A1B83" w:rsidRPr="004E46F8" w:rsidRDefault="00AF1F22" w:rsidP="004E46F8">
      <w:pPr>
        <w:spacing w:before="120" w:after="0" w:line="288" w:lineRule="auto"/>
        <w:ind w:left="0" w:right="0" w:firstLine="720"/>
        <w:rPr>
          <w:color w:val="auto"/>
        </w:rPr>
      </w:pPr>
      <w:r w:rsidRPr="004E46F8">
        <w:rPr>
          <w:b/>
          <w:color w:val="auto"/>
        </w:rPr>
        <w:t xml:space="preserve">6. Nhiệm vụ 6: Tham gia tích cực, hiệu quả các kỳ thi, cuộc thi dành cho học sinh </w:t>
      </w:r>
    </w:p>
    <w:p w14:paraId="660E695F" w14:textId="54F2E172" w:rsidR="001A1B83" w:rsidRPr="004E46F8" w:rsidRDefault="00AF1F22" w:rsidP="004E46F8">
      <w:pPr>
        <w:spacing w:before="120" w:after="0" w:line="288" w:lineRule="auto"/>
        <w:ind w:left="0" w:right="0" w:firstLine="720"/>
        <w:jc w:val="left"/>
        <w:rPr>
          <w:color w:val="auto"/>
        </w:rPr>
      </w:pPr>
      <w:r w:rsidRPr="004E46F8">
        <w:rPr>
          <w:b/>
          <w:color w:val="auto"/>
        </w:rPr>
        <w:t xml:space="preserve">6.1. Mục tiêu: </w:t>
      </w:r>
    </w:p>
    <w:p w14:paraId="51ED47B7" w14:textId="2D8EF4EA" w:rsidR="001A1B83" w:rsidRPr="004E46F8" w:rsidRDefault="00AF1F22" w:rsidP="004E46F8">
      <w:pPr>
        <w:spacing w:before="120" w:after="0" w:line="288" w:lineRule="auto"/>
        <w:ind w:left="0" w:right="0" w:firstLine="720"/>
        <w:rPr>
          <w:color w:val="auto"/>
        </w:rPr>
      </w:pPr>
      <w:r w:rsidRPr="004E46F8">
        <w:rPr>
          <w:color w:val="auto"/>
        </w:rPr>
        <w:t>- Giữ vững</w:t>
      </w:r>
      <w:r w:rsidR="00E35F91">
        <w:rPr>
          <w:color w:val="auto"/>
        </w:rPr>
        <w:t>, phát huy</w:t>
      </w:r>
      <w:r w:rsidRPr="004E46F8">
        <w:rPr>
          <w:color w:val="auto"/>
        </w:rPr>
        <w:t xml:space="preserve"> thành tích của các cuộc thi đã đạt được chỉ tiêu trong Kế hoạch chiến lược: Thành tích thi</w:t>
      </w:r>
      <w:r w:rsidR="00E35F91">
        <w:rPr>
          <w:color w:val="auto"/>
        </w:rPr>
        <w:t xml:space="preserve"> tuyển sinh vào 10</w:t>
      </w:r>
      <w:r w:rsidR="00635FC1">
        <w:rPr>
          <w:color w:val="auto"/>
        </w:rPr>
        <w:t xml:space="preserve"> THPT</w:t>
      </w:r>
      <w:r w:rsidRPr="004E46F8">
        <w:rPr>
          <w:color w:val="auto"/>
        </w:rPr>
        <w:t xml:space="preserve">, thành tích các cuộc thi về tiếng Anh, về KHKT, thi HSG </w:t>
      </w:r>
      <w:r w:rsidR="004600E4">
        <w:rPr>
          <w:color w:val="auto"/>
        </w:rPr>
        <w:t xml:space="preserve">văn hóa, </w:t>
      </w:r>
      <w:r w:rsidRPr="004E46F8">
        <w:rPr>
          <w:color w:val="auto"/>
        </w:rPr>
        <w:t xml:space="preserve">TDTT </w:t>
      </w:r>
    </w:p>
    <w:p w14:paraId="16E51F09" w14:textId="77777777" w:rsidR="001A1B83" w:rsidRPr="004E46F8" w:rsidRDefault="00AF1F22" w:rsidP="004E46F8">
      <w:pPr>
        <w:spacing w:before="120" w:after="0" w:line="288" w:lineRule="auto"/>
        <w:ind w:left="0" w:right="0" w:firstLine="720"/>
        <w:rPr>
          <w:color w:val="auto"/>
        </w:rPr>
      </w:pPr>
      <w:r w:rsidRPr="004E46F8">
        <w:rPr>
          <w:color w:val="auto"/>
        </w:rPr>
        <w:t xml:space="preserve">- Tiếp tục nỗ lực cải tiến chất lượng Kỳ thi học sinh giỏi các môn văn hoá để đạt được chỉ tiêu đề ra.  </w:t>
      </w:r>
    </w:p>
    <w:p w14:paraId="6EE450CB" w14:textId="3566A3AF" w:rsidR="001A1B83" w:rsidRPr="004E46F8" w:rsidRDefault="00AF1F22" w:rsidP="004E46F8">
      <w:pPr>
        <w:spacing w:before="120" w:after="0" w:line="288" w:lineRule="auto"/>
        <w:ind w:left="0" w:right="0" w:firstLine="720"/>
        <w:jc w:val="left"/>
        <w:rPr>
          <w:color w:val="auto"/>
        </w:rPr>
      </w:pPr>
      <w:r w:rsidRPr="004E46F8">
        <w:rPr>
          <w:b/>
          <w:color w:val="auto"/>
        </w:rPr>
        <w:t xml:space="preserve">6.2. Giải pháp chính </w:t>
      </w:r>
    </w:p>
    <w:p w14:paraId="47FC623F" w14:textId="77777777" w:rsidR="001A1B83" w:rsidRPr="004E46F8" w:rsidRDefault="00AF1F22" w:rsidP="004E46F8">
      <w:pPr>
        <w:spacing w:before="120" w:after="0" w:line="288" w:lineRule="auto"/>
        <w:ind w:left="0" w:right="0" w:firstLine="720"/>
        <w:jc w:val="left"/>
        <w:rPr>
          <w:color w:val="auto"/>
        </w:rPr>
      </w:pPr>
      <w:r w:rsidRPr="004E46F8">
        <w:rPr>
          <w:color w:val="auto"/>
        </w:rPr>
        <w:t xml:space="preserve">Chuẩn bị tốt cho việc tổ chức kỳ thi; tổ chức lựa chọn học sinh tham gia các kỳ thi, cuộc thi, hội thi đảm bảo công bằng, khách quan, trung thực theo hướng dẫn của Sở GDĐT và Bộ GDĐT: </w:t>
      </w:r>
    </w:p>
    <w:p w14:paraId="3851F74F" w14:textId="3D757B35" w:rsidR="00576AF6" w:rsidRPr="004E46F8" w:rsidRDefault="00AF1F22" w:rsidP="00576AF6">
      <w:pPr>
        <w:spacing w:before="120" w:after="0" w:line="288" w:lineRule="auto"/>
        <w:ind w:left="0" w:right="0" w:firstLine="720"/>
        <w:rPr>
          <w:color w:val="auto"/>
        </w:rPr>
      </w:pPr>
      <w:r w:rsidRPr="004E46F8">
        <w:rPr>
          <w:b/>
          <w:color w:val="auto"/>
        </w:rPr>
        <w:t>a) Đối với Kỳ thi</w:t>
      </w:r>
      <w:r w:rsidR="00576AF6">
        <w:rPr>
          <w:b/>
          <w:color w:val="auto"/>
        </w:rPr>
        <w:t xml:space="preserve"> tuyển sinh lớp 10 THPT năm 2026</w:t>
      </w:r>
      <w:r w:rsidRPr="004E46F8">
        <w:rPr>
          <w:b/>
          <w:color w:val="auto"/>
        </w:rPr>
        <w:t xml:space="preserve">: </w:t>
      </w:r>
    </w:p>
    <w:p w14:paraId="59B3B585" w14:textId="77777777" w:rsidR="001A1B83" w:rsidRPr="004E46F8" w:rsidRDefault="00AF1F22" w:rsidP="004E46F8">
      <w:pPr>
        <w:spacing w:before="120" w:after="0" w:line="288" w:lineRule="auto"/>
        <w:ind w:left="0" w:right="0" w:firstLine="720"/>
        <w:rPr>
          <w:color w:val="auto"/>
        </w:rPr>
      </w:pPr>
      <w:r w:rsidRPr="004E46F8">
        <w:rPr>
          <w:color w:val="auto"/>
        </w:rPr>
        <w:t xml:space="preserve">- Chỉ đạo giáo viên áp dụng các phương pháp ôn tập phù hợp cho học sinh theo phương châm phù hợp đối tượng, “dạy đến đâu chắc đến đó”; </w:t>
      </w:r>
    </w:p>
    <w:p w14:paraId="5E47840F" w14:textId="76922A8D" w:rsidR="001A1B83" w:rsidRPr="00832F75" w:rsidRDefault="00AF1F22" w:rsidP="004E46F8">
      <w:pPr>
        <w:spacing w:before="120" w:after="0" w:line="288" w:lineRule="auto"/>
        <w:ind w:left="0" w:right="0" w:firstLine="720"/>
        <w:rPr>
          <w:color w:val="auto"/>
          <w:lang w:val="vi-VN"/>
        </w:rPr>
      </w:pPr>
      <w:r w:rsidRPr="004E46F8">
        <w:rPr>
          <w:color w:val="auto"/>
        </w:rPr>
        <w:t xml:space="preserve">- Quan tâm chất lượng </w:t>
      </w:r>
      <w:r w:rsidR="00832F75">
        <w:rPr>
          <w:color w:val="auto"/>
        </w:rPr>
        <w:t>lớp</w:t>
      </w:r>
      <w:r w:rsidR="00832F75">
        <w:rPr>
          <w:color w:val="auto"/>
          <w:lang w:val="vi-VN"/>
        </w:rPr>
        <w:t xml:space="preserve"> có năng lực Khá, Tốt</w:t>
      </w:r>
      <w:r w:rsidRPr="004E46F8">
        <w:rPr>
          <w:color w:val="auto"/>
        </w:rPr>
        <w:t xml:space="preserve"> và chú trọng phụ đạo cho những học sinh </w:t>
      </w:r>
      <w:r w:rsidR="00832F75">
        <w:rPr>
          <w:color w:val="auto"/>
        </w:rPr>
        <w:t>CĐ</w:t>
      </w:r>
      <w:r w:rsidR="00832F75">
        <w:rPr>
          <w:color w:val="auto"/>
          <w:lang w:val="vi-VN"/>
        </w:rPr>
        <w:t>.</w:t>
      </w:r>
    </w:p>
    <w:p w14:paraId="78A21DFE" w14:textId="77777777" w:rsidR="001A1B83" w:rsidRPr="004E46F8" w:rsidRDefault="00AF1F22" w:rsidP="004E46F8">
      <w:pPr>
        <w:spacing w:before="120" w:after="0" w:line="288" w:lineRule="auto"/>
        <w:ind w:left="0" w:right="0" w:firstLine="720"/>
        <w:rPr>
          <w:color w:val="auto"/>
        </w:rPr>
      </w:pPr>
      <w:r w:rsidRPr="004E46F8">
        <w:rPr>
          <w:color w:val="auto"/>
        </w:rPr>
        <w:t>- Phối hợp chặt chẽ các bộ phận trong nhà trường và CMHS: GVCN, giáo viên dạy, CMHS, BGH thường xuyên chia sẻ, trao đổi để có các biện pháp kịp thời cho từng đối tượng học sinh, cho từng nhóm, lớp, đảm bảo mọi học sinh đều được quan tâm, được động viên, thúc đẩy. Đây phải là việc làm thường xuyên, liên tục của GVBM, GVCN và CMHS; BGH làm việc định kỳ (8 tuần/1 lần)</w:t>
      </w:r>
    </w:p>
    <w:p w14:paraId="7E65A4B6" w14:textId="63CC14A0" w:rsidR="001A1B83" w:rsidRPr="004E46F8" w:rsidRDefault="00AF1F22" w:rsidP="004E46F8">
      <w:pPr>
        <w:spacing w:before="120" w:after="0" w:line="288" w:lineRule="auto"/>
        <w:ind w:left="0" w:right="0" w:firstLine="720"/>
        <w:rPr>
          <w:color w:val="auto"/>
        </w:rPr>
      </w:pPr>
      <w:r w:rsidRPr="004E46F8">
        <w:rPr>
          <w:color w:val="auto"/>
        </w:rPr>
        <w:t xml:space="preserve">- Tổ chức các kỳ khảo sát và thi thử theo kế hoạch của trường, của Sở GDĐT nhằm đánh giá chất lượng cũng như công tác chỉ đạo dạy và học </w:t>
      </w:r>
    </w:p>
    <w:p w14:paraId="1C6CDBAC" w14:textId="77777777" w:rsidR="001A1B83" w:rsidRDefault="00AF1F22" w:rsidP="00945800">
      <w:pPr>
        <w:spacing w:before="120" w:after="0" w:line="360" w:lineRule="auto"/>
        <w:ind w:left="0" w:right="0" w:firstLine="720"/>
        <w:jc w:val="left"/>
        <w:rPr>
          <w:b/>
          <w:color w:val="auto"/>
          <w:lang w:val="vi-VN"/>
        </w:rPr>
      </w:pPr>
      <w:r w:rsidRPr="004E46F8">
        <w:rPr>
          <w:b/>
          <w:color w:val="auto"/>
        </w:rPr>
        <w:t xml:space="preserve">b) Đối với kỳ thi học sinh giỏi cấp tỉnh </w:t>
      </w:r>
    </w:p>
    <w:p w14:paraId="7FE30103" w14:textId="4A2C7B0D" w:rsidR="00832F75" w:rsidRPr="004E46F8" w:rsidRDefault="00832F75" w:rsidP="00945800">
      <w:pPr>
        <w:spacing w:before="120" w:after="0" w:line="360" w:lineRule="auto"/>
        <w:ind w:left="0" w:right="0" w:firstLine="720"/>
        <w:rPr>
          <w:color w:val="auto"/>
        </w:rPr>
      </w:pPr>
      <w:r w:rsidRPr="004E46F8">
        <w:rPr>
          <w:color w:val="auto"/>
        </w:rPr>
        <w:t xml:space="preserve">- Chỉ đạo giáo viên áp dụng các phương pháp </w:t>
      </w:r>
      <w:r>
        <w:rPr>
          <w:color w:val="auto"/>
        </w:rPr>
        <w:t>bồi</w:t>
      </w:r>
      <w:r>
        <w:rPr>
          <w:color w:val="auto"/>
          <w:lang w:val="vi-VN"/>
        </w:rPr>
        <w:t xml:space="preserve"> dưỡng</w:t>
      </w:r>
      <w:r w:rsidRPr="004E46F8">
        <w:rPr>
          <w:color w:val="auto"/>
        </w:rPr>
        <w:t xml:space="preserve"> phù hợp cho học sinh phù hợp đối tượng, “dạy đến đâu chắc đến đó”; “</w:t>
      </w:r>
      <w:r>
        <w:rPr>
          <w:color w:val="auto"/>
        </w:rPr>
        <w:t>học</w:t>
      </w:r>
      <w:r w:rsidRPr="004E46F8">
        <w:rPr>
          <w:color w:val="auto"/>
        </w:rPr>
        <w:t xml:space="preserve"> đến đâu </w:t>
      </w:r>
      <w:r>
        <w:rPr>
          <w:color w:val="auto"/>
        </w:rPr>
        <w:t>thi</w:t>
      </w:r>
      <w:r>
        <w:rPr>
          <w:color w:val="auto"/>
          <w:lang w:val="vi-VN"/>
        </w:rPr>
        <w:t xml:space="preserve"> </w:t>
      </w:r>
      <w:r w:rsidRPr="004E46F8">
        <w:rPr>
          <w:color w:val="auto"/>
        </w:rPr>
        <w:t>đến đó”;</w:t>
      </w:r>
    </w:p>
    <w:p w14:paraId="42AABD1C" w14:textId="445FAD0A" w:rsidR="00832F75" w:rsidRPr="00F951A1" w:rsidRDefault="00832F75" w:rsidP="00945800">
      <w:pPr>
        <w:spacing w:before="120" w:after="0" w:line="360" w:lineRule="auto"/>
        <w:ind w:left="0" w:right="0" w:firstLine="720"/>
        <w:rPr>
          <w:color w:val="auto"/>
          <w:lang w:val="vi-VN"/>
        </w:rPr>
      </w:pPr>
      <w:r w:rsidRPr="004E46F8">
        <w:rPr>
          <w:color w:val="auto"/>
        </w:rPr>
        <w:t xml:space="preserve">- </w:t>
      </w:r>
      <w:r w:rsidR="00F951A1">
        <w:rPr>
          <w:color w:val="auto"/>
        </w:rPr>
        <w:t>Chỉ</w:t>
      </w:r>
      <w:r w:rsidR="00F951A1">
        <w:rPr>
          <w:color w:val="auto"/>
          <w:lang w:val="vi-VN"/>
        </w:rPr>
        <w:t xml:space="preserve"> đạo Tổ chuyên môn, các giáo viên khai thác nguồn học liệu mở, học sinh chủ động tìm tòi, tích lũy có chọn lọc kiến thức, kĩ năng từ tài liệu, phần mềm hỗ trợ học tập.</w:t>
      </w:r>
    </w:p>
    <w:p w14:paraId="2B25C01A" w14:textId="4D186430" w:rsidR="00832F75" w:rsidRPr="0060361F" w:rsidRDefault="00832F75" w:rsidP="00945800">
      <w:pPr>
        <w:spacing w:before="120" w:after="0" w:line="360" w:lineRule="auto"/>
        <w:ind w:left="0" w:right="0" w:firstLine="720"/>
        <w:rPr>
          <w:color w:val="auto"/>
          <w:lang w:val="vi-VN"/>
        </w:rPr>
      </w:pPr>
      <w:r w:rsidRPr="004E46F8">
        <w:rPr>
          <w:color w:val="auto"/>
        </w:rPr>
        <w:t xml:space="preserve">- Phối hợp chặt chẽ các bộ phận trong nhà trường và CMHS: GVCN, giáo viên dạy, CMHS, BGH thường xuyên chia sẻ, trao đổi để có các biện pháp kịp thời </w:t>
      </w:r>
      <w:r w:rsidR="0056006C">
        <w:rPr>
          <w:color w:val="auto"/>
        </w:rPr>
        <w:t>để</w:t>
      </w:r>
      <w:r w:rsidRPr="004E46F8">
        <w:rPr>
          <w:color w:val="auto"/>
        </w:rPr>
        <w:t xml:space="preserve"> từng</w:t>
      </w:r>
      <w:r w:rsidR="0060361F">
        <w:rPr>
          <w:color w:val="auto"/>
          <w:lang w:val="vi-VN"/>
        </w:rPr>
        <w:t xml:space="preserve"> đội tuyển, từng</w:t>
      </w:r>
      <w:r w:rsidRPr="004E46F8">
        <w:rPr>
          <w:color w:val="auto"/>
        </w:rPr>
        <w:t xml:space="preserve"> đối tượng học sinh,</w:t>
      </w:r>
      <w:r w:rsidR="0060361F">
        <w:rPr>
          <w:color w:val="auto"/>
          <w:lang w:val="vi-VN"/>
        </w:rPr>
        <w:t xml:space="preserve"> </w:t>
      </w:r>
      <w:r w:rsidRPr="004E46F8">
        <w:rPr>
          <w:color w:val="auto"/>
        </w:rPr>
        <w:t xml:space="preserve">được động viên, </w:t>
      </w:r>
      <w:r w:rsidR="0060361F">
        <w:rPr>
          <w:color w:val="auto"/>
        </w:rPr>
        <w:t>tiếp</w:t>
      </w:r>
      <w:r w:rsidR="0060361F">
        <w:rPr>
          <w:color w:val="auto"/>
          <w:lang w:val="vi-VN"/>
        </w:rPr>
        <w:t xml:space="preserve"> thêm  động </w:t>
      </w:r>
      <w:r w:rsidR="0056006C">
        <w:rPr>
          <w:color w:val="auto"/>
          <w:lang w:val="vi-VN"/>
        </w:rPr>
        <w:t>lực</w:t>
      </w:r>
      <w:r w:rsidRPr="004E46F8">
        <w:rPr>
          <w:color w:val="auto"/>
        </w:rPr>
        <w:t xml:space="preserve">. </w:t>
      </w:r>
    </w:p>
    <w:p w14:paraId="185F61B9" w14:textId="77777777" w:rsidR="00945800" w:rsidRDefault="00832F75" w:rsidP="00945800">
      <w:pPr>
        <w:spacing w:before="120" w:after="0" w:line="360" w:lineRule="auto"/>
        <w:ind w:left="0" w:right="0" w:firstLine="720"/>
        <w:rPr>
          <w:color w:val="auto"/>
          <w:lang w:val="vi-VN"/>
        </w:rPr>
      </w:pPr>
      <w:r w:rsidRPr="004E46F8">
        <w:rPr>
          <w:color w:val="auto"/>
        </w:rPr>
        <w:t xml:space="preserve">- Tổ chức các </w:t>
      </w:r>
      <w:r w:rsidR="0060361F">
        <w:rPr>
          <w:color w:val="auto"/>
        </w:rPr>
        <w:t>đợt</w:t>
      </w:r>
      <w:r w:rsidR="0060361F">
        <w:rPr>
          <w:color w:val="auto"/>
          <w:lang w:val="vi-VN"/>
        </w:rPr>
        <w:t xml:space="preserve"> khảo</w:t>
      </w:r>
      <w:r w:rsidRPr="004E46F8">
        <w:rPr>
          <w:color w:val="auto"/>
        </w:rPr>
        <w:t xml:space="preserve"> sát và thi thử theo kế hoạch của trường</w:t>
      </w:r>
      <w:r w:rsidR="0060361F">
        <w:rPr>
          <w:color w:val="auto"/>
          <w:lang w:val="vi-VN"/>
        </w:rPr>
        <w:t xml:space="preserve"> </w:t>
      </w:r>
      <w:r w:rsidRPr="004E46F8">
        <w:rPr>
          <w:color w:val="auto"/>
        </w:rPr>
        <w:t xml:space="preserve">nhằm đánh giá chất lượng cũng như công tác </w:t>
      </w:r>
      <w:r w:rsidR="0060361F">
        <w:rPr>
          <w:color w:val="auto"/>
        </w:rPr>
        <w:t>bồi</w:t>
      </w:r>
      <w:r w:rsidR="0060361F">
        <w:rPr>
          <w:color w:val="auto"/>
          <w:lang w:val="vi-VN"/>
        </w:rPr>
        <w:t xml:space="preserve"> dưỡng của mỗi đội tuyển.</w:t>
      </w:r>
    </w:p>
    <w:p w14:paraId="7203D69A" w14:textId="0A55CB28" w:rsidR="001A1B83" w:rsidRPr="00945800" w:rsidRDefault="00AF1F22" w:rsidP="00945800">
      <w:pPr>
        <w:spacing w:before="120" w:after="0" w:line="360" w:lineRule="auto"/>
        <w:ind w:left="0" w:right="0" w:firstLine="720"/>
        <w:rPr>
          <w:color w:val="auto"/>
          <w:lang w:val="vi-VN"/>
        </w:rPr>
      </w:pPr>
      <w:r w:rsidRPr="0059569C">
        <w:rPr>
          <w:b/>
          <w:color w:val="auto"/>
        </w:rPr>
        <w:t>c) Đối với cuộc thi, hội thi</w:t>
      </w:r>
      <w:r w:rsidR="00E516A0" w:rsidRPr="0059569C">
        <w:rPr>
          <w:b/>
          <w:color w:val="auto"/>
        </w:rPr>
        <w:t xml:space="preserve"> </w:t>
      </w:r>
      <w:r w:rsidRPr="0059569C">
        <w:rPr>
          <w:b/>
          <w:color w:val="auto"/>
        </w:rPr>
        <w:t xml:space="preserve">về tiếng Anh </w:t>
      </w:r>
    </w:p>
    <w:p w14:paraId="1F7B9D64" w14:textId="77777777" w:rsidR="0056006C" w:rsidRPr="004E46F8" w:rsidRDefault="0056006C" w:rsidP="0056006C">
      <w:pPr>
        <w:spacing w:before="120" w:after="0" w:line="288" w:lineRule="auto"/>
        <w:ind w:left="0" w:right="0" w:firstLine="720"/>
        <w:rPr>
          <w:color w:val="auto"/>
        </w:rPr>
      </w:pPr>
      <w:r w:rsidRPr="004E46F8">
        <w:rPr>
          <w:color w:val="auto"/>
        </w:rPr>
        <w:t xml:space="preserve">- Chỉ đạo giáo viên áp dụng các phương pháp </w:t>
      </w:r>
      <w:r>
        <w:rPr>
          <w:color w:val="auto"/>
        </w:rPr>
        <w:t>bồi</w:t>
      </w:r>
      <w:r>
        <w:rPr>
          <w:color w:val="auto"/>
          <w:lang w:val="vi-VN"/>
        </w:rPr>
        <w:t xml:space="preserve"> dưỡng</w:t>
      </w:r>
      <w:r w:rsidRPr="004E46F8">
        <w:rPr>
          <w:color w:val="auto"/>
        </w:rPr>
        <w:t xml:space="preserve"> phù hợp cho học sinh phù hợp đối tượng, “dạy đến đâu chắc đến đó”; “</w:t>
      </w:r>
      <w:r>
        <w:rPr>
          <w:color w:val="auto"/>
        </w:rPr>
        <w:t>học</w:t>
      </w:r>
      <w:r w:rsidRPr="004E46F8">
        <w:rPr>
          <w:color w:val="auto"/>
        </w:rPr>
        <w:t xml:space="preserve"> đến đâu </w:t>
      </w:r>
      <w:r>
        <w:rPr>
          <w:color w:val="auto"/>
        </w:rPr>
        <w:t>thi</w:t>
      </w:r>
      <w:r>
        <w:rPr>
          <w:color w:val="auto"/>
          <w:lang w:val="vi-VN"/>
        </w:rPr>
        <w:t xml:space="preserve"> </w:t>
      </w:r>
      <w:r w:rsidRPr="004E46F8">
        <w:rPr>
          <w:color w:val="auto"/>
        </w:rPr>
        <w:t>đến đó”;</w:t>
      </w:r>
    </w:p>
    <w:p w14:paraId="6451D92C" w14:textId="77777777" w:rsidR="0056006C" w:rsidRDefault="0056006C" w:rsidP="0056006C">
      <w:pPr>
        <w:spacing w:before="120" w:after="0" w:line="288" w:lineRule="auto"/>
        <w:ind w:left="0" w:right="0" w:firstLine="720"/>
        <w:rPr>
          <w:color w:val="auto"/>
          <w:lang w:val="vi-VN"/>
        </w:rPr>
      </w:pPr>
      <w:r w:rsidRPr="004E46F8">
        <w:rPr>
          <w:color w:val="auto"/>
        </w:rPr>
        <w:t xml:space="preserve">- </w:t>
      </w:r>
      <w:r>
        <w:rPr>
          <w:color w:val="auto"/>
        </w:rPr>
        <w:t>Chỉ</w:t>
      </w:r>
      <w:r>
        <w:rPr>
          <w:color w:val="auto"/>
          <w:lang w:val="vi-VN"/>
        </w:rPr>
        <w:t xml:space="preserve"> đạo Tổ chuyên môn, các giáo viên khai thác nguồn học liệu mở, học sinh chủ động tìm tòi, tích lũy có chọn lọc kiến thức, kĩ năng từ tài liệu, phần mềm hỗ trợ học tập.</w:t>
      </w:r>
    </w:p>
    <w:p w14:paraId="68928048" w14:textId="4589E669" w:rsidR="0056006C" w:rsidRPr="00F951A1" w:rsidRDefault="0056006C" w:rsidP="0056006C">
      <w:pPr>
        <w:spacing w:before="120" w:after="0" w:line="288" w:lineRule="auto"/>
        <w:ind w:left="0" w:right="0" w:firstLine="720"/>
        <w:rPr>
          <w:color w:val="auto"/>
          <w:lang w:val="vi-VN"/>
        </w:rPr>
      </w:pPr>
      <w:r>
        <w:rPr>
          <w:color w:val="auto"/>
          <w:lang w:val="vi-VN"/>
        </w:rPr>
        <w:t>- Kết hợp công tác bồi dưỡng học sinh giỏi với hoạt động của Câu lạc bộ Tiếng Anh. Ôn tập học sinh giỏi môn Tiếng Anh từ khối 6,7(học kì 2) để học sinh có kiến thức nền tảng cho lớp 8,9.</w:t>
      </w:r>
    </w:p>
    <w:p w14:paraId="330550A4" w14:textId="77777777" w:rsidR="0056006C" w:rsidRPr="0060361F" w:rsidRDefault="0056006C" w:rsidP="0056006C">
      <w:pPr>
        <w:spacing w:before="120" w:after="0" w:line="288" w:lineRule="auto"/>
        <w:ind w:left="0" w:right="0" w:firstLine="720"/>
        <w:rPr>
          <w:color w:val="auto"/>
          <w:lang w:val="vi-VN"/>
        </w:rPr>
      </w:pPr>
      <w:r w:rsidRPr="004E46F8">
        <w:rPr>
          <w:color w:val="auto"/>
        </w:rPr>
        <w:t xml:space="preserve">- Phối hợp chặt chẽ các bộ phận trong nhà trường và CMHS: GVCN, giáo viên dạy, CMHS, BGH thường xuyên chia sẻ, trao đổi để có các biện pháp kịp thời </w:t>
      </w:r>
      <w:r>
        <w:rPr>
          <w:color w:val="auto"/>
        </w:rPr>
        <w:t>để</w:t>
      </w:r>
      <w:r w:rsidRPr="004E46F8">
        <w:rPr>
          <w:color w:val="auto"/>
        </w:rPr>
        <w:t xml:space="preserve"> từng</w:t>
      </w:r>
      <w:r>
        <w:rPr>
          <w:color w:val="auto"/>
          <w:lang w:val="vi-VN"/>
        </w:rPr>
        <w:t xml:space="preserve"> đội tuyển, từng</w:t>
      </w:r>
      <w:r w:rsidRPr="004E46F8">
        <w:rPr>
          <w:color w:val="auto"/>
        </w:rPr>
        <w:t xml:space="preserve"> đối tượng học sinh,</w:t>
      </w:r>
      <w:r>
        <w:rPr>
          <w:color w:val="auto"/>
          <w:lang w:val="vi-VN"/>
        </w:rPr>
        <w:t xml:space="preserve"> </w:t>
      </w:r>
      <w:r w:rsidRPr="004E46F8">
        <w:rPr>
          <w:color w:val="auto"/>
        </w:rPr>
        <w:t xml:space="preserve">được động viên, </w:t>
      </w:r>
      <w:r>
        <w:rPr>
          <w:color w:val="auto"/>
        </w:rPr>
        <w:t>tiếp</w:t>
      </w:r>
      <w:r>
        <w:rPr>
          <w:color w:val="auto"/>
          <w:lang w:val="vi-VN"/>
        </w:rPr>
        <w:t xml:space="preserve"> thêm  động lực</w:t>
      </w:r>
      <w:r w:rsidRPr="004E46F8">
        <w:rPr>
          <w:color w:val="auto"/>
        </w:rPr>
        <w:t xml:space="preserve">. </w:t>
      </w:r>
    </w:p>
    <w:p w14:paraId="6DF36D61" w14:textId="01ED677B" w:rsidR="0056006C" w:rsidRPr="0060361F" w:rsidRDefault="0056006C" w:rsidP="0056006C">
      <w:pPr>
        <w:spacing w:before="120" w:after="0" w:line="288" w:lineRule="auto"/>
        <w:ind w:left="0" w:right="0" w:firstLine="720"/>
        <w:rPr>
          <w:color w:val="auto"/>
          <w:lang w:val="vi-VN"/>
        </w:rPr>
      </w:pPr>
      <w:r w:rsidRPr="004E46F8">
        <w:rPr>
          <w:color w:val="auto"/>
        </w:rPr>
        <w:t xml:space="preserve">- Tổ chức các </w:t>
      </w:r>
      <w:r>
        <w:rPr>
          <w:color w:val="auto"/>
        </w:rPr>
        <w:t>đợt</w:t>
      </w:r>
      <w:r>
        <w:rPr>
          <w:color w:val="auto"/>
          <w:lang w:val="vi-VN"/>
        </w:rPr>
        <w:t xml:space="preserve"> kiểm tra</w:t>
      </w:r>
      <w:r w:rsidRPr="004E46F8">
        <w:rPr>
          <w:color w:val="auto"/>
        </w:rPr>
        <w:t xml:space="preserve"> và thi thử theo kế hoạch của trường</w:t>
      </w:r>
      <w:r>
        <w:rPr>
          <w:color w:val="auto"/>
          <w:lang w:val="vi-VN"/>
        </w:rPr>
        <w:t xml:space="preserve"> </w:t>
      </w:r>
      <w:r w:rsidRPr="004E46F8">
        <w:rPr>
          <w:color w:val="auto"/>
        </w:rPr>
        <w:t xml:space="preserve">nhằm đánh giá chất lượng cũng như công tác </w:t>
      </w:r>
      <w:r>
        <w:rPr>
          <w:color w:val="auto"/>
        </w:rPr>
        <w:t>bồi</w:t>
      </w:r>
      <w:r>
        <w:rPr>
          <w:color w:val="auto"/>
          <w:lang w:val="vi-VN"/>
        </w:rPr>
        <w:t xml:space="preserve"> dưỡng của đội tuyển/khối.</w:t>
      </w:r>
    </w:p>
    <w:p w14:paraId="2FBCE512" w14:textId="77777777" w:rsidR="001A1B83" w:rsidRPr="004E46F8" w:rsidRDefault="00AF1F22" w:rsidP="0056006C">
      <w:pPr>
        <w:spacing w:before="120" w:after="0" w:line="288" w:lineRule="auto"/>
        <w:ind w:left="0" w:right="0" w:firstLine="720"/>
        <w:jc w:val="left"/>
        <w:rPr>
          <w:color w:val="auto"/>
        </w:rPr>
      </w:pPr>
      <w:r w:rsidRPr="004E46F8">
        <w:rPr>
          <w:b/>
          <w:color w:val="auto"/>
        </w:rPr>
        <w:t xml:space="preserve">d) Đối với cuộc thi KHKT dành cho học sinh trung học và ngày hội STEM </w:t>
      </w:r>
    </w:p>
    <w:p w14:paraId="7CACBB20" w14:textId="66523247" w:rsidR="001A1B83" w:rsidRPr="004E46F8" w:rsidRDefault="00AF1F22" w:rsidP="004E46F8">
      <w:pPr>
        <w:spacing w:before="120" w:after="0" w:line="288" w:lineRule="auto"/>
        <w:ind w:left="0" w:right="0" w:firstLine="720"/>
        <w:rPr>
          <w:color w:val="auto"/>
        </w:rPr>
      </w:pPr>
      <w:r w:rsidRPr="004E46F8">
        <w:rPr>
          <w:color w:val="auto"/>
        </w:rPr>
        <w:t xml:space="preserve">- KHKT và STEM: Đưa giáo dục STEM vào trong chương trình các môn học. Gắn việc học lý thuyết với thực hành, giúp học sinh hình thành và phát triển năng lực, phẩm chất </w:t>
      </w:r>
      <w:r w:rsidR="00635FC1" w:rsidRPr="00635FC1">
        <w:rPr>
          <w:color w:val="auto"/>
        </w:rPr>
        <w:t>theo hướng tăng cường, phát huy tính chủ động, tích cực, tự học của học sinh trong các môn học; Nắm được quy trình và thứ tự thực hiện các bước để tổ chức thực hiện bài học STEM.</w:t>
      </w:r>
    </w:p>
    <w:p w14:paraId="0993C7CB" w14:textId="6056809C" w:rsidR="001A1B83" w:rsidRPr="004E46F8" w:rsidRDefault="00AF1F22" w:rsidP="004E46F8">
      <w:pPr>
        <w:spacing w:before="120" w:after="0" w:line="288" w:lineRule="auto"/>
        <w:ind w:left="0" w:right="0" w:firstLine="720"/>
        <w:rPr>
          <w:color w:val="auto"/>
        </w:rPr>
      </w:pPr>
      <w:r w:rsidRPr="004E46F8">
        <w:rPr>
          <w:color w:val="auto"/>
        </w:rPr>
        <w:t xml:space="preserve">- Thực hiện triển khai giáo dục STEM theo hướng dẫn của Bộ, của Sở Giáo dục và Đào tạo tại các công văn số 3089/BGDĐT-GDTrH ngày 14/8/2020; </w:t>
      </w:r>
    </w:p>
    <w:p w14:paraId="05647251" w14:textId="1D5DF090" w:rsidR="001A1B83" w:rsidRPr="0059569C" w:rsidRDefault="00AF1F22" w:rsidP="004E46F8">
      <w:pPr>
        <w:spacing w:before="120" w:after="0" w:line="288" w:lineRule="auto"/>
        <w:ind w:left="0" w:right="0" w:firstLine="720"/>
        <w:rPr>
          <w:color w:val="auto"/>
        </w:rPr>
      </w:pPr>
      <w:r w:rsidRPr="0059569C">
        <w:rPr>
          <w:color w:val="auto"/>
        </w:rPr>
        <w:t xml:space="preserve">- </w:t>
      </w:r>
      <w:r w:rsidR="00596B83" w:rsidRPr="0059569C">
        <w:rPr>
          <w:color w:val="auto"/>
        </w:rPr>
        <w:t>M</w:t>
      </w:r>
      <w:r w:rsidRPr="0059569C">
        <w:rPr>
          <w:color w:val="auto"/>
        </w:rPr>
        <w:t xml:space="preserve">ôn khoa học tự nhiên: </w:t>
      </w:r>
      <w:r w:rsidR="00596B83" w:rsidRPr="0059569C">
        <w:rPr>
          <w:color w:val="auto"/>
        </w:rPr>
        <w:t>C</w:t>
      </w:r>
      <w:r w:rsidRPr="0059569C">
        <w:rPr>
          <w:color w:val="auto"/>
        </w:rPr>
        <w:t xml:space="preserve">họn </w:t>
      </w:r>
      <w:r w:rsidR="00466640" w:rsidRPr="0059569C">
        <w:rPr>
          <w:color w:val="auto"/>
        </w:rPr>
        <w:t>hai</w:t>
      </w:r>
      <w:r w:rsidRPr="0059569C">
        <w:rPr>
          <w:color w:val="auto"/>
        </w:rPr>
        <w:t xml:space="preserve"> chủ đề STEM phù hợp và có tiết dạy STEM, hướng dẫn học sinh tham gia vào hoạt động giáo dục STEM. Đảm bảo có ít nhất 01 chủ đề dạy học STEM/kì, … </w:t>
      </w:r>
    </w:p>
    <w:p w14:paraId="79825069" w14:textId="19EB3A75" w:rsidR="001A1B83" w:rsidRPr="00572439" w:rsidRDefault="00AF1F22" w:rsidP="004E46F8">
      <w:pPr>
        <w:spacing w:before="120" w:after="0" w:line="288" w:lineRule="auto"/>
        <w:ind w:left="0" w:right="0" w:firstLine="720"/>
        <w:rPr>
          <w:color w:val="auto"/>
        </w:rPr>
      </w:pPr>
      <w:r w:rsidRPr="00572439">
        <w:rPr>
          <w:color w:val="auto"/>
        </w:rPr>
        <w:t xml:space="preserve">- Phân công nhiệm vụ nhóm </w:t>
      </w:r>
      <w:r w:rsidR="00AD0E86" w:rsidRPr="00572439">
        <w:rPr>
          <w:color w:val="auto"/>
        </w:rPr>
        <w:t>: Giao cho tổ KHTN đảm nhiệm nội dung tổ chức thực hiện 2 chủ đề STEM phù hợp và tổ chức tiết dạy STEM.</w:t>
      </w:r>
    </w:p>
    <w:p w14:paraId="1753B4D2" w14:textId="71932303" w:rsidR="001A1B83" w:rsidRPr="004E46F8" w:rsidRDefault="00AF1F22" w:rsidP="004E46F8">
      <w:pPr>
        <w:spacing w:before="120" w:after="0" w:line="288" w:lineRule="auto"/>
        <w:ind w:left="0" w:right="0" w:firstLine="720"/>
        <w:rPr>
          <w:color w:val="auto"/>
        </w:rPr>
      </w:pPr>
      <w:r w:rsidRPr="004E46F8">
        <w:rPr>
          <w:color w:val="auto"/>
        </w:rPr>
        <w:t>- Nhà trường tạo mọi điều kiện thuận lợi cho giáo viên triển khai dạy học STEM. Tổ chức hình thức câu lạc bộ gắn với nội dung giáo dục STEM như</w:t>
      </w:r>
      <w:r w:rsidR="00AD0E86">
        <w:rPr>
          <w:color w:val="auto"/>
        </w:rPr>
        <w:t xml:space="preserve"> </w:t>
      </w:r>
      <w:r w:rsidR="00AD0E86" w:rsidRPr="00AD0E86">
        <w:rPr>
          <w:color w:val="auto"/>
        </w:rPr>
        <w:t xml:space="preserve">thông qua mô hình, học sinh áp dụng được các kiến thức Vật </w:t>
      </w:r>
      <w:r w:rsidR="0056006C">
        <w:rPr>
          <w:color w:val="auto"/>
        </w:rPr>
        <w:t>l</w:t>
      </w:r>
      <w:r w:rsidR="00AD0E86" w:rsidRPr="00AD0E86">
        <w:rPr>
          <w:color w:val="auto"/>
        </w:rPr>
        <w:t xml:space="preserve">ý, Công </w:t>
      </w:r>
      <w:r w:rsidR="0056006C">
        <w:rPr>
          <w:color w:val="auto"/>
        </w:rPr>
        <w:t>n</w:t>
      </w:r>
      <w:r w:rsidR="00AD0E86" w:rsidRPr="00AD0E86">
        <w:rPr>
          <w:color w:val="auto"/>
        </w:rPr>
        <w:t xml:space="preserve">ghệ, Toán học, Sinh học, </w:t>
      </w:r>
      <w:r w:rsidR="0056006C">
        <w:rPr>
          <w:color w:val="auto"/>
        </w:rPr>
        <w:t>Tin</w:t>
      </w:r>
      <w:r w:rsidR="0056006C">
        <w:rPr>
          <w:color w:val="auto"/>
          <w:lang w:val="vi-VN"/>
        </w:rPr>
        <w:t xml:space="preserve"> </w:t>
      </w:r>
      <w:r w:rsidR="00C1206F">
        <w:rPr>
          <w:color w:val="auto"/>
          <w:lang w:val="vi-VN"/>
        </w:rPr>
        <w:t>học</w:t>
      </w:r>
      <w:r w:rsidR="00AD0E86" w:rsidRPr="00AD0E86">
        <w:rPr>
          <w:color w:val="auto"/>
        </w:rPr>
        <w:t>.</w:t>
      </w:r>
    </w:p>
    <w:p w14:paraId="7589B1F4" w14:textId="05B97FE4" w:rsidR="001A1B83" w:rsidRPr="0059569C" w:rsidRDefault="00AF1F22" w:rsidP="004E46F8">
      <w:pPr>
        <w:spacing w:before="120" w:after="0" w:line="288" w:lineRule="auto"/>
        <w:ind w:left="0" w:right="0" w:firstLine="720"/>
        <w:rPr>
          <w:color w:val="auto"/>
        </w:rPr>
      </w:pPr>
      <w:r w:rsidRPr="0059569C">
        <w:rPr>
          <w:color w:val="auto"/>
        </w:rPr>
        <w:t>Đề nghị cụm trường</w:t>
      </w:r>
      <w:r w:rsidR="000F75AB" w:rsidRPr="0059569C">
        <w:rPr>
          <w:color w:val="auto"/>
        </w:rPr>
        <w:t xml:space="preserve"> (nếu được hình thành sau sắp xếp)</w:t>
      </w:r>
      <w:r w:rsidRPr="0059569C">
        <w:rPr>
          <w:color w:val="auto"/>
        </w:rPr>
        <w:t xml:space="preserve"> đưa nội dung giáo dục STEM vào trong kế hoạch hoạt động cụm trường. </w:t>
      </w:r>
      <w:r w:rsidR="000F75AB" w:rsidRPr="0059569C">
        <w:rPr>
          <w:color w:val="auto"/>
        </w:rPr>
        <w:t>CBQL, Giáo viên t</w:t>
      </w:r>
      <w:r w:rsidRPr="0059569C">
        <w:rPr>
          <w:color w:val="auto"/>
        </w:rPr>
        <w:t xml:space="preserve">hường xuyên có sự trao đổi, chia sẻ giữa các trường trong cụm, trong tỉnh, các địa phương khác để học hỏi những cách làm hiệu quả. </w:t>
      </w:r>
    </w:p>
    <w:p w14:paraId="3E7CCB90" w14:textId="77777777" w:rsidR="001A1B83" w:rsidRPr="004E46F8" w:rsidRDefault="00AF1F22" w:rsidP="004E46F8">
      <w:pPr>
        <w:spacing w:before="120" w:after="0" w:line="288" w:lineRule="auto"/>
        <w:ind w:left="0" w:right="0" w:firstLine="720"/>
        <w:jc w:val="left"/>
        <w:rPr>
          <w:color w:val="auto"/>
        </w:rPr>
      </w:pPr>
      <w:r w:rsidRPr="004E46F8">
        <w:rPr>
          <w:color w:val="auto"/>
        </w:rPr>
        <w:t xml:space="preserve">Tổ chức cuộc thi KHKT- STEM cấp trường để thu thập ý tưởng của các em học sinh. Trên cơ sở kết quả của cuộc thi, nhà trường lựa chọn những ý tưởng và giao nhiệm vụ cho giáo viên hướng dẫn tiến hành hướng dẫn học sinh triển khai thành đề tài KHKT dự thi cấp tỉnh. </w:t>
      </w:r>
    </w:p>
    <w:p w14:paraId="549A244F" w14:textId="77777777" w:rsidR="001A1B83" w:rsidRPr="004E46F8" w:rsidRDefault="00AF1F22" w:rsidP="004E46F8">
      <w:pPr>
        <w:spacing w:before="120" w:after="0" w:line="288" w:lineRule="auto"/>
        <w:ind w:left="0" w:right="0" w:firstLine="720"/>
        <w:rPr>
          <w:color w:val="auto"/>
        </w:rPr>
      </w:pPr>
      <w:r w:rsidRPr="004E46F8">
        <w:rPr>
          <w:color w:val="auto"/>
        </w:rPr>
        <w:t xml:space="preserve">Động viên, khuyến khích học sinh tìm tòi, sáng tạo trên cơ sở quan sát, tìm hiểu thực tế, vận dụng kiến thức vào đời sống, phát hiện những lĩnh vực, những đề tài có tính ứng dụng cao; từ đó phát triển thành sản phẩm KHKT. </w:t>
      </w:r>
    </w:p>
    <w:p w14:paraId="386FD21A" w14:textId="6B9737FA" w:rsidR="001A1B83" w:rsidRPr="004E46F8" w:rsidRDefault="005A7C07" w:rsidP="004E46F8">
      <w:pPr>
        <w:spacing w:before="120" w:after="0" w:line="288" w:lineRule="auto"/>
        <w:ind w:left="0" w:right="0" w:firstLine="720"/>
        <w:jc w:val="left"/>
        <w:rPr>
          <w:color w:val="auto"/>
        </w:rPr>
      </w:pPr>
      <w:r>
        <w:rPr>
          <w:b/>
          <w:color w:val="auto"/>
        </w:rPr>
        <w:t>đ</w:t>
      </w:r>
      <w:r w:rsidR="00AF1F22" w:rsidRPr="004E46F8">
        <w:rPr>
          <w:b/>
          <w:color w:val="auto"/>
        </w:rPr>
        <w:t xml:space="preserve">) Các kỳ thi, cuộc thi khác: </w:t>
      </w:r>
      <w:r w:rsidR="00AF1F22" w:rsidRPr="004E46F8">
        <w:rPr>
          <w:color w:val="auto"/>
        </w:rPr>
        <w:t xml:space="preserve">Thực hiện theo hướng dẫn </w:t>
      </w:r>
    </w:p>
    <w:p w14:paraId="34DBFC66" w14:textId="6C438335" w:rsidR="001A1B83" w:rsidRPr="004E46F8" w:rsidRDefault="0039705E" w:rsidP="004E46F8">
      <w:pPr>
        <w:spacing w:before="120" w:after="0" w:line="288" w:lineRule="auto"/>
        <w:ind w:left="0" w:right="0" w:firstLine="720"/>
        <w:jc w:val="left"/>
        <w:rPr>
          <w:color w:val="auto"/>
        </w:rPr>
      </w:pPr>
      <w:r>
        <w:rPr>
          <w:b/>
          <w:color w:val="auto"/>
        </w:rPr>
        <w:t>6</w:t>
      </w:r>
      <w:r w:rsidR="00AF1F22" w:rsidRPr="004E46F8">
        <w:rPr>
          <w:b/>
          <w:color w:val="auto"/>
        </w:rPr>
        <w:t xml:space="preserve">.3. Người phụ trách/thực hiện: </w:t>
      </w:r>
    </w:p>
    <w:p w14:paraId="766E9D6F" w14:textId="77777777" w:rsidR="001A1B83" w:rsidRPr="004E46F8" w:rsidRDefault="00AF1F22" w:rsidP="004E46F8">
      <w:pPr>
        <w:spacing w:before="120" w:after="0" w:line="288" w:lineRule="auto"/>
        <w:ind w:left="0" w:right="0" w:firstLine="720"/>
        <w:rPr>
          <w:color w:val="auto"/>
        </w:rPr>
      </w:pPr>
      <w:r w:rsidRPr="004E46F8">
        <w:rPr>
          <w:color w:val="auto"/>
        </w:rPr>
        <w:t xml:space="preserve">- Chỉ đạo xây dựng kế hoạch các kỳ thi, cuộc thi, tổ chức kiểm tra đánh giá cấp trường: Phó Hiệu trưởng phụ trách chuyên môn, Phó hiệu trưởng phụ trách trải nghiệm, hướng nghiệp. </w:t>
      </w:r>
    </w:p>
    <w:p w14:paraId="0C9A9700" w14:textId="4483FC1E" w:rsidR="001A1B83" w:rsidRPr="00F43751" w:rsidRDefault="00AF1F22" w:rsidP="004E46F8">
      <w:pPr>
        <w:spacing w:before="120" w:after="0" w:line="288" w:lineRule="auto"/>
        <w:ind w:left="0" w:right="0" w:firstLine="720"/>
        <w:rPr>
          <w:color w:val="auto"/>
          <w:lang w:val="vi-VN"/>
        </w:rPr>
      </w:pPr>
      <w:r w:rsidRPr="004E46F8">
        <w:rPr>
          <w:color w:val="auto"/>
        </w:rPr>
        <w:t xml:space="preserve">- Triển khai thực hiện, chịu trách nhiệm về các lĩnh vực, môn học: Tổ chuyên môn. Đối với cuộc thi, hội thi, đánh giá quốc tế về tiếng Anh; các hoạt động giáo dục giao lưu với người nước ngoài, giao lưu văn hoá quốc tế; câu lạc bộ ngoại ngữ giao nhóm tiếng Anh chịu trách nhiệm. </w:t>
      </w:r>
      <w:bookmarkStart w:id="8" w:name="_Hlk207746476"/>
      <w:r w:rsidRPr="004E46F8">
        <w:rPr>
          <w:color w:val="auto"/>
        </w:rPr>
        <w:t xml:space="preserve">Đối với cuộc thi KHKT dành cho học sinh trung học và ngày hội STEM: </w:t>
      </w:r>
      <w:bookmarkEnd w:id="8"/>
      <w:r w:rsidRPr="004E46F8">
        <w:rPr>
          <w:color w:val="auto"/>
        </w:rPr>
        <w:t xml:space="preserve">Giao tổ </w:t>
      </w:r>
      <w:r w:rsidR="00AD0E86">
        <w:rPr>
          <w:color w:val="auto"/>
        </w:rPr>
        <w:t>KHTN c</w:t>
      </w:r>
      <w:r w:rsidRPr="004E46F8">
        <w:rPr>
          <w:color w:val="auto"/>
        </w:rPr>
        <w:t>hịu trách nhiệm.</w:t>
      </w:r>
      <w:r w:rsidR="00AD0E86">
        <w:rPr>
          <w:color w:val="auto"/>
        </w:rPr>
        <w:t xml:space="preserve"> Cụ thể 2 đồng chí tổ trưởng tổ KHTN và KHXH sẽ phụ trách chung và chỉ đạo phân công giáo viên thực hiện</w:t>
      </w:r>
      <w:r w:rsidR="00F43751">
        <w:rPr>
          <w:color w:val="auto"/>
          <w:lang w:val="vi-VN"/>
        </w:rPr>
        <w:t xml:space="preserve"> khi tổ chức hoạt động toàn trường.</w:t>
      </w:r>
    </w:p>
    <w:p w14:paraId="219F8F3A" w14:textId="6AFE579B" w:rsidR="001A1B83" w:rsidRPr="00F43751" w:rsidRDefault="00AF1F22" w:rsidP="00F43751">
      <w:pPr>
        <w:spacing w:before="120" w:after="0" w:line="288" w:lineRule="auto"/>
        <w:ind w:left="0" w:right="0" w:firstLine="720"/>
        <w:rPr>
          <w:color w:val="auto"/>
          <w:lang w:val="vi-VN"/>
        </w:rPr>
      </w:pPr>
      <w:r w:rsidRPr="004E46F8">
        <w:rPr>
          <w:color w:val="auto"/>
        </w:rPr>
        <w:t xml:space="preserve">- Thực hiện các nhiệm vụ cụ thể và chịu trách nhiệm về kết quả thực hiện nhiệm vụ: Giáo viên </w:t>
      </w:r>
      <w:r w:rsidR="00AD0E86">
        <w:rPr>
          <w:color w:val="auto"/>
        </w:rPr>
        <w:t xml:space="preserve">phụ trách CLB </w:t>
      </w:r>
      <w:r w:rsidR="00F43751">
        <w:rPr>
          <w:color w:val="auto"/>
        </w:rPr>
        <w:t>Tiếng</w:t>
      </w:r>
      <w:r w:rsidR="00F43751">
        <w:rPr>
          <w:color w:val="auto"/>
          <w:lang w:val="vi-VN"/>
        </w:rPr>
        <w:t xml:space="preserve"> Anh:</w:t>
      </w:r>
      <w:r w:rsidR="00AD0E86">
        <w:rPr>
          <w:color w:val="auto"/>
        </w:rPr>
        <w:t xml:space="preserve">  đồng chí </w:t>
      </w:r>
      <w:r w:rsidR="00F43751">
        <w:rPr>
          <w:color w:val="auto"/>
        </w:rPr>
        <w:t>Lê</w:t>
      </w:r>
      <w:r w:rsidR="00F43751">
        <w:rPr>
          <w:color w:val="auto"/>
          <w:lang w:val="vi-VN"/>
        </w:rPr>
        <w:t xml:space="preserve"> Hồng Phương</w:t>
      </w:r>
      <w:r w:rsidR="00AD0E86">
        <w:rPr>
          <w:color w:val="auto"/>
        </w:rPr>
        <w:t xml:space="preserve">, </w:t>
      </w:r>
      <w:r w:rsidR="00F43751">
        <w:rPr>
          <w:color w:val="auto"/>
        </w:rPr>
        <w:t>Đinh</w:t>
      </w:r>
      <w:r w:rsidR="00F43751">
        <w:rPr>
          <w:color w:val="auto"/>
          <w:lang w:val="vi-VN"/>
        </w:rPr>
        <w:t xml:space="preserve"> Thị Huệ;</w:t>
      </w:r>
      <w:r w:rsidR="00AD0E86">
        <w:rPr>
          <w:color w:val="auto"/>
        </w:rPr>
        <w:t xml:space="preserve"> </w:t>
      </w:r>
      <w:r w:rsidR="00F43751">
        <w:rPr>
          <w:color w:val="auto"/>
        </w:rPr>
        <w:t>CLB Truyền</w:t>
      </w:r>
      <w:r w:rsidR="00F43751">
        <w:rPr>
          <w:color w:val="auto"/>
          <w:lang w:val="vi-VN"/>
        </w:rPr>
        <w:t xml:space="preserve"> thông:  đồng chí Vũ Thị Liên, Phạm Văn Sử; </w:t>
      </w:r>
      <w:r w:rsidR="00F43751">
        <w:rPr>
          <w:color w:val="auto"/>
        </w:rPr>
        <w:t>CLB Thể</w:t>
      </w:r>
      <w:r w:rsidR="00F43751">
        <w:rPr>
          <w:color w:val="auto"/>
          <w:lang w:val="vi-VN"/>
        </w:rPr>
        <w:t xml:space="preserve"> dục thể thao: Nguyễn Thành Bắc, Trịnh Đức Mạnh, </w:t>
      </w:r>
      <w:r w:rsidR="00F43751">
        <w:rPr>
          <w:color w:val="auto"/>
        </w:rPr>
        <w:t>CLB nghệ</w:t>
      </w:r>
      <w:r w:rsidR="00F43751">
        <w:rPr>
          <w:color w:val="auto"/>
          <w:lang w:val="vi-VN"/>
        </w:rPr>
        <w:t xml:space="preserve"> thuật: Đồng chí Mai Thị Kim Cậy, đồng chí Đinh Thị Giang; </w:t>
      </w:r>
      <w:r w:rsidR="00F43751">
        <w:rPr>
          <w:color w:val="auto"/>
        </w:rPr>
        <w:t>CLB STEM</w:t>
      </w:r>
      <w:r w:rsidR="00F43751">
        <w:rPr>
          <w:color w:val="auto"/>
          <w:lang w:val="vi-VN"/>
        </w:rPr>
        <w:t xml:space="preserve">: Đồng chí Nguyễn Văn Dũng, Phạm Thị  Thu Thủy, </w:t>
      </w:r>
      <w:r w:rsidR="00F43751">
        <w:rPr>
          <w:color w:val="auto"/>
        </w:rPr>
        <w:t>CLB Toán</w:t>
      </w:r>
      <w:r w:rsidR="00F43751">
        <w:rPr>
          <w:color w:val="auto"/>
          <w:lang w:val="vi-VN"/>
        </w:rPr>
        <w:t xml:space="preserve"> – Tin: đồng chí Kiều Tuyết Mai, Đỗ Thị Lan.</w:t>
      </w:r>
    </w:p>
    <w:p w14:paraId="060A2675" w14:textId="5F551779" w:rsidR="001A1B83" w:rsidRPr="004E46F8" w:rsidRDefault="00AF1F22" w:rsidP="004E46F8">
      <w:pPr>
        <w:spacing w:before="120" w:after="0" w:line="288" w:lineRule="auto"/>
        <w:ind w:left="0" w:right="0" w:firstLine="720"/>
        <w:jc w:val="left"/>
        <w:rPr>
          <w:color w:val="auto"/>
        </w:rPr>
      </w:pPr>
      <w:r w:rsidRPr="004E46F8">
        <w:rPr>
          <w:b/>
          <w:color w:val="auto"/>
        </w:rPr>
        <w:t xml:space="preserve">7. Nhiệm vụ 7: Tham gia hoạt động cụm trường và các cuộc thi, hội thi chuyên môn dành cho giáo viên </w:t>
      </w:r>
    </w:p>
    <w:p w14:paraId="4E71F766" w14:textId="785E687C" w:rsidR="001A1B83" w:rsidRPr="004E46F8" w:rsidRDefault="0039705E" w:rsidP="0039705E">
      <w:pPr>
        <w:spacing w:before="120" w:after="0" w:line="288" w:lineRule="auto"/>
        <w:ind w:left="0" w:right="0" w:firstLine="720"/>
        <w:jc w:val="left"/>
        <w:rPr>
          <w:color w:val="auto"/>
        </w:rPr>
      </w:pPr>
      <w:r>
        <w:rPr>
          <w:b/>
          <w:color w:val="auto"/>
        </w:rPr>
        <w:t xml:space="preserve">7.1. </w:t>
      </w:r>
      <w:r w:rsidR="00AF1F22" w:rsidRPr="004E46F8">
        <w:rPr>
          <w:b/>
          <w:color w:val="auto"/>
        </w:rPr>
        <w:t xml:space="preserve">Mục tiêu </w:t>
      </w:r>
    </w:p>
    <w:p w14:paraId="052CD3EF" w14:textId="77777777" w:rsidR="001A1B83" w:rsidRPr="004E46F8" w:rsidRDefault="00AF1F22" w:rsidP="004E46F8">
      <w:pPr>
        <w:spacing w:before="120" w:after="0" w:line="288" w:lineRule="auto"/>
        <w:ind w:left="0" w:right="0" w:firstLine="720"/>
        <w:rPr>
          <w:color w:val="auto"/>
        </w:rPr>
      </w:pPr>
      <w:r w:rsidRPr="004E46F8">
        <w:rPr>
          <w:color w:val="auto"/>
        </w:rPr>
        <w:t xml:space="preserve">Cán bộ quản lý, giáo viên được bồi dưỡng, học hỏi; được chia sẻ nhằm nâng cao năng lực chuyên môn, năng lực lãnh đạo, quản lý, dạy học và giáo dục thông qua các hoạt động cụm trường, qua Hội thi Giáo viên dạy giỏi các cấp và phong trào viết, vận dụng sáng kiến. </w:t>
      </w:r>
    </w:p>
    <w:p w14:paraId="23CB1D11" w14:textId="6F7A2CA0" w:rsidR="001A1B83" w:rsidRPr="004E46F8" w:rsidRDefault="0039705E" w:rsidP="0039705E">
      <w:pPr>
        <w:spacing w:before="120" w:after="0" w:line="288" w:lineRule="auto"/>
        <w:ind w:left="0" w:right="0" w:firstLine="720"/>
        <w:jc w:val="left"/>
        <w:rPr>
          <w:color w:val="auto"/>
        </w:rPr>
      </w:pPr>
      <w:r>
        <w:rPr>
          <w:b/>
          <w:color w:val="auto"/>
        </w:rPr>
        <w:t xml:space="preserve">7.2. </w:t>
      </w:r>
      <w:r w:rsidR="00AF1F22" w:rsidRPr="004E46F8">
        <w:rPr>
          <w:b/>
          <w:color w:val="auto"/>
        </w:rPr>
        <w:t xml:space="preserve">Các giải pháp chính </w:t>
      </w:r>
    </w:p>
    <w:p w14:paraId="4226D337" w14:textId="77777777" w:rsidR="001A1B83" w:rsidRPr="008A2785" w:rsidRDefault="00AF1F22" w:rsidP="004E46F8">
      <w:pPr>
        <w:spacing w:before="120" w:after="0" w:line="288" w:lineRule="auto"/>
        <w:ind w:left="0" w:right="0" w:firstLine="720"/>
        <w:jc w:val="left"/>
        <w:rPr>
          <w:color w:val="auto"/>
        </w:rPr>
      </w:pPr>
      <w:r w:rsidRPr="008A2785">
        <w:rPr>
          <w:b/>
          <w:color w:val="auto"/>
        </w:rPr>
        <w:t xml:space="preserve">a) Hoạt động cụm trường </w:t>
      </w:r>
    </w:p>
    <w:p w14:paraId="6681CE1A" w14:textId="06701DE3" w:rsidR="001A1B83" w:rsidRPr="00780E13" w:rsidRDefault="00AF1F22" w:rsidP="004E46F8">
      <w:pPr>
        <w:spacing w:before="120" w:after="0" w:line="288" w:lineRule="auto"/>
        <w:ind w:left="0" w:right="0" w:firstLine="720"/>
        <w:rPr>
          <w:color w:val="EE0000"/>
        </w:rPr>
      </w:pPr>
      <w:r w:rsidRPr="0059569C">
        <w:rPr>
          <w:color w:val="auto"/>
        </w:rPr>
        <w:t xml:space="preserve">- Tham gia hoạt động cụm trường </w:t>
      </w:r>
      <w:r w:rsidR="00780E13" w:rsidRPr="0059569C">
        <w:rPr>
          <w:color w:val="auto"/>
        </w:rPr>
        <w:t xml:space="preserve">trong và ngoài xã/ phường </w:t>
      </w:r>
      <w:r w:rsidRPr="0059569C">
        <w:rPr>
          <w:color w:val="auto"/>
        </w:rPr>
        <w:t xml:space="preserve">để nâng cao chất lượng đội ngũ, nâng cao chất lượng giáo dục toàn diện </w:t>
      </w:r>
    </w:p>
    <w:p w14:paraId="1CCCB595" w14:textId="77777777" w:rsidR="001A1B83" w:rsidRPr="004E46F8" w:rsidRDefault="00AF1F22" w:rsidP="004E46F8">
      <w:pPr>
        <w:spacing w:before="120" w:after="0" w:line="288" w:lineRule="auto"/>
        <w:ind w:left="0" w:right="0" w:firstLine="720"/>
        <w:rPr>
          <w:color w:val="auto"/>
        </w:rPr>
      </w:pPr>
      <w:r w:rsidRPr="004E46F8">
        <w:rPr>
          <w:color w:val="auto"/>
        </w:rPr>
        <w:t xml:space="preserve">- Tham gia đầy đủ, có chất lượng các nội dung mà cụm trường tổ chức. Học hỏi, lan toả những ý tưởng hay, những cách làm tốt, hiệu quả trong việc thực hiện các mục tiêu giáo dục </w:t>
      </w:r>
    </w:p>
    <w:p w14:paraId="0A56E2A0" w14:textId="77777777" w:rsidR="00F43751" w:rsidRPr="008A2785" w:rsidRDefault="00AF1F22" w:rsidP="004E46F8">
      <w:pPr>
        <w:spacing w:before="120" w:after="0" w:line="288" w:lineRule="auto"/>
        <w:ind w:left="0" w:right="0" w:firstLine="720"/>
        <w:rPr>
          <w:color w:val="auto"/>
          <w:lang w:val="vi-VN"/>
        </w:rPr>
      </w:pPr>
      <w:r w:rsidRPr="008A2785">
        <w:rPr>
          <w:color w:val="auto"/>
        </w:rPr>
        <w:t>- Tham gia xây dựng kế hoạch hoạt động cụm trường trên cơ sở bám sát các văn bản hướng dẫn</w:t>
      </w:r>
      <w:r w:rsidR="00780E13" w:rsidRPr="008A2785">
        <w:rPr>
          <w:color w:val="auto"/>
        </w:rPr>
        <w:t xml:space="preserve"> của Sở GD&amp;ĐT Ninh Bình</w:t>
      </w:r>
      <w:r w:rsidRPr="008A2785">
        <w:rPr>
          <w:color w:val="auto"/>
        </w:rPr>
        <w:t xml:space="preserve"> và đặc thù của </w:t>
      </w:r>
      <w:r w:rsidR="00F43751" w:rsidRPr="008A2785">
        <w:rPr>
          <w:color w:val="auto"/>
        </w:rPr>
        <w:t>các</w:t>
      </w:r>
      <w:r w:rsidR="00F43751" w:rsidRPr="008A2785">
        <w:rPr>
          <w:color w:val="auto"/>
          <w:lang w:val="vi-VN"/>
        </w:rPr>
        <w:t xml:space="preserve"> trường phường Đông Hoa Lư.</w:t>
      </w:r>
    </w:p>
    <w:p w14:paraId="73AFEF10" w14:textId="52FFC08F" w:rsidR="001A1B83" w:rsidRPr="002514E3" w:rsidRDefault="00AF1F22" w:rsidP="004E46F8">
      <w:pPr>
        <w:spacing w:before="120" w:after="0" w:line="288" w:lineRule="auto"/>
        <w:ind w:left="0" w:right="0" w:firstLine="720"/>
        <w:rPr>
          <w:color w:val="auto"/>
          <w:lang w:val="vi-VN"/>
        </w:rPr>
      </w:pPr>
      <w:r w:rsidRPr="004E46F8">
        <w:rPr>
          <w:color w:val="auto"/>
        </w:rPr>
        <w:t>Tập trung vào các hoạt động chuyên môn như: Hội thảo, hội giảng về các nội dung</w:t>
      </w:r>
      <w:r w:rsidR="002514E3">
        <w:rPr>
          <w:color w:val="auto"/>
          <w:lang w:val="vi-VN"/>
        </w:rPr>
        <w:t xml:space="preserve"> cốt lõi</w:t>
      </w:r>
      <w:r w:rsidRPr="004E46F8">
        <w:rPr>
          <w:color w:val="auto"/>
        </w:rPr>
        <w:t xml:space="preserve"> </w:t>
      </w:r>
      <w:r w:rsidR="00576AF6">
        <w:rPr>
          <w:color w:val="auto"/>
        </w:rPr>
        <w:t xml:space="preserve">trong </w:t>
      </w:r>
      <w:r w:rsidRPr="004E46F8">
        <w:rPr>
          <w:color w:val="auto"/>
        </w:rPr>
        <w:t xml:space="preserve">chương trình giáo giáo dục phổ thông 2018, tổ chức các hoạt động giao lưu </w:t>
      </w:r>
      <w:r w:rsidR="002514E3">
        <w:rPr>
          <w:color w:val="auto"/>
        </w:rPr>
        <w:t>văn</w:t>
      </w:r>
      <w:r w:rsidR="002514E3">
        <w:rPr>
          <w:color w:val="auto"/>
          <w:lang w:val="vi-VN"/>
        </w:rPr>
        <w:t xml:space="preserve"> hóa văn nghệ</w:t>
      </w:r>
      <w:r w:rsidRPr="004E46F8">
        <w:rPr>
          <w:color w:val="auto"/>
        </w:rPr>
        <w:t>,</w:t>
      </w:r>
      <w:r w:rsidR="002514E3">
        <w:rPr>
          <w:color w:val="auto"/>
          <w:lang w:val="vi-VN"/>
        </w:rPr>
        <w:t xml:space="preserve"> Thể dục thể thao,</w:t>
      </w:r>
      <w:r w:rsidRPr="004E46F8">
        <w:rPr>
          <w:color w:val="auto"/>
        </w:rPr>
        <w:t xml:space="preserve"> các </w:t>
      </w:r>
      <w:r w:rsidR="002514E3">
        <w:rPr>
          <w:color w:val="auto"/>
        </w:rPr>
        <w:t>H</w:t>
      </w:r>
      <w:r w:rsidRPr="004E46F8">
        <w:rPr>
          <w:color w:val="auto"/>
        </w:rPr>
        <w:t xml:space="preserve">oạt động </w:t>
      </w:r>
      <w:r w:rsidR="002514E3">
        <w:rPr>
          <w:color w:val="auto"/>
        </w:rPr>
        <w:t>trải</w:t>
      </w:r>
      <w:r w:rsidR="002514E3">
        <w:rPr>
          <w:color w:val="auto"/>
          <w:lang w:val="vi-VN"/>
        </w:rPr>
        <w:t xml:space="preserve"> nghiệm.</w:t>
      </w:r>
    </w:p>
    <w:p w14:paraId="3F73356B" w14:textId="77777777" w:rsidR="001A1B83" w:rsidRPr="004E46F8" w:rsidRDefault="00AF1F22" w:rsidP="004E46F8">
      <w:pPr>
        <w:spacing w:before="120" w:after="0" w:line="288" w:lineRule="auto"/>
        <w:ind w:left="0" w:right="0" w:firstLine="720"/>
        <w:jc w:val="left"/>
        <w:rPr>
          <w:color w:val="auto"/>
        </w:rPr>
      </w:pPr>
      <w:r w:rsidRPr="004E46F8">
        <w:rPr>
          <w:b/>
          <w:color w:val="auto"/>
        </w:rPr>
        <w:t xml:space="preserve">b) Hội thi Giáo viên dạy giỏi các cấp </w:t>
      </w:r>
    </w:p>
    <w:p w14:paraId="41D52668" w14:textId="1CE97E44" w:rsidR="001A1B83" w:rsidRPr="004E46F8" w:rsidRDefault="00AF1F22" w:rsidP="004E46F8">
      <w:pPr>
        <w:spacing w:before="120" w:after="0" w:line="288" w:lineRule="auto"/>
        <w:ind w:left="0" w:right="0" w:firstLine="720"/>
        <w:rPr>
          <w:color w:val="auto"/>
        </w:rPr>
      </w:pPr>
      <w:r w:rsidRPr="004E46F8">
        <w:rPr>
          <w:color w:val="auto"/>
        </w:rPr>
        <w:t>Thực hiện theo thông tư số 22/2019/TT-BGDĐT ngày 20/12/2019 ban hành Quy định về Hội thi giáo viên dạy giỏi cơ sở giáo dục mầm non; giáo viên dạy giỏi, giáo viên chủ nhiệm lớp giỏi cơ sở giáo dục phổ thông</w:t>
      </w:r>
      <w:r w:rsidR="002514E3">
        <w:rPr>
          <w:color w:val="auto"/>
          <w:lang w:val="vi-VN"/>
        </w:rPr>
        <w:t xml:space="preserve"> trên tinh thần chỉ đạo của Sở GD&amp;ĐT tỉnh Ninh Bình.</w:t>
      </w:r>
      <w:r w:rsidRPr="004E46F8">
        <w:rPr>
          <w:color w:val="auto"/>
        </w:rPr>
        <w:t xml:space="preserve"> </w:t>
      </w:r>
    </w:p>
    <w:p w14:paraId="292F4A23" w14:textId="4D8E993E" w:rsidR="001A1B83" w:rsidRPr="004E46F8" w:rsidRDefault="00AF1F22" w:rsidP="004E46F8">
      <w:pPr>
        <w:spacing w:before="120" w:after="0" w:line="288" w:lineRule="auto"/>
        <w:ind w:left="0" w:right="0" w:firstLine="720"/>
        <w:rPr>
          <w:color w:val="auto"/>
        </w:rPr>
      </w:pPr>
      <w:r w:rsidRPr="004E46F8">
        <w:rPr>
          <w:color w:val="auto"/>
        </w:rPr>
        <w:t xml:space="preserve">- Cấp trường: Nhà trường xây dựng kế hoạch tổ chức thi </w:t>
      </w:r>
      <w:r w:rsidR="007C6551">
        <w:rPr>
          <w:color w:val="auto"/>
        </w:rPr>
        <w:t>vào 2 đợt trong năm là tháng 11 năm 2025 và tháng 3 năm 2026.</w:t>
      </w:r>
    </w:p>
    <w:p w14:paraId="163BD8D7" w14:textId="6832D3CC" w:rsidR="001A1B83" w:rsidRPr="0059569C" w:rsidRDefault="00AF1F22" w:rsidP="004E46F8">
      <w:pPr>
        <w:spacing w:before="120" w:after="0" w:line="288" w:lineRule="auto"/>
        <w:ind w:left="0" w:right="0" w:firstLine="720"/>
        <w:rPr>
          <w:color w:val="auto"/>
        </w:rPr>
      </w:pPr>
      <w:r w:rsidRPr="0059569C">
        <w:rPr>
          <w:color w:val="auto"/>
        </w:rPr>
        <w:t xml:space="preserve">- Cấp tỉnh: Tham gia thi </w:t>
      </w:r>
      <w:r w:rsidR="002514E3">
        <w:rPr>
          <w:color w:val="auto"/>
        </w:rPr>
        <w:t>Giáo</w:t>
      </w:r>
      <w:r w:rsidR="002514E3">
        <w:rPr>
          <w:color w:val="auto"/>
          <w:lang w:val="vi-VN"/>
        </w:rPr>
        <w:t xml:space="preserve"> viên dạy giỏi</w:t>
      </w:r>
      <w:r w:rsidRPr="0059569C">
        <w:rPr>
          <w:color w:val="auto"/>
        </w:rPr>
        <w:t xml:space="preserve"> cấp </w:t>
      </w:r>
      <w:r w:rsidR="007C6E08" w:rsidRPr="0059569C">
        <w:rPr>
          <w:color w:val="auto"/>
        </w:rPr>
        <w:t>cơ sở</w:t>
      </w:r>
      <w:r w:rsidRPr="0059569C">
        <w:rPr>
          <w:color w:val="auto"/>
        </w:rPr>
        <w:t xml:space="preserve"> (nếu có) và GVDG cấp tỉnh đảm bảo đủ các môn theo quy định. </w:t>
      </w:r>
    </w:p>
    <w:p w14:paraId="10FA6575" w14:textId="1056C179" w:rsidR="001A1B83" w:rsidRPr="0059569C" w:rsidRDefault="00AF1F22" w:rsidP="004E46F8">
      <w:pPr>
        <w:spacing w:before="120" w:after="0" w:line="288" w:lineRule="auto"/>
        <w:ind w:left="0" w:right="0" w:firstLine="720"/>
        <w:rPr>
          <w:color w:val="auto"/>
        </w:rPr>
      </w:pPr>
      <w:r w:rsidRPr="0059569C">
        <w:rPr>
          <w:color w:val="auto"/>
        </w:rPr>
        <w:t xml:space="preserve">- Nhà trường tổ chức tập huấn bồi dưỡng và </w:t>
      </w:r>
      <w:r w:rsidR="00DA71A9" w:rsidRPr="0059569C">
        <w:rPr>
          <w:color w:val="auto"/>
        </w:rPr>
        <w:t xml:space="preserve">tham gia các đợt tập huấn </w:t>
      </w:r>
      <w:r w:rsidR="007C6E08" w:rsidRPr="0059569C">
        <w:rPr>
          <w:color w:val="auto"/>
        </w:rPr>
        <w:t>của Sở</w:t>
      </w:r>
      <w:r w:rsidR="00DA71A9" w:rsidRPr="0059569C">
        <w:rPr>
          <w:color w:val="auto"/>
        </w:rPr>
        <w:t>/ xã/phường</w:t>
      </w:r>
      <w:r w:rsidRPr="0059569C">
        <w:rPr>
          <w:color w:val="auto"/>
        </w:rPr>
        <w:t xml:space="preserve"> </w:t>
      </w:r>
      <w:r w:rsidR="009E69A8" w:rsidRPr="0059569C">
        <w:rPr>
          <w:color w:val="auto"/>
        </w:rPr>
        <w:t xml:space="preserve">(mời chuyên gia tập huấn) </w:t>
      </w:r>
      <w:r w:rsidRPr="0059569C">
        <w:rPr>
          <w:color w:val="auto"/>
        </w:rPr>
        <w:t xml:space="preserve">cho GV về PP và KTDH tích cực, về kỹ năng làm công tác GVCN </w:t>
      </w:r>
      <w:r w:rsidR="007C6E08" w:rsidRPr="0059569C">
        <w:rPr>
          <w:color w:val="auto"/>
        </w:rPr>
        <w:t>(nếu c</w:t>
      </w:r>
      <w:r w:rsidR="00DA71A9" w:rsidRPr="0059569C">
        <w:rPr>
          <w:color w:val="auto"/>
        </w:rPr>
        <w:t>ó).</w:t>
      </w:r>
    </w:p>
    <w:p w14:paraId="7112F991" w14:textId="6759133D" w:rsidR="001A1B83" w:rsidRPr="004E46F8" w:rsidRDefault="00AF1F22" w:rsidP="004E46F8">
      <w:pPr>
        <w:spacing w:before="120" w:after="0" w:line="288" w:lineRule="auto"/>
        <w:ind w:left="0" w:right="0" w:firstLine="720"/>
        <w:rPr>
          <w:color w:val="auto"/>
        </w:rPr>
      </w:pPr>
      <w:r w:rsidRPr="004E46F8">
        <w:rPr>
          <w:color w:val="auto"/>
        </w:rPr>
        <w:t xml:space="preserve">- Sau khi chọn GV tham gia các kỳ thi cấp cụm và cấp tỉnh, GV được chọn cử phải chủ động chuẩn bị tốt để tham dự kỳ thi; tổ/nhóm chuyên môn có trách nhiệm giúp đỡ, bồi dưỡng thường xuyên cho GV được chọn cử. Yêu cầu phân công cụ thể từng GV giúp đỡ, hỗ trợ GV tham dự thi GVG cấp tỉnh (về PPDH, về CNTT, </w:t>
      </w:r>
      <w:r w:rsidR="002514E3">
        <w:rPr>
          <w:color w:val="auto"/>
        </w:rPr>
        <w:t>xây</w:t>
      </w:r>
      <w:r w:rsidR="002514E3">
        <w:rPr>
          <w:color w:val="auto"/>
          <w:lang w:val="vi-VN"/>
        </w:rPr>
        <w:t xml:space="preserve"> dựng</w:t>
      </w:r>
      <w:r w:rsidRPr="004E46F8">
        <w:rPr>
          <w:color w:val="auto"/>
        </w:rPr>
        <w:t xml:space="preserve"> ý tưởng</w:t>
      </w:r>
      <w:r w:rsidR="002514E3">
        <w:rPr>
          <w:color w:val="auto"/>
          <w:lang w:val="vi-VN"/>
        </w:rPr>
        <w:t xml:space="preserve"> , thiết kế bài dự thi</w:t>
      </w:r>
      <w:r w:rsidRPr="004E46F8">
        <w:rPr>
          <w:color w:val="auto"/>
        </w:rPr>
        <w:t>)</w:t>
      </w:r>
    </w:p>
    <w:p w14:paraId="7FFD1520" w14:textId="4AC34AC6" w:rsidR="001A1B83" w:rsidRPr="004E46F8" w:rsidRDefault="00AF1F22" w:rsidP="004E46F8">
      <w:pPr>
        <w:spacing w:before="120" w:after="0" w:line="288" w:lineRule="auto"/>
        <w:ind w:left="0" w:right="0" w:firstLine="720"/>
        <w:jc w:val="left"/>
        <w:rPr>
          <w:color w:val="auto"/>
        </w:rPr>
      </w:pPr>
      <w:r w:rsidRPr="004E46F8">
        <w:rPr>
          <w:b/>
          <w:color w:val="auto"/>
        </w:rPr>
        <w:t xml:space="preserve">c) Phong trào viết và vận dụng SKKN </w:t>
      </w:r>
    </w:p>
    <w:p w14:paraId="2B206ABB" w14:textId="77777777" w:rsidR="001A1B83" w:rsidRPr="004E46F8" w:rsidRDefault="00AF1F22" w:rsidP="004E46F8">
      <w:pPr>
        <w:spacing w:before="120" w:after="0" w:line="288" w:lineRule="auto"/>
        <w:ind w:left="0" w:right="0" w:firstLine="720"/>
        <w:rPr>
          <w:color w:val="auto"/>
        </w:rPr>
      </w:pPr>
      <w:r w:rsidRPr="004E46F8">
        <w:rPr>
          <w:color w:val="auto"/>
        </w:rPr>
        <w:t xml:space="preserve">- Giao nhiệm vụ, động viên cán bộ, giáo viên đúc kết những kinh nghiệm, những ý tưởng hay, những cách làm hiệu quả để áp dụng nâng cao chất lượng, phát triển nhà trường </w:t>
      </w:r>
    </w:p>
    <w:p w14:paraId="15AB5663" w14:textId="77777777" w:rsidR="001A1B83" w:rsidRPr="004E46F8" w:rsidRDefault="00AF1F22" w:rsidP="004E46F8">
      <w:pPr>
        <w:spacing w:before="120" w:after="0" w:line="288" w:lineRule="auto"/>
        <w:ind w:left="0" w:right="0" w:firstLine="720"/>
        <w:rPr>
          <w:color w:val="auto"/>
        </w:rPr>
      </w:pPr>
      <w:r w:rsidRPr="004E46F8">
        <w:rPr>
          <w:color w:val="auto"/>
        </w:rPr>
        <w:t xml:space="preserve">- Khen thưởng các ý tưởng tốt mang lại hiệu quả giáo dục thiết thực cho nhà trường. Lan tỏa sự sáng tạo, khơi dậy trí tuệ tập thể </w:t>
      </w:r>
    </w:p>
    <w:p w14:paraId="691DCE42" w14:textId="77777777" w:rsidR="001A1B83" w:rsidRPr="004E46F8" w:rsidRDefault="00AF1F22" w:rsidP="004E46F8">
      <w:pPr>
        <w:spacing w:before="120" w:after="0" w:line="288" w:lineRule="auto"/>
        <w:ind w:left="0" w:right="0" w:firstLine="720"/>
        <w:rPr>
          <w:color w:val="auto"/>
        </w:rPr>
      </w:pPr>
      <w:r w:rsidRPr="004E46F8">
        <w:rPr>
          <w:color w:val="auto"/>
        </w:rPr>
        <w:t>- Thực hiện phong trào thi đua “Đổi mới, sáng tạo trong quản lý, giảng dạy và học tập</w:t>
      </w:r>
      <w:r w:rsidRPr="004E46F8">
        <w:rPr>
          <w:b/>
          <w:color w:val="auto"/>
        </w:rPr>
        <w:t xml:space="preserve">”, </w:t>
      </w:r>
      <w:r w:rsidRPr="004E46F8">
        <w:rPr>
          <w:color w:val="auto"/>
        </w:rPr>
        <w:t xml:space="preserve">phong trào viết SKKN dự thi, phát động rộng rãi trong CBGV nhằm khích lệ tinh thần học hỏi, khích lệ sự sáng tạo trong dạy và học, chia sẻ các kinh nghiệm, sáng kiến hay tới đồng nghiệp. </w:t>
      </w:r>
    </w:p>
    <w:p w14:paraId="377E9FF4" w14:textId="77777777" w:rsidR="001A1B83" w:rsidRPr="004E46F8" w:rsidRDefault="00AF1F22" w:rsidP="004E46F8">
      <w:pPr>
        <w:spacing w:before="120" w:after="0" w:line="288" w:lineRule="auto"/>
        <w:ind w:left="0" w:right="0" w:firstLine="720"/>
        <w:rPr>
          <w:color w:val="auto"/>
        </w:rPr>
      </w:pPr>
      <w:r w:rsidRPr="004E46F8">
        <w:rPr>
          <w:color w:val="auto"/>
        </w:rPr>
        <w:t>- Phát động phong trào thi đua trong toàn thể CBGV. Đưa nội dung viết sáng kiến kinh nghiệm dự thi trong tiêu chí thi đua giữa các tổ, nhóm chuyên môn, giữa các giáo viên để tạo nên phong trào thi đua tích cực. Gắn việc viết SKKN với việc xây dựng các nhân tố điển hình của TĐKT</w:t>
      </w:r>
    </w:p>
    <w:p w14:paraId="0FCB35A6" w14:textId="6BF95185" w:rsidR="001A1B83" w:rsidRPr="004E46F8" w:rsidRDefault="00AF1F22" w:rsidP="004E46F8">
      <w:pPr>
        <w:spacing w:before="120" w:after="0" w:line="288" w:lineRule="auto"/>
        <w:ind w:left="0" w:right="0" w:firstLine="720"/>
        <w:jc w:val="left"/>
        <w:rPr>
          <w:color w:val="auto"/>
        </w:rPr>
      </w:pPr>
      <w:r w:rsidRPr="004E46F8">
        <w:rPr>
          <w:b/>
          <w:color w:val="auto"/>
        </w:rPr>
        <w:t xml:space="preserve">7.3. Người thực hiện/phụ trách: </w:t>
      </w:r>
    </w:p>
    <w:p w14:paraId="01D5EB43" w14:textId="078BE291" w:rsidR="001A1B83" w:rsidRPr="004E46F8" w:rsidRDefault="00AF1F22" w:rsidP="004E46F8">
      <w:pPr>
        <w:spacing w:before="120" w:after="0" w:line="288" w:lineRule="auto"/>
        <w:ind w:left="0" w:right="0" w:firstLine="720"/>
        <w:rPr>
          <w:color w:val="auto"/>
        </w:rPr>
      </w:pPr>
      <w:r w:rsidRPr="004E46F8">
        <w:rPr>
          <w:color w:val="auto"/>
        </w:rPr>
        <w:t xml:space="preserve">- Chỉ đạo xây dựng kế hoạch, tổ chức triển khai, đánh giá cấp trường: Phó Hiệu trưởng phụ trách chuyên môn. </w:t>
      </w:r>
    </w:p>
    <w:p w14:paraId="06AF2789" w14:textId="77777777" w:rsidR="001A1B83" w:rsidRPr="004E46F8" w:rsidRDefault="00AF1F22" w:rsidP="004E46F8">
      <w:pPr>
        <w:spacing w:before="120" w:after="0" w:line="288" w:lineRule="auto"/>
        <w:ind w:left="0" w:right="0" w:firstLine="720"/>
        <w:rPr>
          <w:color w:val="auto"/>
        </w:rPr>
      </w:pPr>
      <w:r w:rsidRPr="004E46F8">
        <w:rPr>
          <w:color w:val="auto"/>
        </w:rPr>
        <w:t xml:space="preserve">- Chỉ đạo triển khai cấp tổ: Tổ trưởng chuyên môn. </w:t>
      </w:r>
    </w:p>
    <w:p w14:paraId="088C5D1C" w14:textId="77777777" w:rsidR="001A1B83" w:rsidRPr="004E46F8" w:rsidRDefault="00AF1F22" w:rsidP="004E46F8">
      <w:pPr>
        <w:spacing w:before="120" w:after="0" w:line="288" w:lineRule="auto"/>
        <w:ind w:left="0" w:right="0" w:firstLine="720"/>
        <w:rPr>
          <w:color w:val="auto"/>
        </w:rPr>
      </w:pPr>
      <w:r w:rsidRPr="004E46F8">
        <w:rPr>
          <w:color w:val="auto"/>
        </w:rPr>
        <w:t xml:space="preserve">- Thực hiện các nhiệm vụ cụ thể và chịu trách nhiệm về kết quả thực hiện nhiệm vụ: Giáo viên </w:t>
      </w:r>
    </w:p>
    <w:p w14:paraId="0BDCB755" w14:textId="2B04DFB6" w:rsidR="001A1B83" w:rsidRPr="004E46F8" w:rsidRDefault="00AF1F22" w:rsidP="004E46F8">
      <w:pPr>
        <w:spacing w:before="120" w:after="0" w:line="288" w:lineRule="auto"/>
        <w:ind w:left="0" w:right="0" w:firstLine="720"/>
        <w:jc w:val="left"/>
        <w:rPr>
          <w:color w:val="auto"/>
        </w:rPr>
      </w:pPr>
      <w:r w:rsidRPr="004E46F8">
        <w:rPr>
          <w:b/>
          <w:color w:val="auto"/>
        </w:rPr>
        <w:t xml:space="preserve">7.4. Thời gian thực hiện: </w:t>
      </w:r>
      <w:r w:rsidRPr="004E46F8">
        <w:rPr>
          <w:color w:val="auto"/>
        </w:rPr>
        <w:t>Trong năm học 202</w:t>
      </w:r>
      <w:r w:rsidR="00576AF6">
        <w:rPr>
          <w:color w:val="auto"/>
        </w:rPr>
        <w:t>5</w:t>
      </w:r>
      <w:r w:rsidRPr="004E46F8">
        <w:rPr>
          <w:color w:val="auto"/>
        </w:rPr>
        <w:t>-202</w:t>
      </w:r>
      <w:r w:rsidR="00576AF6">
        <w:rPr>
          <w:color w:val="auto"/>
        </w:rPr>
        <w:t>6</w:t>
      </w:r>
    </w:p>
    <w:p w14:paraId="2D71FCFE" w14:textId="03A0B674" w:rsidR="001A1B83" w:rsidRPr="004E46F8" w:rsidRDefault="00AF1F22" w:rsidP="004E46F8">
      <w:pPr>
        <w:spacing w:before="120" w:after="0" w:line="288" w:lineRule="auto"/>
        <w:ind w:left="0" w:right="0" w:firstLine="720"/>
        <w:jc w:val="left"/>
        <w:rPr>
          <w:color w:val="auto"/>
        </w:rPr>
      </w:pPr>
      <w:r w:rsidRPr="004E46F8">
        <w:rPr>
          <w:b/>
          <w:color w:val="auto"/>
        </w:rPr>
        <w:t xml:space="preserve">7.5. Dự kiến kết quả cần đạt: </w:t>
      </w:r>
    </w:p>
    <w:p w14:paraId="0903694B" w14:textId="09099C4B" w:rsidR="001A1B83" w:rsidRPr="008A2785" w:rsidRDefault="00AF1F22" w:rsidP="004E46F8">
      <w:pPr>
        <w:spacing w:before="120" w:after="0" w:line="288" w:lineRule="auto"/>
        <w:ind w:left="0" w:right="0" w:firstLine="720"/>
        <w:jc w:val="left"/>
        <w:rPr>
          <w:bCs/>
          <w:color w:val="auto"/>
          <w:lang w:val="vi-VN"/>
        </w:rPr>
      </w:pPr>
      <w:r w:rsidRPr="008A2785">
        <w:rPr>
          <w:bCs/>
          <w:color w:val="auto"/>
        </w:rPr>
        <w:t xml:space="preserve">+ Chỉ tiêu thi giáo viên giỏi cấp </w:t>
      </w:r>
      <w:r w:rsidR="00B4516E" w:rsidRPr="008A2785">
        <w:rPr>
          <w:bCs/>
          <w:color w:val="auto"/>
        </w:rPr>
        <w:t>trường</w:t>
      </w:r>
      <w:r w:rsidR="00B4516E" w:rsidRPr="008A2785">
        <w:rPr>
          <w:bCs/>
          <w:color w:val="auto"/>
          <w:lang w:val="vi-VN"/>
        </w:rPr>
        <w:t>:</w:t>
      </w:r>
      <w:r w:rsidR="000C6BD1" w:rsidRPr="008A2785">
        <w:rPr>
          <w:bCs/>
          <w:color w:val="auto"/>
        </w:rPr>
        <w:t xml:space="preserve"> 6 giải</w:t>
      </w:r>
    </w:p>
    <w:p w14:paraId="76D1E2BD" w14:textId="292BF85F" w:rsidR="001A1B83" w:rsidRPr="008A2785" w:rsidRDefault="00576AF6" w:rsidP="004E46F8">
      <w:pPr>
        <w:spacing w:before="120" w:after="0" w:line="288" w:lineRule="auto"/>
        <w:ind w:left="0" w:right="0" w:firstLine="720"/>
        <w:rPr>
          <w:bCs/>
          <w:color w:val="auto"/>
        </w:rPr>
      </w:pPr>
      <w:r w:rsidRPr="008A2785">
        <w:rPr>
          <w:bCs/>
          <w:color w:val="auto"/>
        </w:rPr>
        <w:t>+ Sáng kiến kinh nghiệm</w:t>
      </w:r>
      <w:r w:rsidR="007C6551" w:rsidRPr="008A2785">
        <w:rPr>
          <w:bCs/>
          <w:color w:val="auto"/>
        </w:rPr>
        <w:t xml:space="preserve">: </w:t>
      </w:r>
      <w:r w:rsidR="000C6BD1" w:rsidRPr="008A2785">
        <w:rPr>
          <w:bCs/>
          <w:color w:val="auto"/>
        </w:rPr>
        <w:t>1</w:t>
      </w:r>
      <w:r w:rsidR="007C6551" w:rsidRPr="008A2785">
        <w:rPr>
          <w:bCs/>
          <w:color w:val="auto"/>
        </w:rPr>
        <w:t>00% cán bộ, giáo viên tham gia viết SK</w:t>
      </w:r>
      <w:r w:rsidR="000C6BD1" w:rsidRPr="008A2785">
        <w:rPr>
          <w:bCs/>
          <w:color w:val="auto"/>
        </w:rPr>
        <w:t>KN.</w:t>
      </w:r>
    </w:p>
    <w:p w14:paraId="6CF46A76" w14:textId="2EACB7AE" w:rsidR="001A1B83" w:rsidRPr="004E46F8" w:rsidRDefault="00AF1F22" w:rsidP="004E46F8">
      <w:pPr>
        <w:spacing w:before="120" w:after="0" w:line="288" w:lineRule="auto"/>
        <w:ind w:left="0" w:right="0" w:firstLine="720"/>
        <w:jc w:val="left"/>
        <w:rPr>
          <w:color w:val="auto"/>
        </w:rPr>
      </w:pPr>
      <w:r w:rsidRPr="004E46F8">
        <w:rPr>
          <w:b/>
          <w:color w:val="auto"/>
        </w:rPr>
        <w:t xml:space="preserve">8. Nhiệm vụ 8. Tổ chức dạy thêm, học thêm </w:t>
      </w:r>
      <w:r w:rsidR="00A43EB0">
        <w:rPr>
          <w:b/>
          <w:color w:val="auto"/>
        </w:rPr>
        <w:t xml:space="preserve">theo Thông tư 29/2024/TT-BDGDĐT </w:t>
      </w:r>
    </w:p>
    <w:p w14:paraId="126BDDFF" w14:textId="01BAE950" w:rsidR="008C1BB2" w:rsidRPr="00C34CCF" w:rsidRDefault="0039705E" w:rsidP="008C1BB2">
      <w:pPr>
        <w:pBdr>
          <w:top w:val="nil"/>
          <w:left w:val="nil"/>
          <w:bottom w:val="nil"/>
          <w:right w:val="nil"/>
          <w:between w:val="nil"/>
        </w:pBdr>
        <w:spacing w:before="120" w:after="0" w:line="288" w:lineRule="auto"/>
        <w:ind w:left="0" w:right="0" w:firstLine="720"/>
        <w:jc w:val="left"/>
        <w:rPr>
          <w:color w:val="auto"/>
        </w:rPr>
      </w:pPr>
      <w:r>
        <w:rPr>
          <w:b/>
          <w:color w:val="auto"/>
        </w:rPr>
        <w:t xml:space="preserve">8.1. </w:t>
      </w:r>
      <w:r w:rsidR="00AF1F22" w:rsidRPr="004E46F8">
        <w:rPr>
          <w:b/>
          <w:color w:val="auto"/>
        </w:rPr>
        <w:t>Mục tiêu</w:t>
      </w:r>
      <w:r w:rsidR="008C1BB2">
        <w:rPr>
          <w:b/>
          <w:color w:val="auto"/>
        </w:rPr>
        <w:t xml:space="preserve">: </w:t>
      </w:r>
      <w:r w:rsidR="008C1BB2">
        <w:rPr>
          <w:color w:val="auto"/>
        </w:rPr>
        <w:t>Thực hiện đúng quy định tại Thông tư 29/TT-BGDĐT; đảm bảo chất lượng kỳ thi lớp 10 năm 2026</w:t>
      </w:r>
    </w:p>
    <w:p w14:paraId="4B48C848" w14:textId="505721B8" w:rsidR="001A1B83" w:rsidRDefault="0039705E" w:rsidP="0039705E">
      <w:pPr>
        <w:pBdr>
          <w:top w:val="nil"/>
          <w:left w:val="nil"/>
          <w:bottom w:val="nil"/>
          <w:right w:val="nil"/>
          <w:between w:val="nil"/>
        </w:pBdr>
        <w:spacing w:before="120" w:after="0" w:line="288" w:lineRule="auto"/>
        <w:ind w:left="0" w:right="0" w:firstLine="720"/>
        <w:jc w:val="left"/>
        <w:rPr>
          <w:b/>
          <w:color w:val="auto"/>
        </w:rPr>
      </w:pPr>
      <w:r>
        <w:rPr>
          <w:b/>
          <w:color w:val="auto"/>
        </w:rPr>
        <w:t xml:space="preserve">8.2. </w:t>
      </w:r>
      <w:r w:rsidR="00AF1F22" w:rsidRPr="004E46F8">
        <w:rPr>
          <w:b/>
          <w:color w:val="auto"/>
        </w:rPr>
        <w:t xml:space="preserve">Giải pháp chính </w:t>
      </w:r>
    </w:p>
    <w:p w14:paraId="1EADC5C6" w14:textId="77777777" w:rsidR="008C1BB2" w:rsidRDefault="008C1BB2" w:rsidP="008C1BB2">
      <w:pPr>
        <w:spacing w:before="120" w:after="0" w:line="288" w:lineRule="auto"/>
        <w:ind w:left="0" w:right="0" w:firstLine="720"/>
        <w:jc w:val="left"/>
        <w:rPr>
          <w:b/>
          <w:color w:val="auto"/>
        </w:rPr>
      </w:pPr>
      <w:r w:rsidRPr="004E46F8">
        <w:rPr>
          <w:b/>
          <w:color w:val="auto"/>
        </w:rPr>
        <w:t xml:space="preserve">a) Đối với việc dạy thêm học thêm </w:t>
      </w:r>
      <w:r>
        <w:rPr>
          <w:b/>
          <w:color w:val="auto"/>
        </w:rPr>
        <w:t xml:space="preserve">theo TT 29/2024/TT-BGDĐT </w:t>
      </w:r>
      <w:r w:rsidRPr="004E46F8">
        <w:rPr>
          <w:b/>
          <w:color w:val="auto"/>
        </w:rPr>
        <w:t xml:space="preserve">(có </w:t>
      </w:r>
      <w:r>
        <w:rPr>
          <w:b/>
          <w:color w:val="auto"/>
        </w:rPr>
        <w:t>phụ lục kèm theo</w:t>
      </w:r>
      <w:r w:rsidRPr="004E46F8">
        <w:rPr>
          <w:b/>
          <w:color w:val="auto"/>
        </w:rPr>
        <w:t xml:space="preserve">) </w:t>
      </w:r>
    </w:p>
    <w:p w14:paraId="0B88F907" w14:textId="726F8B3B" w:rsidR="008C1BB2" w:rsidRPr="004E46F8" w:rsidRDefault="008C1BB2" w:rsidP="008C1BB2">
      <w:pPr>
        <w:spacing w:before="120" w:after="0" w:line="288" w:lineRule="auto"/>
        <w:ind w:left="0" w:right="0" w:firstLine="720"/>
        <w:jc w:val="left"/>
        <w:rPr>
          <w:color w:val="auto"/>
        </w:rPr>
      </w:pPr>
      <w:r>
        <w:rPr>
          <w:color w:val="auto"/>
        </w:rPr>
        <w:t xml:space="preserve">+ Đối với nhiệm vụ phụ đạo học sinh Chưa đạt: Sau khi có kết quả cụ thể (kết thúc kỳ I năm học 2025-2026), nhà trường sẽ lập danh sách những học sinh Chưa đạt ở các khối/lớp; sau đó </w:t>
      </w:r>
      <w:r w:rsidRPr="008A2785">
        <w:rPr>
          <w:color w:val="auto"/>
        </w:rPr>
        <w:t xml:space="preserve">phân loại những học sinh </w:t>
      </w:r>
      <w:r w:rsidR="00186553" w:rsidRPr="008A2785">
        <w:rPr>
          <w:color w:val="auto"/>
        </w:rPr>
        <w:t>chưa</w:t>
      </w:r>
      <w:r w:rsidR="00186553" w:rsidRPr="008A2785">
        <w:rPr>
          <w:color w:val="auto"/>
          <w:lang w:val="vi-VN"/>
        </w:rPr>
        <w:t xml:space="preserve"> đạt</w:t>
      </w:r>
      <w:r w:rsidRPr="008A2785">
        <w:rPr>
          <w:color w:val="auto"/>
        </w:rPr>
        <w:t xml:space="preserve"> theo từng bộ môn để bố trí phụ đạo thêm</w:t>
      </w:r>
      <w:r w:rsidRPr="004E46F8">
        <w:rPr>
          <w:color w:val="auto"/>
        </w:rPr>
        <w:t xml:space="preserve"> vào các buổi </w:t>
      </w:r>
      <w:r w:rsidR="00186553">
        <w:rPr>
          <w:color w:val="auto"/>
        </w:rPr>
        <w:t>thứ</w:t>
      </w:r>
      <w:r w:rsidR="00186553">
        <w:rPr>
          <w:color w:val="auto"/>
          <w:lang w:val="vi-VN"/>
        </w:rPr>
        <w:t xml:space="preserve"> tư</w:t>
      </w:r>
      <w:r>
        <w:rPr>
          <w:color w:val="auto"/>
        </w:rPr>
        <w:t xml:space="preserve"> </w:t>
      </w:r>
      <w:r w:rsidRPr="004E46F8">
        <w:rPr>
          <w:color w:val="auto"/>
        </w:rPr>
        <w:t xml:space="preserve">hàng tuần trên tinh thần tự nguyện của học sinh, và đồng thuận của CMHS giúp các em theo kịp chương trình học trên lớp. Giáo viên các bộ môn giao cho các học sinh khá trong lớp kèm cặp thêm những học sinh </w:t>
      </w:r>
      <w:r w:rsidR="00186553">
        <w:rPr>
          <w:color w:val="auto"/>
        </w:rPr>
        <w:t>C</w:t>
      </w:r>
      <w:r w:rsidR="00186553">
        <w:rPr>
          <w:color w:val="auto"/>
          <w:lang w:val="vi-VN"/>
        </w:rPr>
        <w:t>Đ</w:t>
      </w:r>
      <w:r w:rsidRPr="004E46F8">
        <w:rPr>
          <w:color w:val="auto"/>
        </w:rPr>
        <w:t xml:space="preserve"> nhằm giúp đỡ nhau trong học tập, cùng tiến bộ. </w:t>
      </w:r>
    </w:p>
    <w:p w14:paraId="20C62895" w14:textId="7910C9C7" w:rsidR="008C1BB2" w:rsidRPr="004E46F8" w:rsidRDefault="008C1BB2" w:rsidP="008C1BB2">
      <w:pPr>
        <w:spacing w:before="120" w:after="0" w:line="288" w:lineRule="auto"/>
        <w:ind w:left="0" w:right="0" w:firstLine="720"/>
        <w:rPr>
          <w:color w:val="auto"/>
        </w:rPr>
      </w:pPr>
      <w:r w:rsidRPr="004E46F8">
        <w:rPr>
          <w:color w:val="auto"/>
        </w:rPr>
        <w:t xml:space="preserve">Phối hợp chặt chẽ với cha mẹ học sinh để tăng cường hỗ trợ, giám sát nhằm phát hiện kịp thời những biểu hiện lười học, kém nỗ lực của học sinh  để có biện pháp nhắc nhở, uốn nắn, động viên giúp học sinh tiến bộ. </w:t>
      </w:r>
    </w:p>
    <w:p w14:paraId="6D0FA7F4" w14:textId="49F06E4C" w:rsidR="008C1BB2" w:rsidRDefault="008C1BB2" w:rsidP="008C1BB2">
      <w:pPr>
        <w:spacing w:before="120" w:after="0" w:line="288" w:lineRule="auto"/>
        <w:ind w:left="0" w:right="0" w:firstLine="720"/>
        <w:rPr>
          <w:color w:val="auto"/>
        </w:rPr>
      </w:pPr>
      <w:r w:rsidRPr="004E46F8">
        <w:rPr>
          <w:color w:val="auto"/>
        </w:rPr>
        <w:t xml:space="preserve">Tổ chức họp Ban giám hiệu nhà trường, giáo viên chủ nhiệm, giáo viên dạy và phụ huynh học sinh cần được giúp đỡ thêm về học lực, về rèn luyện để thống nhất các biện pháp phối hợp, đặc biệt là đối với học sinh khối </w:t>
      </w:r>
      <w:r>
        <w:rPr>
          <w:color w:val="auto"/>
        </w:rPr>
        <w:t>9</w:t>
      </w:r>
      <w:r w:rsidRPr="004E46F8">
        <w:rPr>
          <w:color w:val="auto"/>
        </w:rPr>
        <w:t xml:space="preserve">. </w:t>
      </w:r>
    </w:p>
    <w:p w14:paraId="0CAB34F4" w14:textId="77777777" w:rsidR="008C1BB2" w:rsidRDefault="008C1BB2" w:rsidP="008C1BB2">
      <w:pPr>
        <w:spacing w:before="120" w:after="0" w:line="288" w:lineRule="auto"/>
        <w:ind w:left="0" w:right="0" w:firstLine="720"/>
        <w:rPr>
          <w:color w:val="auto"/>
        </w:rPr>
      </w:pPr>
      <w:r>
        <w:rPr>
          <w:color w:val="auto"/>
        </w:rPr>
        <w:t>+ Đối với nhiệm vụ BD HSG (Thực hiện theo ý b, mục 6.2 tại nhiệm vụ 6 trong cùng kế hoạch này)</w:t>
      </w:r>
    </w:p>
    <w:p w14:paraId="1F1B2B1E" w14:textId="07BFB8FA" w:rsidR="008C1BB2" w:rsidRDefault="008C1BB2" w:rsidP="008C1BB2">
      <w:pPr>
        <w:spacing w:before="120" w:after="0" w:line="288" w:lineRule="auto"/>
        <w:ind w:left="0" w:right="0" w:firstLine="720"/>
        <w:rPr>
          <w:color w:val="auto"/>
        </w:rPr>
      </w:pPr>
      <w:r>
        <w:rPr>
          <w:color w:val="auto"/>
        </w:rPr>
        <w:t>+ Đối với việc ôn thi tuyển sinh lớp 10 năm 2026 cho học sinh có nguyện vọng</w:t>
      </w:r>
      <w:r w:rsidR="007C6551">
        <w:rPr>
          <w:color w:val="auto"/>
        </w:rPr>
        <w:t xml:space="preserve"> tự do đăng kí nguyện </w:t>
      </w:r>
      <w:r w:rsidR="00186553">
        <w:rPr>
          <w:color w:val="auto"/>
        </w:rPr>
        <w:t>vọng</w:t>
      </w:r>
      <w:r w:rsidR="007C6551">
        <w:rPr>
          <w:color w:val="auto"/>
        </w:rPr>
        <w:t xml:space="preserve"> của bản thân, nhà trường và thầy cô đóng vai trò hướng dẫn và tư vấn.</w:t>
      </w:r>
    </w:p>
    <w:p w14:paraId="7DF61256" w14:textId="389D5CCC" w:rsidR="008C1BB2" w:rsidRPr="00186553" w:rsidRDefault="008C1BB2" w:rsidP="008C1BB2">
      <w:pPr>
        <w:spacing w:before="120" w:after="0" w:line="288" w:lineRule="auto"/>
        <w:ind w:left="0" w:right="0" w:firstLine="720"/>
        <w:rPr>
          <w:color w:val="auto"/>
          <w:lang w:val="vi-VN"/>
        </w:rPr>
      </w:pPr>
      <w:r w:rsidRPr="004E46F8">
        <w:rPr>
          <w:color w:val="auto"/>
        </w:rPr>
        <w:t xml:space="preserve">- Tư vấn cho học sinh lớp </w:t>
      </w:r>
      <w:r>
        <w:rPr>
          <w:color w:val="auto"/>
        </w:rPr>
        <w:t xml:space="preserve">9 </w:t>
      </w:r>
      <w:r w:rsidRPr="004E46F8">
        <w:rPr>
          <w:color w:val="auto"/>
        </w:rPr>
        <w:t xml:space="preserve">lựa chọn </w:t>
      </w:r>
      <w:r>
        <w:rPr>
          <w:color w:val="auto"/>
        </w:rPr>
        <w:t xml:space="preserve">trường </w:t>
      </w:r>
      <w:r w:rsidR="007C6551">
        <w:rPr>
          <w:color w:val="auto"/>
        </w:rPr>
        <w:t xml:space="preserve">thi vào 10 THPT </w:t>
      </w:r>
      <w:r>
        <w:rPr>
          <w:color w:val="auto"/>
        </w:rPr>
        <w:t>theo năng lực</w:t>
      </w:r>
      <w:r w:rsidR="007C6551">
        <w:rPr>
          <w:color w:val="auto"/>
        </w:rPr>
        <w:t xml:space="preserve"> của bản </w:t>
      </w:r>
      <w:r w:rsidR="00186553">
        <w:rPr>
          <w:color w:val="auto"/>
        </w:rPr>
        <w:t>thân</w:t>
      </w:r>
      <w:r w:rsidR="00186553">
        <w:rPr>
          <w:color w:val="auto"/>
          <w:lang w:val="vi-VN"/>
        </w:rPr>
        <w:t>.</w:t>
      </w:r>
    </w:p>
    <w:p w14:paraId="642A766F" w14:textId="4D3D07FB" w:rsidR="008C1BB2" w:rsidRPr="004E46F8" w:rsidRDefault="008C1BB2" w:rsidP="008C1BB2">
      <w:pPr>
        <w:spacing w:before="120" w:after="0" w:line="288" w:lineRule="auto"/>
        <w:ind w:left="0" w:right="0" w:firstLine="720"/>
        <w:rPr>
          <w:color w:val="auto"/>
        </w:rPr>
      </w:pPr>
      <w:r w:rsidRPr="004E46F8">
        <w:rPr>
          <w:color w:val="auto"/>
        </w:rPr>
        <w:t xml:space="preserve">- Phân công GV có trình độ chuyên môn vững vàng, tâm huyết, chịu khó tìm tòi, cập nhật kiến thức, kỹ năng, các yêu cầu mới của các kỳ thi từ năm 2025 làm nhiệm vụ giảng dạy và ôn tập cho HS khối </w:t>
      </w:r>
      <w:r>
        <w:rPr>
          <w:color w:val="auto"/>
        </w:rPr>
        <w:t>9</w:t>
      </w:r>
      <w:r w:rsidRPr="004E46F8">
        <w:rPr>
          <w:color w:val="auto"/>
        </w:rPr>
        <w:t xml:space="preserve">. </w:t>
      </w:r>
    </w:p>
    <w:p w14:paraId="61042821" w14:textId="2FEC154E" w:rsidR="008C1BB2" w:rsidRPr="004E46F8" w:rsidRDefault="008C1BB2" w:rsidP="008C1BB2">
      <w:pPr>
        <w:spacing w:before="120" w:after="0" w:line="288" w:lineRule="auto"/>
        <w:ind w:left="0" w:right="0" w:firstLine="720"/>
        <w:rPr>
          <w:color w:val="auto"/>
        </w:rPr>
      </w:pPr>
      <w:r w:rsidRPr="004E46F8">
        <w:rPr>
          <w:color w:val="auto"/>
        </w:rPr>
        <w:t xml:space="preserve">- Các tổ/nhóm chuyên môn bàn bạc, thảo luận và thống nhất các nội dung ộn tập, đảm bảo bám sát cấu trúc, định dạng mới của CT GDPT 2018 và các đề minh họa </w:t>
      </w:r>
      <w:r w:rsidR="00186553">
        <w:rPr>
          <w:color w:val="auto"/>
        </w:rPr>
        <w:t>khi</w:t>
      </w:r>
      <w:r w:rsidRPr="004E46F8">
        <w:rPr>
          <w:color w:val="auto"/>
        </w:rPr>
        <w:t xml:space="preserve"> được </w:t>
      </w:r>
      <w:r>
        <w:rPr>
          <w:color w:val="auto"/>
        </w:rPr>
        <w:t xml:space="preserve">Sở </w:t>
      </w:r>
      <w:r w:rsidRPr="004E46F8">
        <w:rPr>
          <w:color w:val="auto"/>
        </w:rPr>
        <w:t xml:space="preserve">GDĐT công bố. </w:t>
      </w:r>
    </w:p>
    <w:p w14:paraId="7784710C" w14:textId="11D2F0D0" w:rsidR="008C1BB2" w:rsidRPr="004E46F8" w:rsidRDefault="008C1BB2" w:rsidP="008C1BB2">
      <w:pPr>
        <w:spacing w:before="120" w:after="0" w:line="288" w:lineRule="auto"/>
        <w:ind w:left="0" w:right="0" w:firstLine="720"/>
        <w:rPr>
          <w:color w:val="auto"/>
        </w:rPr>
      </w:pPr>
      <w:r w:rsidRPr="004E46F8">
        <w:rPr>
          <w:color w:val="auto"/>
        </w:rPr>
        <w:t xml:space="preserve">- Chú trọng quan tâm giúp đỡ học sinh </w:t>
      </w:r>
      <w:r w:rsidR="00186553">
        <w:rPr>
          <w:color w:val="auto"/>
        </w:rPr>
        <w:t>C</w:t>
      </w:r>
      <w:r w:rsidR="00186553">
        <w:rPr>
          <w:color w:val="auto"/>
          <w:lang w:val="vi-VN"/>
        </w:rPr>
        <w:t>Đ</w:t>
      </w:r>
      <w:r w:rsidRPr="004E46F8">
        <w:rPr>
          <w:color w:val="auto"/>
        </w:rPr>
        <w:t xml:space="preserve">. Có giải pháp quyết liệt ngay từ đầu năm học đối với những HS lực học </w:t>
      </w:r>
      <w:r w:rsidR="00186553">
        <w:rPr>
          <w:color w:val="auto"/>
        </w:rPr>
        <w:t>CĐ</w:t>
      </w:r>
      <w:r w:rsidR="00186553">
        <w:rPr>
          <w:color w:val="auto"/>
          <w:lang w:val="vi-VN"/>
        </w:rPr>
        <w:t xml:space="preserve">, thiếu  </w:t>
      </w:r>
      <w:r w:rsidRPr="004E46F8">
        <w:rPr>
          <w:color w:val="auto"/>
        </w:rPr>
        <w:t>ý thức</w:t>
      </w:r>
      <w:r w:rsidR="00186553">
        <w:rPr>
          <w:color w:val="auto"/>
          <w:lang w:val="vi-VN"/>
        </w:rPr>
        <w:t xml:space="preserve"> phấn đấu</w:t>
      </w:r>
      <w:r w:rsidRPr="004E46F8">
        <w:rPr>
          <w:color w:val="auto"/>
        </w:rPr>
        <w:t>. BGH làm vi</w:t>
      </w:r>
      <w:r>
        <w:rPr>
          <w:color w:val="auto"/>
        </w:rPr>
        <w:t>ệc với GVCN, GV dạy các môn thi</w:t>
      </w:r>
      <w:r w:rsidRPr="004E46F8">
        <w:rPr>
          <w:color w:val="auto"/>
        </w:rPr>
        <w:t xml:space="preserve">, CMHS và HS để đưa ra các </w:t>
      </w:r>
      <w:r w:rsidR="00186553">
        <w:rPr>
          <w:color w:val="auto"/>
        </w:rPr>
        <w:t>mục</w:t>
      </w:r>
      <w:r w:rsidR="00186553">
        <w:rPr>
          <w:color w:val="auto"/>
          <w:lang w:val="vi-VN"/>
        </w:rPr>
        <w:t xml:space="preserve"> tiêu </w:t>
      </w:r>
      <w:r w:rsidRPr="004E46F8">
        <w:rPr>
          <w:color w:val="auto"/>
        </w:rPr>
        <w:t>cụ thể, phân công trách nhiệm từng người, từng bộ phận giúp đỡ học sinh.</w:t>
      </w:r>
      <w:r>
        <w:rPr>
          <w:color w:val="auto"/>
        </w:rPr>
        <w:t xml:space="preserve"> T</w:t>
      </w:r>
      <w:r w:rsidRPr="004E46F8">
        <w:rPr>
          <w:color w:val="auto"/>
        </w:rPr>
        <w:t>heo dõi và báo cáo cho BGH 02 tuần/lần cho đến khi HS tiến bộ; sau 08 tuần HKI năm 202</w:t>
      </w:r>
      <w:r>
        <w:rPr>
          <w:color w:val="auto"/>
        </w:rPr>
        <w:t>5</w:t>
      </w:r>
      <w:r w:rsidRPr="004E46F8">
        <w:rPr>
          <w:color w:val="auto"/>
        </w:rPr>
        <w:t>-202</w:t>
      </w:r>
      <w:r>
        <w:rPr>
          <w:color w:val="auto"/>
        </w:rPr>
        <w:t>6</w:t>
      </w:r>
      <w:r w:rsidRPr="004E46F8">
        <w:rPr>
          <w:color w:val="auto"/>
        </w:rPr>
        <w:t xml:space="preserve">, nếu HS không tiến bộ về ý thức, BGH nhà trường tiếp tục làm việc với các thành phần như trên để đưa ra các biện pháp mới). </w:t>
      </w:r>
    </w:p>
    <w:p w14:paraId="2EF1CB40" w14:textId="3EB01169" w:rsidR="008C1BB2" w:rsidRDefault="008C1BB2" w:rsidP="008C1BB2">
      <w:pPr>
        <w:spacing w:before="120" w:after="0" w:line="288" w:lineRule="auto"/>
        <w:ind w:left="0" w:right="0" w:firstLine="720"/>
        <w:rPr>
          <w:color w:val="auto"/>
        </w:rPr>
      </w:pPr>
      <w:r w:rsidRPr="004E46F8">
        <w:rPr>
          <w:color w:val="auto"/>
        </w:rPr>
        <w:t xml:space="preserve">- Giao các đ/c TT/NTCM chỉ đạo các đ/c GV dạy đội tuyển, GV dạy khối </w:t>
      </w:r>
      <w:r>
        <w:rPr>
          <w:color w:val="auto"/>
        </w:rPr>
        <w:t xml:space="preserve">9 </w:t>
      </w:r>
      <w:r w:rsidRPr="004E46F8">
        <w:rPr>
          <w:color w:val="auto"/>
        </w:rPr>
        <w:t xml:space="preserve">lập danh sách các em học sinh có tiềm năng để có KH bồi dưỡng học sinh giỏi, học sinh có khả năng </w:t>
      </w:r>
      <w:r w:rsidR="00186553">
        <w:rPr>
          <w:color w:val="auto"/>
          <w:lang w:val="vi-VN"/>
        </w:rPr>
        <w:t xml:space="preserve"> đỗ  trường chuyên, </w:t>
      </w:r>
      <w:r w:rsidRPr="004E46F8">
        <w:rPr>
          <w:color w:val="auto"/>
        </w:rPr>
        <w:t xml:space="preserve">đỗ điểm cao, đỗ thủ khoa các </w:t>
      </w:r>
      <w:r>
        <w:rPr>
          <w:color w:val="auto"/>
        </w:rPr>
        <w:t>trường THPT công lập</w:t>
      </w:r>
      <w:r w:rsidRPr="004E46F8">
        <w:rPr>
          <w:color w:val="auto"/>
        </w:rPr>
        <w:t xml:space="preserve">. </w:t>
      </w:r>
    </w:p>
    <w:p w14:paraId="3D7D18DF" w14:textId="2E33E451" w:rsidR="008C1BB2" w:rsidRPr="00945800" w:rsidRDefault="008C1BB2" w:rsidP="008C1BB2">
      <w:pPr>
        <w:spacing w:before="120" w:after="0" w:line="288" w:lineRule="auto"/>
        <w:ind w:left="0" w:right="0" w:firstLine="720"/>
        <w:rPr>
          <w:bCs/>
          <w:color w:val="auto"/>
        </w:rPr>
      </w:pPr>
      <w:r>
        <w:rPr>
          <w:b/>
          <w:color w:val="auto"/>
        </w:rPr>
        <w:t>b</w:t>
      </w:r>
      <w:r w:rsidRPr="004E46F8">
        <w:rPr>
          <w:b/>
          <w:color w:val="auto"/>
        </w:rPr>
        <w:t>) Đối với</w:t>
      </w:r>
      <w:r>
        <w:rPr>
          <w:b/>
          <w:color w:val="auto"/>
        </w:rPr>
        <w:t xml:space="preserve"> kỳ thi tuyển sinh lớp 10 THPT năm 2026</w:t>
      </w:r>
      <w:r w:rsidR="00AB0B1E">
        <w:rPr>
          <w:b/>
          <w:color w:val="auto"/>
        </w:rPr>
        <w:t xml:space="preserve"> </w:t>
      </w:r>
      <w:r w:rsidR="00AB0B1E" w:rsidRPr="00945800">
        <w:rPr>
          <w:bCs/>
          <w:color w:val="auto"/>
        </w:rPr>
        <w:t>(Thực hiện theo ý a) mục 6.2 trong cùng kế hoạch này….)</w:t>
      </w:r>
    </w:p>
    <w:p w14:paraId="032FEC25" w14:textId="2D131D27" w:rsidR="008C1BB2" w:rsidRPr="008A2785" w:rsidRDefault="008C1BB2" w:rsidP="008C1BB2">
      <w:pPr>
        <w:spacing w:before="120" w:after="0" w:line="288" w:lineRule="auto"/>
        <w:ind w:left="0" w:right="0" w:firstLine="720"/>
        <w:rPr>
          <w:color w:val="auto"/>
        </w:rPr>
      </w:pPr>
      <w:r>
        <w:rPr>
          <w:color w:val="auto"/>
        </w:rPr>
        <w:t xml:space="preserve">+ </w:t>
      </w:r>
      <w:r w:rsidRPr="004E46F8">
        <w:rPr>
          <w:color w:val="auto"/>
        </w:rPr>
        <w:t xml:space="preserve">Hoàn thành mục tiêu: </w:t>
      </w:r>
      <w:r w:rsidR="007C6551" w:rsidRPr="008A2785">
        <w:rPr>
          <w:color w:val="auto"/>
        </w:rPr>
        <w:t xml:space="preserve">Có </w:t>
      </w:r>
      <w:r w:rsidR="002021D3" w:rsidRPr="008A2785">
        <w:rPr>
          <w:color w:val="auto"/>
        </w:rPr>
        <w:t>80</w:t>
      </w:r>
      <w:r w:rsidR="002021D3" w:rsidRPr="008A2785">
        <w:rPr>
          <w:color w:val="auto"/>
          <w:lang w:val="vi-VN"/>
        </w:rPr>
        <w:t xml:space="preserve"> </w:t>
      </w:r>
      <w:r w:rsidR="007C6551" w:rsidRPr="008A2785">
        <w:rPr>
          <w:color w:val="auto"/>
        </w:rPr>
        <w:t>% trên tổng số học sinh dự thi đỗ vào các l</w:t>
      </w:r>
      <w:r w:rsidR="007854C8" w:rsidRPr="008A2785">
        <w:rPr>
          <w:color w:val="auto"/>
        </w:rPr>
        <w:t>ớp</w:t>
      </w:r>
      <w:r w:rsidR="007C6551" w:rsidRPr="008A2785">
        <w:rPr>
          <w:color w:val="auto"/>
        </w:rPr>
        <w:t xml:space="preserve"> 10 THPT công lập trên địa bàn.</w:t>
      </w:r>
    </w:p>
    <w:p w14:paraId="608305B5" w14:textId="77777777" w:rsidR="008C1BB2" w:rsidRPr="004E46F8" w:rsidRDefault="008C1BB2" w:rsidP="008C1BB2">
      <w:pPr>
        <w:spacing w:before="120" w:after="0" w:line="288" w:lineRule="auto"/>
        <w:ind w:left="0" w:right="0" w:firstLine="720"/>
        <w:rPr>
          <w:color w:val="auto"/>
        </w:rPr>
      </w:pPr>
      <w:r>
        <w:rPr>
          <w:color w:val="auto"/>
        </w:rPr>
        <w:t xml:space="preserve">+ </w:t>
      </w:r>
      <w:r w:rsidRPr="004E46F8">
        <w:rPr>
          <w:color w:val="auto"/>
        </w:rPr>
        <w:t xml:space="preserve">Thực hiện tốt các nhiệm vụ: </w:t>
      </w:r>
    </w:p>
    <w:p w14:paraId="23DBB5A5" w14:textId="22FB53C0" w:rsidR="008C1BB2" w:rsidRPr="00945800" w:rsidRDefault="008C1BB2" w:rsidP="00945800">
      <w:pPr>
        <w:spacing w:before="120" w:after="0" w:line="288" w:lineRule="auto"/>
        <w:ind w:left="0" w:right="0" w:firstLine="720"/>
        <w:rPr>
          <w:color w:val="auto"/>
          <w:lang w:val="vi-VN"/>
        </w:rPr>
      </w:pPr>
      <w:r w:rsidRPr="004E46F8">
        <w:rPr>
          <w:color w:val="auto"/>
        </w:rPr>
        <w:t>- Triển khai có hiệu quả các kế hoạch ôn tập; tổ chức dạy thêm, học thêm theo đúng quy định tại các văn bản hướng dẫn, chỉ đạo của Sở Giáo dục và Đào tạo, UBND tỉnh</w:t>
      </w:r>
      <w:r>
        <w:rPr>
          <w:color w:val="auto"/>
        </w:rPr>
        <w:t xml:space="preserve"> Ninh Bình</w:t>
      </w:r>
      <w:r w:rsidRPr="004E46F8">
        <w:rPr>
          <w:color w:val="auto"/>
        </w:rPr>
        <w:t xml:space="preserve">. </w:t>
      </w:r>
    </w:p>
    <w:p w14:paraId="3ED44FB0" w14:textId="55B4F63F" w:rsidR="008C1BB2" w:rsidRPr="004E46F8" w:rsidRDefault="008C1BB2" w:rsidP="008C1BB2">
      <w:pPr>
        <w:spacing w:before="120" w:after="0" w:line="288" w:lineRule="auto"/>
        <w:ind w:left="0" w:right="0" w:firstLine="720"/>
        <w:rPr>
          <w:color w:val="auto"/>
        </w:rPr>
      </w:pPr>
      <w:r>
        <w:rPr>
          <w:color w:val="auto"/>
        </w:rPr>
        <w:t xml:space="preserve">- </w:t>
      </w:r>
      <w:r w:rsidR="005C49BF">
        <w:rPr>
          <w:color w:val="auto"/>
        </w:rPr>
        <w:t xml:space="preserve">Tổ chức thi </w:t>
      </w:r>
      <w:r w:rsidR="00186553">
        <w:rPr>
          <w:color w:val="auto"/>
        </w:rPr>
        <w:t>thử</w:t>
      </w:r>
      <w:r w:rsidR="00186553">
        <w:rPr>
          <w:color w:val="auto"/>
          <w:lang w:val="vi-VN"/>
        </w:rPr>
        <w:t>, đánh giá, đối chiếu kết quả</w:t>
      </w:r>
      <w:r w:rsidR="00F23861">
        <w:rPr>
          <w:color w:val="auto"/>
          <w:lang w:val="vi-VN"/>
        </w:rPr>
        <w:t xml:space="preserve"> các lần thi. </w:t>
      </w:r>
      <w:r>
        <w:rPr>
          <w:color w:val="auto"/>
        </w:rPr>
        <w:t>Từ đó, r</w:t>
      </w:r>
      <w:r w:rsidRPr="004E46F8">
        <w:rPr>
          <w:color w:val="auto"/>
        </w:rPr>
        <w:t>út kinh nghiệm sau</w:t>
      </w:r>
      <w:r w:rsidR="00186553">
        <w:rPr>
          <w:color w:val="auto"/>
          <w:lang w:val="vi-VN"/>
        </w:rPr>
        <w:t xml:space="preserve"> </w:t>
      </w:r>
      <w:r w:rsidRPr="004E46F8">
        <w:rPr>
          <w:color w:val="auto"/>
        </w:rPr>
        <w:t xml:space="preserve"> mỗi lần tổ chức thi, tìm hiểu nguyên nhân để có biện pháp phù hợp phát huy điểm mạnh, khắc phục điểm yếu. Khen thưởng, động viên kịp thời đối với những em có kết quả tốt, có nỗ lực trong học tập. Từ đó tạo động lực thúc đẩy phong trào học giữa HS với HS, giữa các lớp với nhau. </w:t>
      </w:r>
    </w:p>
    <w:p w14:paraId="7201D71F" w14:textId="1E93D828" w:rsidR="008C1BB2" w:rsidRPr="004E46F8" w:rsidRDefault="008C1BB2" w:rsidP="008C1BB2">
      <w:pPr>
        <w:spacing w:before="120" w:after="0" w:line="288" w:lineRule="auto"/>
        <w:ind w:left="0" w:right="0" w:firstLine="720"/>
        <w:rPr>
          <w:color w:val="auto"/>
        </w:rPr>
      </w:pPr>
      <w:r w:rsidRPr="004E46F8">
        <w:rPr>
          <w:color w:val="auto"/>
        </w:rPr>
        <w:t xml:space="preserve">- Tạo điều kiện cho học sinh được học tập bằng nhiều kênh khác nhau: trực tuyến, trực tiếp…; dạy học theo hướng phân hóa </w:t>
      </w:r>
      <w:r w:rsidR="007854C8">
        <w:rPr>
          <w:color w:val="auto"/>
        </w:rPr>
        <w:t xml:space="preserve">học sinh </w:t>
      </w:r>
      <w:r w:rsidR="00F23861">
        <w:rPr>
          <w:color w:val="auto"/>
        </w:rPr>
        <w:t>theo</w:t>
      </w:r>
      <w:r w:rsidR="007854C8">
        <w:rPr>
          <w:color w:val="auto"/>
        </w:rPr>
        <w:t xml:space="preserve"> năng lực,…</w:t>
      </w:r>
    </w:p>
    <w:p w14:paraId="4BA6A557" w14:textId="77777777" w:rsidR="008C1BB2" w:rsidRPr="004E46F8" w:rsidRDefault="008C1BB2" w:rsidP="008C1BB2">
      <w:pPr>
        <w:spacing w:before="120" w:after="0" w:line="288" w:lineRule="auto"/>
        <w:ind w:left="0" w:right="0" w:firstLine="720"/>
        <w:rPr>
          <w:color w:val="auto"/>
        </w:rPr>
      </w:pPr>
      <w:r w:rsidRPr="004E46F8">
        <w:rPr>
          <w:color w:val="auto"/>
        </w:rPr>
        <w:t xml:space="preserve">- Tăng cường kiểm tra thường xuyên của giáo viên, đánh giá quá trình học tập của HS </w:t>
      </w:r>
    </w:p>
    <w:p w14:paraId="0BFB1515" w14:textId="3E619B3A" w:rsidR="001A1B83" w:rsidRPr="00F23861" w:rsidRDefault="00AF1F22" w:rsidP="004E46F8">
      <w:pPr>
        <w:spacing w:before="120" w:after="0" w:line="288" w:lineRule="auto"/>
        <w:ind w:left="0" w:right="0" w:firstLine="720"/>
        <w:jc w:val="left"/>
        <w:rPr>
          <w:color w:val="auto"/>
        </w:rPr>
      </w:pPr>
      <w:r w:rsidRPr="00F23861">
        <w:rPr>
          <w:b/>
          <w:iCs/>
          <w:color w:val="auto"/>
        </w:rPr>
        <w:t>8.3.</w:t>
      </w:r>
      <w:r w:rsidRPr="00F23861">
        <w:rPr>
          <w:b/>
          <w:i/>
          <w:color w:val="auto"/>
        </w:rPr>
        <w:t xml:space="preserve"> </w:t>
      </w:r>
      <w:r w:rsidRPr="00F23861">
        <w:rPr>
          <w:b/>
          <w:color w:val="auto"/>
        </w:rPr>
        <w:t>Người thực hiện/phụ trách</w:t>
      </w:r>
      <w:r w:rsidRPr="00F23861">
        <w:rPr>
          <w:iCs/>
          <w:color w:val="auto"/>
        </w:rPr>
        <w:t>:</w:t>
      </w:r>
      <w:r w:rsidRPr="00F23861">
        <w:rPr>
          <w:i/>
          <w:color w:val="auto"/>
        </w:rPr>
        <w:t xml:space="preserve"> </w:t>
      </w:r>
      <w:r w:rsidR="000C6BD1" w:rsidRPr="00F23861">
        <w:rPr>
          <w:color w:val="auto"/>
        </w:rPr>
        <w:t>Phó hiệu trưởng CM</w:t>
      </w:r>
      <w:r w:rsidR="00516895" w:rsidRPr="00F23861">
        <w:rPr>
          <w:color w:val="auto"/>
        </w:rPr>
        <w:t xml:space="preserve"> phân công lên kế hoạch, xếp thời khóa biểu</w:t>
      </w:r>
      <w:r w:rsidR="000C6BD1" w:rsidRPr="00F23861">
        <w:rPr>
          <w:color w:val="auto"/>
        </w:rPr>
        <w:t xml:space="preserve"> và giáo viên được phân công giảng dạy môn học</w:t>
      </w:r>
      <w:r w:rsidR="00516895" w:rsidRPr="00F23861">
        <w:rPr>
          <w:color w:val="auto"/>
        </w:rPr>
        <w:t xml:space="preserve"> khối lớp 9</w:t>
      </w:r>
    </w:p>
    <w:p w14:paraId="0560B11E" w14:textId="1162A5A3" w:rsidR="001A1B83" w:rsidRPr="00F23861" w:rsidRDefault="00AF1F22" w:rsidP="004E46F8">
      <w:pPr>
        <w:spacing w:before="120" w:after="0" w:line="288" w:lineRule="auto"/>
        <w:ind w:left="0" w:right="0" w:firstLine="720"/>
        <w:jc w:val="left"/>
        <w:rPr>
          <w:color w:val="auto"/>
        </w:rPr>
      </w:pPr>
      <w:r w:rsidRPr="00F23861">
        <w:rPr>
          <w:b/>
          <w:color w:val="auto"/>
        </w:rPr>
        <w:t xml:space="preserve">8.4. Thời gian thực hiện: </w:t>
      </w:r>
      <w:r w:rsidR="000C6BD1" w:rsidRPr="00F23861">
        <w:rPr>
          <w:color w:val="auto"/>
        </w:rPr>
        <w:t xml:space="preserve">Vào </w:t>
      </w:r>
      <w:r w:rsidR="00122BF0" w:rsidRPr="00F23861">
        <w:rPr>
          <w:color w:val="auto"/>
          <w:lang w:val="vi-VN"/>
        </w:rPr>
        <w:t xml:space="preserve"> chiều </w:t>
      </w:r>
      <w:r w:rsidR="00516895" w:rsidRPr="00F23861">
        <w:rPr>
          <w:color w:val="auto"/>
        </w:rPr>
        <w:t xml:space="preserve">ngày thứ </w:t>
      </w:r>
      <w:r w:rsidR="00122BF0" w:rsidRPr="00F23861">
        <w:rPr>
          <w:color w:val="auto"/>
        </w:rPr>
        <w:t>4</w:t>
      </w:r>
      <w:r w:rsidR="000C6BD1" w:rsidRPr="00F23861">
        <w:rPr>
          <w:color w:val="auto"/>
        </w:rPr>
        <w:t xml:space="preserve"> hàng tuần</w:t>
      </w:r>
      <w:r w:rsidR="00516895" w:rsidRPr="00F23861">
        <w:rPr>
          <w:color w:val="auto"/>
        </w:rPr>
        <w:t>.</w:t>
      </w:r>
    </w:p>
    <w:p w14:paraId="69778DAF" w14:textId="0AA11C45" w:rsidR="001A1B83" w:rsidRPr="0004246A" w:rsidRDefault="00AF1F22" w:rsidP="004E46F8">
      <w:pPr>
        <w:spacing w:before="120" w:after="0" w:line="288" w:lineRule="auto"/>
        <w:ind w:left="0" w:right="0" w:firstLine="720"/>
        <w:jc w:val="left"/>
        <w:rPr>
          <w:color w:val="auto"/>
        </w:rPr>
      </w:pPr>
      <w:r w:rsidRPr="004E46F8">
        <w:rPr>
          <w:b/>
          <w:color w:val="auto"/>
        </w:rPr>
        <w:t xml:space="preserve">8.5. Dự kiến kết quả cần đạt: </w:t>
      </w:r>
      <w:r w:rsidR="00516895" w:rsidRPr="0004246A">
        <w:rPr>
          <w:color w:val="auto"/>
        </w:rPr>
        <w:t>Ôn tập, bồi dưỡng kiến thức các môn học để các em tự tin tham dự kì thi tuyển sinh vào lớp 10 THPT năm học 2026-2027.</w:t>
      </w:r>
    </w:p>
    <w:p w14:paraId="33158F34" w14:textId="32AD9188" w:rsidR="001A1B83" w:rsidRPr="004E46F8" w:rsidRDefault="00AF1F22" w:rsidP="004E46F8">
      <w:pPr>
        <w:spacing w:before="120" w:after="0" w:line="288" w:lineRule="auto"/>
        <w:ind w:left="0" w:right="0" w:firstLine="720"/>
        <w:rPr>
          <w:color w:val="auto"/>
        </w:rPr>
      </w:pPr>
      <w:r w:rsidRPr="004E46F8">
        <w:rPr>
          <w:b/>
          <w:color w:val="auto"/>
        </w:rPr>
        <w:t xml:space="preserve">9. Nhiệm vụ 9: Tích cực giáo dục tư tưởng, đạo đức, lối sống, rèn luyện kỹ năng cho học sinh, quan tâm công tác giáo dục thể chất: </w:t>
      </w:r>
    </w:p>
    <w:p w14:paraId="129D9866" w14:textId="77777777" w:rsidR="00945800" w:rsidRDefault="00945800" w:rsidP="004E46F8">
      <w:pPr>
        <w:spacing w:before="120" w:after="0" w:line="288" w:lineRule="auto"/>
        <w:ind w:left="0" w:right="0" w:firstLine="720"/>
        <w:jc w:val="left"/>
        <w:rPr>
          <w:b/>
          <w:color w:val="auto"/>
          <w:lang w:val="vi-VN"/>
        </w:rPr>
      </w:pPr>
    </w:p>
    <w:p w14:paraId="5D239B8D" w14:textId="1EC8A639" w:rsidR="001A1B83" w:rsidRPr="004E46F8" w:rsidRDefault="00AF1F22" w:rsidP="004E46F8">
      <w:pPr>
        <w:spacing w:before="120" w:after="0" w:line="288" w:lineRule="auto"/>
        <w:ind w:left="0" w:right="0" w:firstLine="720"/>
        <w:jc w:val="left"/>
        <w:rPr>
          <w:color w:val="auto"/>
        </w:rPr>
      </w:pPr>
      <w:r w:rsidRPr="004E46F8">
        <w:rPr>
          <w:b/>
          <w:color w:val="auto"/>
        </w:rPr>
        <w:t xml:space="preserve">9.1. Mục tiêu: </w:t>
      </w:r>
    </w:p>
    <w:p w14:paraId="3A134C03" w14:textId="77777777" w:rsidR="001A1B83" w:rsidRPr="004E46F8" w:rsidRDefault="00AF1F22" w:rsidP="004E46F8">
      <w:pPr>
        <w:spacing w:before="120" w:after="0" w:line="288" w:lineRule="auto"/>
        <w:ind w:left="0" w:right="0" w:firstLine="720"/>
        <w:rPr>
          <w:color w:val="auto"/>
        </w:rPr>
      </w:pPr>
      <w:bookmarkStart w:id="9" w:name="_Hlk207826587"/>
      <w:r w:rsidRPr="004E46F8">
        <w:rPr>
          <w:color w:val="auto"/>
        </w:rPr>
        <w:t xml:space="preserve">- Bồi dưỡng phẩm chất đạo đức, góp phần hình thành lối sống, nhân cách cao đẹp cho học sinh, hướng các em trở thành những con người tử tế, sống có trách nhiệm, biết thương yêu, trân trọng bản thân, gia đình, là công dân có ích cho đất nước; </w:t>
      </w:r>
    </w:p>
    <w:p w14:paraId="1157D620" w14:textId="5C08300F" w:rsidR="001A1B83" w:rsidRPr="004E46F8" w:rsidRDefault="00AF1F22" w:rsidP="004E46F8">
      <w:pPr>
        <w:spacing w:before="120" w:after="0" w:line="288" w:lineRule="auto"/>
        <w:ind w:left="0" w:right="0" w:firstLine="720"/>
        <w:rPr>
          <w:color w:val="auto"/>
        </w:rPr>
      </w:pPr>
      <w:r w:rsidRPr="004E46F8">
        <w:rPr>
          <w:color w:val="auto"/>
        </w:rPr>
        <w:t xml:space="preserve">- Trang bị các kỹ năng cơ bản, cần thiết cho học sinh, giúp các em tự tin, có khả năng thích ứng với điều kiện, hoàn cảnh, môi trường khi bước vào giai </w:t>
      </w:r>
      <w:r w:rsidR="00A43EB0">
        <w:rPr>
          <w:color w:val="auto"/>
        </w:rPr>
        <w:t xml:space="preserve">đoạn </w:t>
      </w:r>
      <w:r w:rsidRPr="004E46F8">
        <w:rPr>
          <w:color w:val="auto"/>
        </w:rPr>
        <w:t xml:space="preserve">THPT; </w:t>
      </w:r>
    </w:p>
    <w:p w14:paraId="71BE4497" w14:textId="77777777" w:rsidR="001A1B83" w:rsidRPr="004E46F8" w:rsidRDefault="00AF1F22" w:rsidP="004E46F8">
      <w:pPr>
        <w:spacing w:before="120" w:after="0" w:line="288" w:lineRule="auto"/>
        <w:ind w:left="0" w:right="0" w:firstLine="720"/>
        <w:rPr>
          <w:color w:val="auto"/>
        </w:rPr>
      </w:pPr>
      <w:r w:rsidRPr="004E46F8">
        <w:rPr>
          <w:color w:val="auto"/>
        </w:rPr>
        <w:t xml:space="preserve">- Chăm lo việc rèn luyện thể chất, nâng cao sức khỏe cho các em thông qua các hoạt động TDTT, giáo dục thể chất. </w:t>
      </w:r>
    </w:p>
    <w:bookmarkEnd w:id="9"/>
    <w:p w14:paraId="2B5A5330" w14:textId="210DF08E" w:rsidR="001A1B83" w:rsidRPr="004E46F8" w:rsidRDefault="00AF1F22" w:rsidP="004E46F8">
      <w:pPr>
        <w:spacing w:before="120" w:after="0" w:line="288" w:lineRule="auto"/>
        <w:ind w:left="0" w:right="0" w:firstLine="720"/>
        <w:jc w:val="left"/>
        <w:rPr>
          <w:color w:val="auto"/>
        </w:rPr>
      </w:pPr>
      <w:r w:rsidRPr="004E46F8">
        <w:rPr>
          <w:b/>
          <w:color w:val="auto"/>
        </w:rPr>
        <w:t xml:space="preserve">9.2. Giải pháp chính: </w:t>
      </w:r>
    </w:p>
    <w:p w14:paraId="43361581" w14:textId="0EDDD914" w:rsidR="001A1B83" w:rsidRPr="004E46F8" w:rsidRDefault="00AF1F22" w:rsidP="004E46F8">
      <w:pPr>
        <w:spacing w:before="120" w:after="0" w:line="288" w:lineRule="auto"/>
        <w:ind w:left="0" w:right="0" w:firstLine="720"/>
        <w:rPr>
          <w:color w:val="auto"/>
        </w:rPr>
      </w:pPr>
      <w:r w:rsidRPr="009D0C62">
        <w:rPr>
          <w:color w:val="auto"/>
        </w:rPr>
        <w:t xml:space="preserve">- Tiếp tục thực hiện giáo dục đạo đức, lối sống cho học sinh, sinh viên; tăng cường công tác giáo dục kỹ năng sống, xây dựng văn hóa ứng xử trong trường học; công tác tư vấn tâm lý cho học sinh </w:t>
      </w:r>
      <w:r w:rsidR="00253943" w:rsidRPr="009D0C62">
        <w:rPr>
          <w:color w:val="auto"/>
          <w:lang w:val="vi-VN"/>
        </w:rPr>
        <w:t xml:space="preserve">nhà trường. </w:t>
      </w:r>
      <w:r w:rsidRPr="009D0C62">
        <w:rPr>
          <w:color w:val="auto"/>
        </w:rPr>
        <w:t xml:space="preserve">Tiếp tục thực hiện hiệu quả việc tích hợp, lồng ghép nội dung giáo dục </w:t>
      </w:r>
      <w:r w:rsidR="00253943" w:rsidRPr="009D0C62">
        <w:rPr>
          <w:color w:val="auto"/>
          <w:lang w:val="vi-VN"/>
        </w:rPr>
        <w:t xml:space="preserve">QPAN, </w:t>
      </w:r>
      <w:r w:rsidR="00253943">
        <w:rPr>
          <w:color w:val="auto"/>
          <w:lang w:val="vi-VN"/>
        </w:rPr>
        <w:t xml:space="preserve">giáo dục </w:t>
      </w:r>
      <w:r w:rsidRPr="004E46F8">
        <w:rPr>
          <w:color w:val="auto"/>
        </w:rPr>
        <w:t xml:space="preserve">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phòng cháy chữa cháy, chống đuối nước; giáo dục an toàn giao thông và văn hóa giao thông; giáo dục tăng cường năng lực số, chuyển đổi số và các nội dung giáo dục lồng ghép phù hợp khác theo quy định. </w:t>
      </w:r>
    </w:p>
    <w:p w14:paraId="0CE3D121" w14:textId="757F8456" w:rsidR="001A1B83" w:rsidRPr="004E46F8" w:rsidRDefault="00AF1F22" w:rsidP="004E46F8">
      <w:pPr>
        <w:spacing w:before="120" w:after="0" w:line="288" w:lineRule="auto"/>
        <w:ind w:left="0" w:right="0" w:firstLine="720"/>
        <w:rPr>
          <w:color w:val="auto"/>
        </w:rPr>
      </w:pPr>
      <w:r w:rsidRPr="004E46F8">
        <w:rPr>
          <w:color w:val="auto"/>
        </w:rPr>
        <w:t>-</w:t>
      </w:r>
      <w:r w:rsidRPr="00253943">
        <w:rPr>
          <w:color w:val="EE0000"/>
        </w:rPr>
        <w:t xml:space="preserve"> </w:t>
      </w:r>
      <w:r w:rsidRPr="009D0C62">
        <w:rPr>
          <w:color w:val="auto"/>
        </w:rPr>
        <w:t xml:space="preserve">Tiếp tục triển khai thực hiện Đề án tổng thể phát triển giáo dục thể chất và thể thao trường học </w:t>
      </w:r>
      <w:r w:rsidR="00253943" w:rsidRPr="009D0C62">
        <w:rPr>
          <w:color w:val="auto"/>
          <w:lang w:val="vi-VN"/>
        </w:rPr>
        <w:t xml:space="preserve">trong </w:t>
      </w:r>
      <w:r w:rsidRPr="009D0C62">
        <w:rPr>
          <w:color w:val="auto"/>
        </w:rPr>
        <w:t>giai đoạn 20</w:t>
      </w:r>
      <w:r w:rsidR="00253943" w:rsidRPr="009D0C62">
        <w:rPr>
          <w:color w:val="auto"/>
          <w:lang w:val="vi-VN"/>
        </w:rPr>
        <w:t>25</w:t>
      </w:r>
      <w:r w:rsidRPr="009D0C62">
        <w:rPr>
          <w:color w:val="auto"/>
        </w:rPr>
        <w:t>-20</w:t>
      </w:r>
      <w:r w:rsidR="00253943" w:rsidRPr="009D0C62">
        <w:rPr>
          <w:color w:val="auto"/>
          <w:lang w:val="vi-VN"/>
        </w:rPr>
        <w:t>3</w:t>
      </w:r>
      <w:r w:rsidRPr="009D0C62">
        <w:rPr>
          <w:color w:val="auto"/>
        </w:rPr>
        <w:t>0 và định hướng đến năm 20</w:t>
      </w:r>
      <w:r w:rsidR="00253943" w:rsidRPr="009D0C62">
        <w:rPr>
          <w:color w:val="auto"/>
          <w:lang w:val="vi-VN"/>
        </w:rPr>
        <w:t>3</w:t>
      </w:r>
      <w:r w:rsidRPr="009D0C62">
        <w:rPr>
          <w:color w:val="auto"/>
        </w:rPr>
        <w:t xml:space="preserve">5: </w:t>
      </w:r>
      <w:r w:rsidRPr="004E46F8">
        <w:rPr>
          <w:color w:val="auto"/>
        </w:rPr>
        <w:t xml:space="preserve">tiếp tục đẩy mạnh các hoạt động thể thao học sinh gắn kết với nội dung môn học giáo dục thể chất thuộc Chương trình giáo dục phổ thông 2018. Chỉ đạo </w:t>
      </w:r>
      <w:r w:rsidR="00253943">
        <w:rPr>
          <w:color w:val="auto"/>
          <w:lang w:val="vi-VN"/>
        </w:rPr>
        <w:t xml:space="preserve">GV </w:t>
      </w:r>
      <w:r w:rsidRPr="004E46F8">
        <w:rPr>
          <w:color w:val="auto"/>
        </w:rPr>
        <w:t xml:space="preserve">GDTC duy trì nền nếp thực hiện các bài thể dục, tập luyện và tổ chức thi đấu các môn thể thao nhằm phát triển thể lực toàn diện cho học sinh. </w:t>
      </w:r>
    </w:p>
    <w:p w14:paraId="1ADA9B9C" w14:textId="77777777" w:rsidR="001A1B83" w:rsidRPr="004E46F8" w:rsidRDefault="00AF1F22" w:rsidP="004E46F8">
      <w:pPr>
        <w:spacing w:before="120" w:after="0" w:line="288" w:lineRule="auto"/>
        <w:ind w:left="0" w:right="0" w:firstLine="720"/>
        <w:rPr>
          <w:color w:val="auto"/>
        </w:rPr>
      </w:pPr>
      <w:r w:rsidRPr="004E46F8">
        <w:rPr>
          <w:color w:val="auto"/>
        </w:rPr>
        <w:t xml:space="preserve">- Tổ chức các hoạt động giáo dục kỹ năng sống, hoạt động trải nghiệm, hướng nghiệp gắn với nội dung kiến thức của các môn học. Tạo ra nhiều mô hình hoạt động phong phú và đa dạng, tránh tình trạng hoạt động mang tính hình thức, rập khuôn. </w:t>
      </w:r>
    </w:p>
    <w:p w14:paraId="4F906120" w14:textId="47F4C93C" w:rsidR="001A1B83" w:rsidRPr="004E46F8" w:rsidRDefault="00AF1F22" w:rsidP="004E46F8">
      <w:pPr>
        <w:spacing w:before="120" w:after="0" w:line="288" w:lineRule="auto"/>
        <w:ind w:left="0" w:right="0" w:firstLine="720"/>
        <w:rPr>
          <w:color w:val="auto"/>
        </w:rPr>
      </w:pPr>
      <w:r w:rsidRPr="004E46F8">
        <w:rPr>
          <w:color w:val="auto"/>
        </w:rPr>
        <w:t xml:space="preserve">- Xây dựng các câu lạc bộ: Xây dựng các CLB: CLB truyền thông, CLB thể thao, CLB STEM, CLB Ngoại ngữ, CLB tình nguyện, </w:t>
      </w:r>
      <w:r w:rsidRPr="009D0C62">
        <w:rPr>
          <w:color w:val="auto"/>
        </w:rPr>
        <w:t xml:space="preserve">CLB </w:t>
      </w:r>
      <w:r w:rsidR="00253943" w:rsidRPr="009D0C62">
        <w:rPr>
          <w:color w:val="auto"/>
          <w:lang w:val="vi-VN"/>
        </w:rPr>
        <w:t>nghệ thuật</w:t>
      </w:r>
      <w:r w:rsidRPr="004E46F8">
        <w:rPr>
          <w:color w:val="auto"/>
        </w:rPr>
        <w:t xml:space="preserve">… Phân công GV phụ trách các CLB. Chủ tịch các CLB là các em HS. GV phụ trách CLB hướng dẫn HS xây dựng nội dung và tổ chức các hoạt động trong năm học. Tạo điều kiện cho các em học sinh có năng khiếu, sở trường được tăng cường, bổ trợ thêm kiến thức, kỹ năng đối với môn học mình yêu thích. Gắn sinh hoạt CLB với các Hoạt động TN, HN và Nội dung giáo dục địa phương. </w:t>
      </w:r>
    </w:p>
    <w:p w14:paraId="70EADDF7" w14:textId="29F63008" w:rsidR="001A1B83" w:rsidRPr="004E46F8" w:rsidRDefault="00AF1F22" w:rsidP="004E46F8">
      <w:pPr>
        <w:spacing w:before="120" w:after="0" w:line="288" w:lineRule="auto"/>
        <w:ind w:left="0" w:right="0" w:firstLine="720"/>
        <w:rPr>
          <w:color w:val="auto"/>
        </w:rPr>
      </w:pPr>
      <w:r w:rsidRPr="004E46F8">
        <w:rPr>
          <w:color w:val="auto"/>
        </w:rPr>
        <w:t>- Giao 01 đ/c GV có kinh nghiệm tổ chức hiệu quả các hoạt động cho HS phụ trách nhóm GV dạy Hoạt đ</w:t>
      </w:r>
      <w:r w:rsidR="00A43EB0">
        <w:rPr>
          <w:color w:val="auto"/>
        </w:rPr>
        <w:t>ộng trải nghiệm - hướng nghiệp</w:t>
      </w:r>
      <w:r w:rsidRPr="004E46F8">
        <w:rPr>
          <w:color w:val="auto"/>
        </w:rPr>
        <w:t xml:space="preserve">. </w:t>
      </w:r>
      <w:r w:rsidR="00A43EB0">
        <w:rPr>
          <w:color w:val="auto"/>
        </w:rPr>
        <w:t xml:space="preserve">GV phụ trách </w:t>
      </w:r>
      <w:r w:rsidR="00E34452">
        <w:rPr>
          <w:color w:val="auto"/>
        </w:rPr>
        <w:t>Đ</w:t>
      </w:r>
      <w:r w:rsidR="00A43EB0">
        <w:rPr>
          <w:color w:val="auto"/>
        </w:rPr>
        <w:t xml:space="preserve">ội </w:t>
      </w:r>
      <w:r w:rsidRPr="004E46F8">
        <w:rPr>
          <w:color w:val="auto"/>
        </w:rPr>
        <w:t xml:space="preserve">kết hợp giáo viên chủ nhiệm và giáo viên được phân công dạy hoạt động TN, HN tổ chức các hoạt động phù hợp theo từng chủ đề, từng khối, lớp sao cho hiệu quả nhất, tiết kiệm thời gian, kinh phí, nhân lực nhưng vẫn đáp ứng tốt các yêu cầu của nội dung CT GDPT 2018. </w:t>
      </w:r>
    </w:p>
    <w:p w14:paraId="7D5248A9" w14:textId="0CFFFD8C" w:rsidR="001A1B83" w:rsidRPr="004E46F8" w:rsidRDefault="00AF1F22" w:rsidP="004E46F8">
      <w:pPr>
        <w:spacing w:before="120" w:after="0" w:line="288" w:lineRule="auto"/>
        <w:ind w:left="0" w:right="0" w:firstLine="720"/>
        <w:rPr>
          <w:color w:val="auto"/>
        </w:rPr>
      </w:pPr>
      <w:r w:rsidRPr="004E46F8">
        <w:rPr>
          <w:color w:val="auto"/>
        </w:rPr>
        <w:t xml:space="preserve">- Giáo dục truyền thống địa phương: Thực hiện dạy học Nội dung giáo dục địa phương theo quy định. Phân công nhóm </w:t>
      </w:r>
      <w:r w:rsidR="00A43EB0">
        <w:rPr>
          <w:color w:val="auto"/>
        </w:rPr>
        <w:t>……..</w:t>
      </w:r>
      <w:r w:rsidRPr="004E46F8">
        <w:rPr>
          <w:color w:val="auto"/>
        </w:rPr>
        <w:t xml:space="preserve">phụ trách dạy Nội dung GDĐP. GV dạy GDĐP có thể kết hợp với GV dạy TN, HN và </w:t>
      </w:r>
      <w:r w:rsidR="00A43EB0">
        <w:rPr>
          <w:color w:val="auto"/>
        </w:rPr>
        <w:t xml:space="preserve">Đội </w:t>
      </w:r>
      <w:r w:rsidRPr="004E46F8">
        <w:rPr>
          <w:color w:val="auto"/>
        </w:rPr>
        <w:t>TN</w:t>
      </w:r>
      <w:r w:rsidR="00A43EB0">
        <w:rPr>
          <w:color w:val="auto"/>
        </w:rPr>
        <w:t xml:space="preserve">TP </w:t>
      </w:r>
      <w:r w:rsidRPr="004E46F8">
        <w:rPr>
          <w:color w:val="auto"/>
        </w:rPr>
        <w:t>để thực hiện một số chủ đề, nhất là những chủ đề gắn với tìm hiểu thực tế, dạy học ngoài không gian lớp học như: Di tích lịch sử văn hóa, Danh nhân …</w:t>
      </w:r>
    </w:p>
    <w:p w14:paraId="58BA6604" w14:textId="7CE04469" w:rsidR="001A1B83" w:rsidRPr="004E46F8" w:rsidRDefault="00AF1F22" w:rsidP="004E46F8">
      <w:pPr>
        <w:spacing w:before="120" w:after="0" w:line="288" w:lineRule="auto"/>
        <w:ind w:left="0" w:right="0" w:firstLine="720"/>
        <w:rPr>
          <w:color w:val="auto"/>
        </w:rPr>
      </w:pPr>
      <w:r w:rsidRPr="004E46F8">
        <w:rPr>
          <w:color w:val="auto"/>
        </w:rPr>
        <w:t>- Kết hợp dạy học trên lớp với tổ chức các hoạt động trải nghiệm ngoài nhà trường nhằm giáo dục tình cảm, đạo đức, thể chất, kỹ năng sống, phát triển phẩm chất, năng lực, định hướng nghề nghiệp cho học sinh như: Tổ chức Ngày hội TN, HN tại trường; tổ chức cho các em HS tham quan, trải nghiệm, học tập tại các địa danh lịch sử văn hóa, các bệnh viện, nhà máy…</w:t>
      </w:r>
    </w:p>
    <w:p w14:paraId="01E89394" w14:textId="40461D62" w:rsidR="001A1B83" w:rsidRPr="004E46F8" w:rsidRDefault="00AF1F22" w:rsidP="004E46F8">
      <w:pPr>
        <w:spacing w:before="120" w:after="0" w:line="288" w:lineRule="auto"/>
        <w:ind w:left="0" w:right="0" w:firstLine="720"/>
        <w:jc w:val="left"/>
        <w:rPr>
          <w:color w:val="auto"/>
        </w:rPr>
      </w:pPr>
      <w:r w:rsidRPr="004E46F8">
        <w:rPr>
          <w:b/>
          <w:color w:val="auto"/>
        </w:rPr>
        <w:t xml:space="preserve">9.3. Người thực hiện/phụ trách: </w:t>
      </w:r>
    </w:p>
    <w:p w14:paraId="05E85D17" w14:textId="7B34B8B3" w:rsidR="001A1B83" w:rsidRPr="004E46F8" w:rsidRDefault="00D63BD4" w:rsidP="00A43EB0">
      <w:pPr>
        <w:pBdr>
          <w:top w:val="nil"/>
          <w:left w:val="nil"/>
          <w:bottom w:val="nil"/>
          <w:right w:val="nil"/>
          <w:between w:val="nil"/>
        </w:pBdr>
        <w:spacing w:before="120" w:after="0" w:line="288" w:lineRule="auto"/>
        <w:ind w:left="0" w:right="0" w:firstLine="720"/>
        <w:rPr>
          <w:color w:val="auto"/>
        </w:rPr>
      </w:pPr>
      <w:r>
        <w:rPr>
          <w:color w:val="auto"/>
        </w:rPr>
        <w:t xml:space="preserve">- </w:t>
      </w:r>
      <w:r w:rsidR="00AF1F22" w:rsidRPr="004E46F8">
        <w:rPr>
          <w:color w:val="auto"/>
        </w:rPr>
        <w:t xml:space="preserve">Chỉ đạo xây dựng kế hoạch, tổ chức triển khai, đánh giá cấp trường: Phó Hiệu trưởng phụ trách công tác học sinh chủ trì, phối hợp với PHT phụ trách chuyên môn.  </w:t>
      </w:r>
    </w:p>
    <w:p w14:paraId="3E47E28B" w14:textId="77777777" w:rsidR="001A1B83" w:rsidRPr="004E46F8" w:rsidRDefault="00AF1F22" w:rsidP="004E46F8">
      <w:pPr>
        <w:spacing w:before="120" w:after="0" w:line="288" w:lineRule="auto"/>
        <w:ind w:left="0" w:right="0" w:firstLine="720"/>
        <w:rPr>
          <w:color w:val="auto"/>
        </w:rPr>
      </w:pPr>
      <w:r w:rsidRPr="004E46F8">
        <w:rPr>
          <w:color w:val="auto"/>
        </w:rPr>
        <w:t xml:space="preserve">- Chỉ đạo triển khai cấp tổ: Tổ trưởng/nhóm trưởng chuyên môn. </w:t>
      </w:r>
    </w:p>
    <w:p w14:paraId="66CAC842" w14:textId="023D8E6A" w:rsidR="001A1B83" w:rsidRPr="004E46F8" w:rsidRDefault="00AF1F22" w:rsidP="004E46F8">
      <w:pPr>
        <w:spacing w:before="120" w:after="0" w:line="288" w:lineRule="auto"/>
        <w:ind w:left="0" w:right="0" w:firstLine="720"/>
        <w:rPr>
          <w:color w:val="auto"/>
        </w:rPr>
      </w:pPr>
      <w:r w:rsidRPr="004E46F8">
        <w:rPr>
          <w:color w:val="auto"/>
        </w:rPr>
        <w:t xml:space="preserve">- Tổ chức thực hiện ở các lớp: GVCN các lớp  </w:t>
      </w:r>
    </w:p>
    <w:p w14:paraId="0C717D0C" w14:textId="73E43D0F" w:rsidR="001A1B83" w:rsidRPr="0004246A" w:rsidRDefault="00AF1F22" w:rsidP="004E46F8">
      <w:pPr>
        <w:spacing w:before="120" w:after="0" w:line="288" w:lineRule="auto"/>
        <w:ind w:left="0" w:right="0" w:firstLine="720"/>
        <w:jc w:val="left"/>
        <w:rPr>
          <w:color w:val="auto"/>
        </w:rPr>
      </w:pPr>
      <w:r w:rsidRPr="004E46F8">
        <w:rPr>
          <w:b/>
          <w:color w:val="auto"/>
        </w:rPr>
        <w:t xml:space="preserve">9.4. Thời gian thực hiện: </w:t>
      </w:r>
      <w:r w:rsidR="0004246A" w:rsidRPr="0004246A">
        <w:rPr>
          <w:color w:val="auto"/>
        </w:rPr>
        <w:t>Vào các tiết học HĐTN, các buổi ngoại khóa, các ngày lễ kỉ niệm lớn trong năm.</w:t>
      </w:r>
    </w:p>
    <w:p w14:paraId="53CDC29B" w14:textId="77777777" w:rsidR="0004246A" w:rsidRDefault="00AF1F22" w:rsidP="0004246A">
      <w:pPr>
        <w:spacing w:before="120" w:after="0" w:line="288" w:lineRule="auto"/>
        <w:ind w:left="0" w:right="0" w:firstLine="720"/>
        <w:rPr>
          <w:b/>
          <w:color w:val="auto"/>
        </w:rPr>
      </w:pPr>
      <w:r w:rsidRPr="004E46F8">
        <w:rPr>
          <w:b/>
          <w:color w:val="auto"/>
        </w:rPr>
        <w:t xml:space="preserve">9.5. Dự kiến kết quả cần đạt: </w:t>
      </w:r>
    </w:p>
    <w:p w14:paraId="795AEFCF" w14:textId="4292395B" w:rsidR="0004246A" w:rsidRPr="004E46F8" w:rsidRDefault="0004246A" w:rsidP="0004246A">
      <w:pPr>
        <w:spacing w:before="120" w:after="0" w:line="288" w:lineRule="auto"/>
        <w:ind w:left="0" w:right="0" w:firstLine="720"/>
        <w:rPr>
          <w:color w:val="auto"/>
        </w:rPr>
      </w:pPr>
      <w:r w:rsidRPr="004E46F8">
        <w:rPr>
          <w:color w:val="auto"/>
        </w:rPr>
        <w:t xml:space="preserve">- Bồi dưỡng </w:t>
      </w:r>
      <w:r>
        <w:rPr>
          <w:color w:val="auto"/>
        </w:rPr>
        <w:t xml:space="preserve">được </w:t>
      </w:r>
      <w:r w:rsidRPr="004E46F8">
        <w:rPr>
          <w:color w:val="auto"/>
        </w:rPr>
        <w:t xml:space="preserve">phẩm chất đạo đức, góp phần hình thành lối sống, nhân cách cao đẹp cho học sinh, hướng các em trở thành những con người tử tế, sống có trách nhiệm, biết thương yêu, trân trọng bản thân, gia đình, là công dân có ích cho đất nước; </w:t>
      </w:r>
    </w:p>
    <w:p w14:paraId="30AEC299" w14:textId="77777777" w:rsidR="0004246A" w:rsidRPr="004E46F8" w:rsidRDefault="0004246A" w:rsidP="0004246A">
      <w:pPr>
        <w:spacing w:before="120" w:after="0" w:line="288" w:lineRule="auto"/>
        <w:ind w:left="0" w:right="0" w:firstLine="720"/>
        <w:rPr>
          <w:color w:val="auto"/>
        </w:rPr>
      </w:pPr>
      <w:r w:rsidRPr="004E46F8">
        <w:rPr>
          <w:color w:val="auto"/>
        </w:rPr>
        <w:t xml:space="preserve">- Trang bị các kỹ năng cơ bản, cần thiết cho học sinh, giúp các em tự tin, có khả năng thích ứng với điều kiện, hoàn cảnh, môi trường khi bước vào giai </w:t>
      </w:r>
      <w:r>
        <w:rPr>
          <w:color w:val="auto"/>
        </w:rPr>
        <w:t xml:space="preserve">đoạn </w:t>
      </w:r>
      <w:r w:rsidRPr="004E46F8">
        <w:rPr>
          <w:color w:val="auto"/>
        </w:rPr>
        <w:t xml:space="preserve">THPT; </w:t>
      </w:r>
    </w:p>
    <w:p w14:paraId="78D6EC81" w14:textId="7EAF29BA" w:rsidR="001A1B83" w:rsidRPr="004E46F8" w:rsidRDefault="0004246A" w:rsidP="0004246A">
      <w:pPr>
        <w:spacing w:before="120" w:after="0" w:line="288" w:lineRule="auto"/>
        <w:ind w:left="0" w:right="0" w:firstLine="720"/>
        <w:rPr>
          <w:color w:val="auto"/>
        </w:rPr>
      </w:pPr>
      <w:r w:rsidRPr="004E46F8">
        <w:rPr>
          <w:color w:val="auto"/>
        </w:rPr>
        <w:t xml:space="preserve">- Chăm lo việc rèn luyện thể chất, nâng cao sức khỏe cho các em thông qua các hoạt động TDTT, giáo dục thể chất. </w:t>
      </w:r>
    </w:p>
    <w:p w14:paraId="2AC54415" w14:textId="7D1B2FCA" w:rsidR="001A1B83" w:rsidRDefault="00AF1F22" w:rsidP="004E46F8">
      <w:pPr>
        <w:spacing w:before="120" w:after="0" w:line="288" w:lineRule="auto"/>
        <w:ind w:left="0" w:right="0" w:firstLine="720"/>
        <w:jc w:val="left"/>
        <w:rPr>
          <w:b/>
          <w:color w:val="auto"/>
          <w:lang w:val="vi-VN"/>
        </w:rPr>
      </w:pPr>
      <w:r w:rsidRPr="004E46F8">
        <w:rPr>
          <w:b/>
          <w:color w:val="auto"/>
        </w:rPr>
        <w:t xml:space="preserve">10. Nhiệm vụ 10: Nâng cao chất lượng giáo dục trải nghiệm, hướng nghiệp, định hướng phân luồng </w:t>
      </w:r>
    </w:p>
    <w:p w14:paraId="3B0760B1" w14:textId="77777777" w:rsidR="0016148E" w:rsidRDefault="0016148E" w:rsidP="0016148E">
      <w:pPr>
        <w:spacing w:after="0" w:line="276" w:lineRule="auto"/>
        <w:ind w:left="0" w:right="0" w:firstLine="720"/>
        <w:jc w:val="left"/>
        <w:rPr>
          <w:b/>
          <w:color w:val="auto"/>
          <w:lang w:val="vi-VN"/>
        </w:rPr>
      </w:pPr>
      <w:r>
        <w:rPr>
          <w:b/>
          <w:color w:val="auto"/>
        </w:rPr>
        <w:t xml:space="preserve">10. Nhiệm vụ 10: Nâng cao chất lượng giáo dục trải nghiệm, hướng nghiệp, định hướng phân luồng </w:t>
      </w:r>
    </w:p>
    <w:p w14:paraId="25152EFC" w14:textId="77777777" w:rsidR="0016148E" w:rsidRDefault="0016148E" w:rsidP="0016148E">
      <w:pPr>
        <w:spacing w:after="0" w:line="276" w:lineRule="auto"/>
        <w:ind w:left="0" w:right="0" w:firstLine="720"/>
        <w:jc w:val="left"/>
        <w:rPr>
          <w:b/>
          <w:color w:val="auto"/>
          <w:lang w:val="vi-VN"/>
        </w:rPr>
      </w:pPr>
      <w:r>
        <w:rPr>
          <w:b/>
          <w:color w:val="auto"/>
        </w:rPr>
        <w:t>10.1. Mục tiêu</w:t>
      </w:r>
    </w:p>
    <w:p w14:paraId="38B8345E" w14:textId="77777777" w:rsidR="0016148E" w:rsidRDefault="0016148E" w:rsidP="0016148E">
      <w:pPr>
        <w:spacing w:after="0" w:line="276" w:lineRule="auto"/>
        <w:ind w:left="0" w:right="0" w:firstLine="720"/>
        <w:rPr>
          <w:color w:val="auto"/>
        </w:rPr>
      </w:pPr>
      <w:r>
        <w:rPr>
          <w:color w:val="auto"/>
          <w:lang w:val="vi-VN"/>
        </w:rPr>
        <w:t>-</w:t>
      </w:r>
      <w:r>
        <w:rPr>
          <w:color w:val="auto"/>
        </w:rPr>
        <w:t xml:space="preserve">  Phát triển toàn diện năng lực và phẩm chất của học sinh thông qua hoạt động trải nghiệm, rèn kỹ năng sống, kỹ năng hợp tác, tự học và giải quyết vấn đề.</w:t>
      </w:r>
    </w:p>
    <w:p w14:paraId="0DBDC42E" w14:textId="77777777" w:rsidR="0016148E" w:rsidRDefault="0016148E" w:rsidP="0016148E">
      <w:pPr>
        <w:spacing w:after="0" w:line="276" w:lineRule="auto"/>
        <w:ind w:left="0" w:right="0" w:firstLine="720"/>
        <w:rPr>
          <w:color w:val="auto"/>
        </w:rPr>
      </w:pPr>
      <w:r>
        <w:rPr>
          <w:color w:val="auto"/>
          <w:lang w:val="vi-VN"/>
        </w:rPr>
        <w:t>--</w:t>
      </w:r>
      <w:r>
        <w:rPr>
          <w:color w:val="auto"/>
        </w:rPr>
        <w:t xml:space="preserve">  Giúp học sinh hiểu biết nghề nghiệp, phát hiện năng lực, sở trường, hứng thú cá nhân để lựa chọn lộ trình học tập phù hợp.</w:t>
      </w:r>
    </w:p>
    <w:p w14:paraId="441BDDDF" w14:textId="77777777" w:rsidR="0016148E" w:rsidRDefault="0016148E" w:rsidP="0016148E">
      <w:pPr>
        <w:spacing w:after="0" w:line="276" w:lineRule="auto"/>
        <w:ind w:left="0" w:right="0" w:firstLine="720"/>
        <w:rPr>
          <w:color w:val="auto"/>
        </w:rPr>
      </w:pPr>
      <w:r>
        <w:rPr>
          <w:color w:val="auto"/>
          <w:lang w:val="vi-VN"/>
        </w:rPr>
        <w:t>-</w:t>
      </w:r>
      <w:r>
        <w:rPr>
          <w:color w:val="auto"/>
        </w:rPr>
        <w:t xml:space="preserve">  Định hướng phân luồng sau THCS: tạo điều kiện để học sinh có lựa chọn đa dạng (học tiếp THPT, học nghề, hoặc vừa học văn hóa vừa học nghề).</w:t>
      </w:r>
    </w:p>
    <w:p w14:paraId="7C1B8096" w14:textId="77777777" w:rsidR="0016148E" w:rsidRDefault="0016148E" w:rsidP="0016148E">
      <w:pPr>
        <w:spacing w:after="0" w:line="276" w:lineRule="auto"/>
        <w:ind w:left="0" w:right="0" w:firstLine="720"/>
        <w:rPr>
          <w:color w:val="auto"/>
          <w:lang w:val="vi-VN"/>
        </w:rPr>
      </w:pPr>
      <w:r>
        <w:rPr>
          <w:color w:val="auto"/>
          <w:lang w:val="vi-VN"/>
        </w:rPr>
        <w:t>-</w:t>
      </w:r>
      <w:r>
        <w:rPr>
          <w:color w:val="auto"/>
        </w:rPr>
        <w:t xml:space="preserve">  Góp phần giảm tình trạng học sinh chọn THPT theo “đại trà”, nâng cao hiệu quả sử dụng nguồn nhân lực sau phổ thông.</w:t>
      </w:r>
    </w:p>
    <w:p w14:paraId="4620ECC2" w14:textId="77777777" w:rsidR="0016148E" w:rsidRDefault="0016148E" w:rsidP="0016148E">
      <w:pPr>
        <w:spacing w:after="0" w:line="276" w:lineRule="auto"/>
        <w:ind w:left="0" w:right="0" w:firstLine="720"/>
        <w:rPr>
          <w:b/>
          <w:color w:val="auto"/>
          <w:lang w:val="vi-VN"/>
        </w:rPr>
      </w:pPr>
      <w:r>
        <w:rPr>
          <w:b/>
          <w:color w:val="auto"/>
        </w:rPr>
        <w:t>10.2</w:t>
      </w:r>
      <w:r>
        <w:rPr>
          <w:b/>
          <w:color w:val="auto"/>
          <w:lang w:val="vi-VN"/>
        </w:rPr>
        <w:t>.</w:t>
      </w:r>
      <w:r>
        <w:rPr>
          <w:b/>
          <w:color w:val="auto"/>
        </w:rPr>
        <w:t xml:space="preserve"> Giải</w:t>
      </w:r>
      <w:r>
        <w:rPr>
          <w:b/>
          <w:color w:val="auto"/>
          <w:lang w:val="vi-VN"/>
        </w:rPr>
        <w:t xml:space="preserve"> pháp chính.</w:t>
      </w:r>
    </w:p>
    <w:p w14:paraId="7827A876" w14:textId="77777777" w:rsidR="0016148E" w:rsidRPr="005179CF" w:rsidRDefault="0016148E" w:rsidP="0016148E">
      <w:pPr>
        <w:spacing w:after="0" w:line="276" w:lineRule="auto"/>
        <w:ind w:left="0" w:right="0" w:firstLine="720"/>
        <w:rPr>
          <w:b/>
          <w:bCs/>
          <w:color w:val="auto"/>
        </w:rPr>
      </w:pPr>
      <w:r w:rsidRPr="005179CF">
        <w:rPr>
          <w:b/>
          <w:bCs/>
          <w:color w:val="auto"/>
          <w:lang w:val="vi-VN"/>
        </w:rPr>
        <w:t xml:space="preserve">10.2.1. </w:t>
      </w:r>
      <w:r w:rsidRPr="005179CF">
        <w:rPr>
          <w:b/>
          <w:bCs/>
          <w:color w:val="auto"/>
        </w:rPr>
        <w:t>Đổi mới nội dung và phương pháp giáo dục trải nghiệm, hướng nghiệp</w:t>
      </w:r>
    </w:p>
    <w:p w14:paraId="2476BCD7" w14:textId="77777777" w:rsidR="0016148E" w:rsidRDefault="0016148E" w:rsidP="0016148E">
      <w:pPr>
        <w:spacing w:after="0" w:line="276" w:lineRule="auto"/>
        <w:ind w:left="0" w:right="0" w:firstLine="720"/>
        <w:rPr>
          <w:bCs/>
          <w:color w:val="auto"/>
        </w:rPr>
      </w:pPr>
      <w:r>
        <w:rPr>
          <w:bCs/>
          <w:color w:val="auto"/>
          <w:lang w:val="vi-VN"/>
        </w:rPr>
        <w:t xml:space="preserve">- </w:t>
      </w:r>
      <w:r>
        <w:rPr>
          <w:bCs/>
          <w:color w:val="auto"/>
        </w:rPr>
        <w:t>Xây dựng hoạt động trải nghiệm gắn với thực tế đời sống, địa phương.</w:t>
      </w:r>
    </w:p>
    <w:p w14:paraId="7A375540" w14:textId="77777777" w:rsidR="0016148E" w:rsidRDefault="0016148E" w:rsidP="0016148E">
      <w:pPr>
        <w:spacing w:after="0" w:line="276" w:lineRule="auto"/>
        <w:ind w:left="0" w:right="0" w:firstLine="720"/>
        <w:rPr>
          <w:bCs/>
          <w:color w:val="auto"/>
        </w:rPr>
      </w:pPr>
      <w:r>
        <w:rPr>
          <w:bCs/>
          <w:color w:val="auto"/>
          <w:lang w:val="vi-VN"/>
        </w:rPr>
        <w:t xml:space="preserve">- </w:t>
      </w:r>
      <w:r>
        <w:rPr>
          <w:bCs/>
          <w:color w:val="auto"/>
        </w:rPr>
        <w:t>Tăng cường các chuyên đề hướng nghiệp, mời doanh nghiệp, trường nghề tham gia.</w:t>
      </w:r>
    </w:p>
    <w:p w14:paraId="37CE6D97" w14:textId="77777777" w:rsidR="0016148E" w:rsidRPr="005179CF" w:rsidRDefault="0016148E" w:rsidP="0016148E">
      <w:pPr>
        <w:spacing w:after="0" w:line="276" w:lineRule="auto"/>
        <w:ind w:left="0" w:right="0" w:firstLine="720"/>
        <w:rPr>
          <w:b/>
          <w:bCs/>
          <w:color w:val="auto"/>
        </w:rPr>
      </w:pPr>
      <w:r w:rsidRPr="005179CF">
        <w:rPr>
          <w:b/>
          <w:bCs/>
          <w:color w:val="auto"/>
        </w:rPr>
        <w:t>10</w:t>
      </w:r>
      <w:r w:rsidRPr="005179CF">
        <w:rPr>
          <w:b/>
          <w:bCs/>
          <w:color w:val="auto"/>
          <w:lang w:val="vi-VN"/>
        </w:rPr>
        <w:t xml:space="preserve">.2.2. </w:t>
      </w:r>
      <w:r w:rsidRPr="005179CF">
        <w:rPr>
          <w:b/>
          <w:bCs/>
          <w:color w:val="auto"/>
        </w:rPr>
        <w:t>Phát triển đội ngũ giáo viên và cán bộ phụ trách công tác hướng nghiệp</w:t>
      </w:r>
    </w:p>
    <w:p w14:paraId="054EFEB8" w14:textId="4379BAFE" w:rsidR="0016148E" w:rsidRDefault="0016148E" w:rsidP="0016148E">
      <w:pPr>
        <w:spacing w:after="0" w:line="276" w:lineRule="auto"/>
        <w:ind w:left="0" w:right="0" w:firstLine="720"/>
        <w:rPr>
          <w:bCs/>
          <w:color w:val="auto"/>
          <w:lang w:val="vi-VN"/>
        </w:rPr>
      </w:pPr>
      <w:r>
        <w:rPr>
          <w:bCs/>
          <w:color w:val="auto"/>
          <w:lang w:val="vi-VN"/>
        </w:rPr>
        <w:t xml:space="preserve">- </w:t>
      </w:r>
      <w:r>
        <w:rPr>
          <w:bCs/>
          <w:color w:val="auto"/>
        </w:rPr>
        <w:t xml:space="preserve">Tập huấn giáo viên chủ nhiệm, GV công nghệ, </w:t>
      </w:r>
      <w:r w:rsidR="00E32268">
        <w:rPr>
          <w:bCs/>
          <w:color w:val="auto"/>
        </w:rPr>
        <w:t>T</w:t>
      </w:r>
      <w:r>
        <w:rPr>
          <w:bCs/>
          <w:color w:val="auto"/>
        </w:rPr>
        <w:t xml:space="preserve">in học, </w:t>
      </w:r>
      <w:r w:rsidR="00E32268">
        <w:rPr>
          <w:bCs/>
          <w:color w:val="auto"/>
        </w:rPr>
        <w:t>G</w:t>
      </w:r>
      <w:r>
        <w:rPr>
          <w:bCs/>
          <w:color w:val="auto"/>
        </w:rPr>
        <w:t>iáo dục công dân về kỹ năng hướng nghiệp.</w:t>
      </w:r>
    </w:p>
    <w:p w14:paraId="428E898C" w14:textId="77777777" w:rsidR="0016148E" w:rsidRDefault="0016148E" w:rsidP="0016148E">
      <w:pPr>
        <w:spacing w:after="0" w:line="276" w:lineRule="auto"/>
        <w:ind w:left="0" w:right="0" w:firstLine="720"/>
        <w:rPr>
          <w:bCs/>
          <w:color w:val="auto"/>
        </w:rPr>
      </w:pPr>
      <w:r>
        <w:rPr>
          <w:bCs/>
          <w:color w:val="auto"/>
          <w:lang w:val="vi-VN"/>
        </w:rPr>
        <w:t xml:space="preserve">- </w:t>
      </w:r>
      <w:r>
        <w:rPr>
          <w:bCs/>
          <w:color w:val="auto"/>
        </w:rPr>
        <w:t>Bồi dưỡng năng lực tổ chức hoạt động trải nghiệm sáng tạo.</w:t>
      </w:r>
    </w:p>
    <w:p w14:paraId="713F9C3E" w14:textId="77777777" w:rsidR="0016148E" w:rsidRPr="005179CF" w:rsidRDefault="0016148E" w:rsidP="0016148E">
      <w:pPr>
        <w:pStyle w:val="ListParagraph"/>
        <w:spacing w:after="0" w:line="276" w:lineRule="auto"/>
        <w:ind w:left="0" w:right="0" w:firstLine="720"/>
        <w:rPr>
          <w:b/>
          <w:bCs/>
          <w:color w:val="auto"/>
        </w:rPr>
      </w:pPr>
      <w:r w:rsidRPr="005179CF">
        <w:rPr>
          <w:b/>
          <w:bCs/>
          <w:color w:val="auto"/>
        </w:rPr>
        <w:t>10.2.3. Huy động sự tham gia của xã hội</w:t>
      </w:r>
    </w:p>
    <w:p w14:paraId="3059F54E" w14:textId="77777777" w:rsidR="0016148E" w:rsidRDefault="0016148E" w:rsidP="0016148E">
      <w:pPr>
        <w:spacing w:after="0" w:line="276" w:lineRule="auto"/>
        <w:ind w:left="0" w:right="0" w:firstLine="720"/>
        <w:rPr>
          <w:bCs/>
          <w:color w:val="auto"/>
        </w:rPr>
      </w:pPr>
      <w:r>
        <w:rPr>
          <w:bCs/>
          <w:color w:val="auto"/>
          <w:lang w:val="vi-VN"/>
        </w:rPr>
        <w:t xml:space="preserve">- </w:t>
      </w:r>
      <w:r>
        <w:rPr>
          <w:bCs/>
          <w:color w:val="auto"/>
        </w:rPr>
        <w:t>Phối hợp với doanh nghiệp, cơ sở sản xuất, trường nghề để học sinh được tham quan, thực tập.</w:t>
      </w:r>
    </w:p>
    <w:p w14:paraId="062471B4" w14:textId="77777777" w:rsidR="0016148E" w:rsidRDefault="0016148E" w:rsidP="0016148E">
      <w:pPr>
        <w:spacing w:after="0" w:line="276" w:lineRule="auto"/>
        <w:ind w:left="0" w:right="0" w:firstLine="720"/>
        <w:rPr>
          <w:bCs/>
          <w:color w:val="auto"/>
        </w:rPr>
      </w:pPr>
      <w:r>
        <w:rPr>
          <w:bCs/>
          <w:color w:val="auto"/>
          <w:lang w:val="vi-VN"/>
        </w:rPr>
        <w:t xml:space="preserve">- </w:t>
      </w:r>
      <w:r>
        <w:rPr>
          <w:bCs/>
          <w:color w:val="auto"/>
        </w:rPr>
        <w:t>Gắn kết gia đình, đoàn thể trong công tác tư vấn hướng nghiệp.</w:t>
      </w:r>
    </w:p>
    <w:p w14:paraId="3F2ABAFE" w14:textId="77777777" w:rsidR="0016148E" w:rsidRPr="005179CF" w:rsidRDefault="0016148E" w:rsidP="0016148E">
      <w:pPr>
        <w:spacing w:after="0" w:line="276" w:lineRule="auto"/>
        <w:ind w:left="0" w:right="0" w:firstLine="720"/>
        <w:rPr>
          <w:b/>
          <w:bCs/>
          <w:color w:val="auto"/>
        </w:rPr>
      </w:pPr>
      <w:r w:rsidRPr="005179CF">
        <w:rPr>
          <w:b/>
          <w:bCs/>
          <w:color w:val="auto"/>
        </w:rPr>
        <w:t>10.2.4.Tăng cường cơ sở vật chất, nguồn học liệu</w:t>
      </w:r>
    </w:p>
    <w:p w14:paraId="65546961" w14:textId="77777777" w:rsidR="0016148E" w:rsidRDefault="0016148E" w:rsidP="0016148E">
      <w:pPr>
        <w:spacing w:after="0" w:line="276" w:lineRule="auto"/>
        <w:ind w:left="0" w:right="0" w:firstLine="720"/>
        <w:rPr>
          <w:bCs/>
          <w:color w:val="auto"/>
        </w:rPr>
      </w:pPr>
      <w:r>
        <w:rPr>
          <w:bCs/>
          <w:color w:val="auto"/>
          <w:lang w:val="vi-VN"/>
        </w:rPr>
        <w:t xml:space="preserve">- </w:t>
      </w:r>
      <w:r>
        <w:rPr>
          <w:bCs/>
          <w:color w:val="auto"/>
        </w:rPr>
        <w:t>Đầu tư phòng tư vấn hướng nghiệp, thư viện nghề nghiệp.</w:t>
      </w:r>
    </w:p>
    <w:p w14:paraId="725B9689" w14:textId="77777777" w:rsidR="0016148E" w:rsidRDefault="0016148E" w:rsidP="0016148E">
      <w:pPr>
        <w:spacing w:after="0" w:line="276" w:lineRule="auto"/>
        <w:ind w:left="0" w:right="0" w:firstLine="720"/>
        <w:jc w:val="left"/>
        <w:rPr>
          <w:bCs/>
          <w:color w:val="auto"/>
        </w:rPr>
      </w:pPr>
      <w:r>
        <w:rPr>
          <w:bCs/>
          <w:color w:val="auto"/>
          <w:lang w:val="vi-VN"/>
        </w:rPr>
        <w:t xml:space="preserve">- </w:t>
      </w:r>
      <w:r>
        <w:rPr>
          <w:bCs/>
          <w:color w:val="auto"/>
        </w:rPr>
        <w:t>Xây dựng ngân hàng video, tài liệu giới thiệu nghề nghiệp.</w:t>
      </w:r>
    </w:p>
    <w:p w14:paraId="3EAAFFFA" w14:textId="77777777" w:rsidR="0016148E" w:rsidRPr="005179CF" w:rsidRDefault="0016148E" w:rsidP="0016148E">
      <w:pPr>
        <w:spacing w:after="0" w:line="276" w:lineRule="auto"/>
        <w:ind w:left="0" w:right="0" w:firstLine="720"/>
        <w:jc w:val="left"/>
        <w:rPr>
          <w:b/>
          <w:bCs/>
          <w:color w:val="auto"/>
        </w:rPr>
      </w:pPr>
      <w:r w:rsidRPr="005179CF">
        <w:rPr>
          <w:b/>
          <w:bCs/>
          <w:color w:val="auto"/>
        </w:rPr>
        <w:t>10</w:t>
      </w:r>
      <w:r w:rsidRPr="005179CF">
        <w:rPr>
          <w:b/>
          <w:bCs/>
          <w:color w:val="auto"/>
          <w:lang w:val="vi-VN"/>
        </w:rPr>
        <w:t xml:space="preserve">.2.5. </w:t>
      </w:r>
      <w:r w:rsidRPr="005179CF">
        <w:rPr>
          <w:b/>
          <w:bCs/>
          <w:color w:val="auto"/>
        </w:rPr>
        <w:t>Đẩy mạnh công tác tư vấn, truyền thông phân luồng</w:t>
      </w:r>
    </w:p>
    <w:p w14:paraId="412AFD8D" w14:textId="77777777" w:rsidR="0016148E" w:rsidRDefault="0016148E" w:rsidP="0016148E">
      <w:pPr>
        <w:spacing w:after="0" w:line="276" w:lineRule="auto"/>
        <w:ind w:left="0" w:right="0" w:firstLine="720"/>
        <w:jc w:val="left"/>
        <w:rPr>
          <w:bCs/>
          <w:color w:val="auto"/>
        </w:rPr>
      </w:pPr>
      <w:r>
        <w:rPr>
          <w:bCs/>
          <w:color w:val="auto"/>
          <w:lang w:val="vi-VN"/>
        </w:rPr>
        <w:t xml:space="preserve">- </w:t>
      </w:r>
      <w:r>
        <w:rPr>
          <w:bCs/>
          <w:color w:val="auto"/>
        </w:rPr>
        <w:t>Tuyên truyền cho phụ huynh và học sinh về lợi ích của học nghề và các con đường sau THCS.</w:t>
      </w:r>
    </w:p>
    <w:p w14:paraId="294DDAFF" w14:textId="77777777" w:rsidR="0016148E" w:rsidRDefault="0016148E" w:rsidP="0016148E">
      <w:pPr>
        <w:spacing w:after="0" w:line="276" w:lineRule="auto"/>
        <w:ind w:left="0" w:right="0" w:firstLine="720"/>
        <w:jc w:val="left"/>
        <w:rPr>
          <w:bCs/>
          <w:color w:val="auto"/>
        </w:rPr>
      </w:pPr>
      <w:r>
        <w:rPr>
          <w:bCs/>
          <w:color w:val="auto"/>
          <w:lang w:val="vi-VN"/>
        </w:rPr>
        <w:t xml:space="preserve">- </w:t>
      </w:r>
      <w:r>
        <w:rPr>
          <w:bCs/>
          <w:color w:val="auto"/>
        </w:rPr>
        <w:t>Tư vấn cá nhân cho học sinh theo năng lực, sở trường, không chạy theo số đông.</w:t>
      </w:r>
    </w:p>
    <w:p w14:paraId="2AD73B22" w14:textId="77777777" w:rsidR="0016148E" w:rsidRDefault="0016148E" w:rsidP="0016148E">
      <w:pPr>
        <w:spacing w:after="0" w:line="276" w:lineRule="auto"/>
        <w:ind w:left="0" w:right="0" w:firstLine="720"/>
        <w:jc w:val="left"/>
        <w:rPr>
          <w:color w:val="auto"/>
        </w:rPr>
      </w:pPr>
      <w:r>
        <w:rPr>
          <w:b/>
          <w:color w:val="auto"/>
        </w:rPr>
        <w:t xml:space="preserve">10.3. Người thực hiện/phụ trách: </w:t>
      </w:r>
    </w:p>
    <w:p w14:paraId="1E0460AB" w14:textId="77777777" w:rsidR="0016148E" w:rsidRDefault="0016148E" w:rsidP="0016148E">
      <w:pPr>
        <w:spacing w:after="0" w:line="276" w:lineRule="auto"/>
        <w:ind w:left="0" w:right="0" w:firstLine="720"/>
        <w:rPr>
          <w:color w:val="auto"/>
          <w:lang w:val="vi-VN"/>
        </w:rPr>
      </w:pPr>
      <w:r>
        <w:rPr>
          <w:color w:val="auto"/>
        </w:rPr>
        <w:t xml:space="preserve">- Chỉ đạo xây dựng kế hoạch, tổ chức triển khai, đánh giá cấp trường: Hiệu trưởng, </w:t>
      </w:r>
    </w:p>
    <w:p w14:paraId="28FD4761" w14:textId="77777777" w:rsidR="0016148E" w:rsidRDefault="0016148E" w:rsidP="0016148E">
      <w:pPr>
        <w:spacing w:after="0" w:line="276" w:lineRule="auto"/>
        <w:ind w:left="0" w:right="0" w:firstLine="720"/>
        <w:rPr>
          <w:color w:val="auto"/>
        </w:rPr>
      </w:pPr>
      <w:r>
        <w:rPr>
          <w:color w:val="auto"/>
        </w:rPr>
        <w:t xml:space="preserve">- Chỉ đạo triển khai cấp tổ: Tổ trưởng/nhóm trưởng chuyên môn. </w:t>
      </w:r>
    </w:p>
    <w:p w14:paraId="17A8241D" w14:textId="77777777" w:rsidR="0016148E" w:rsidRDefault="0016148E" w:rsidP="0016148E">
      <w:pPr>
        <w:spacing w:after="0" w:line="276" w:lineRule="auto"/>
        <w:ind w:left="0" w:right="0" w:firstLine="720"/>
        <w:rPr>
          <w:color w:val="auto"/>
          <w:lang w:val="vi-VN"/>
        </w:rPr>
      </w:pPr>
      <w:r>
        <w:rPr>
          <w:color w:val="auto"/>
        </w:rPr>
        <w:t>- Tổ chức thực hiện ở các lớp: GVCN lớp</w:t>
      </w:r>
      <w:r>
        <w:rPr>
          <w:color w:val="auto"/>
          <w:lang w:val="vi-VN"/>
        </w:rPr>
        <w:t xml:space="preserve"> 9.</w:t>
      </w:r>
    </w:p>
    <w:p w14:paraId="287E3824" w14:textId="77777777" w:rsidR="0016148E" w:rsidRDefault="0016148E" w:rsidP="0016148E">
      <w:pPr>
        <w:spacing w:after="0" w:line="276" w:lineRule="auto"/>
        <w:ind w:left="0" w:right="0" w:firstLine="720"/>
        <w:jc w:val="left"/>
        <w:rPr>
          <w:color w:val="auto"/>
        </w:rPr>
      </w:pPr>
      <w:r>
        <w:rPr>
          <w:b/>
          <w:color w:val="auto"/>
        </w:rPr>
        <w:t xml:space="preserve">10.4. Thời gian thực hiện: </w:t>
      </w:r>
      <w:r>
        <w:rPr>
          <w:bCs/>
          <w:color w:val="auto"/>
        </w:rPr>
        <w:t>Trong năm học 2025-2026</w:t>
      </w:r>
    </w:p>
    <w:p w14:paraId="0D3C7B1F" w14:textId="380ACBE8" w:rsidR="0016148E" w:rsidRDefault="0016148E" w:rsidP="0016148E">
      <w:pPr>
        <w:spacing w:after="0" w:line="276" w:lineRule="auto"/>
        <w:ind w:left="0" w:right="0" w:firstLine="720"/>
        <w:rPr>
          <w:color w:val="auto"/>
          <w:lang w:val="vi-VN"/>
        </w:rPr>
      </w:pPr>
      <w:r>
        <w:rPr>
          <w:b/>
          <w:color w:val="auto"/>
        </w:rPr>
        <w:t xml:space="preserve">10.5. Dự kiến kết quả cần đạt: </w:t>
      </w:r>
      <w:r>
        <w:rPr>
          <w:color w:val="auto"/>
        </w:rPr>
        <w:t>100% học</w:t>
      </w:r>
      <w:r>
        <w:rPr>
          <w:color w:val="auto"/>
          <w:lang w:val="vi-VN"/>
        </w:rPr>
        <w:t xml:space="preserve"> sinh được </w:t>
      </w:r>
      <w:r w:rsidR="00E32268">
        <w:rPr>
          <w:color w:val="auto"/>
          <w:lang w:val="vi-VN"/>
        </w:rPr>
        <w:t>tham</w:t>
      </w:r>
      <w:r>
        <w:rPr>
          <w:color w:val="auto"/>
          <w:lang w:val="vi-VN"/>
        </w:rPr>
        <w:t xml:space="preserve"> gia trải nghiệm và được định hướng </w:t>
      </w:r>
      <w:r w:rsidR="00E32268">
        <w:rPr>
          <w:color w:val="auto"/>
          <w:lang w:val="vi-VN"/>
        </w:rPr>
        <w:t xml:space="preserve">nghề nghiệp </w:t>
      </w:r>
      <w:r>
        <w:rPr>
          <w:color w:val="auto"/>
          <w:lang w:val="vi-VN"/>
        </w:rPr>
        <w:t>sau khi tốt nghiệp THCS.</w:t>
      </w:r>
    </w:p>
    <w:p w14:paraId="53461FAB" w14:textId="1C3ABA24" w:rsidR="001A1B83" w:rsidRDefault="00AF1F22" w:rsidP="0016148E">
      <w:pPr>
        <w:spacing w:before="120" w:after="0" w:line="288" w:lineRule="auto"/>
        <w:ind w:left="0" w:right="0" w:firstLine="720"/>
        <w:jc w:val="left"/>
        <w:rPr>
          <w:b/>
          <w:color w:val="auto"/>
        </w:rPr>
      </w:pPr>
      <w:r w:rsidRPr="004E46F8">
        <w:rPr>
          <w:b/>
          <w:color w:val="auto"/>
        </w:rPr>
        <w:t xml:space="preserve">11. Nhiệm vụ 11: </w:t>
      </w:r>
      <w:r w:rsidRPr="00D63BD4">
        <w:rPr>
          <w:b/>
          <w:color w:val="auto"/>
        </w:rPr>
        <w:t>Phát triển đội ngũ giáo viên và cán bộ quản lý giáo dục</w:t>
      </w:r>
      <w:r w:rsidR="00E71F26" w:rsidRPr="00D63BD4">
        <w:rPr>
          <w:b/>
          <w:color w:val="auto"/>
        </w:rPr>
        <w:t xml:space="preserve"> đáp ứng CT 2018</w:t>
      </w:r>
      <w:r w:rsidR="005F1BAD">
        <w:rPr>
          <w:b/>
          <w:color w:val="auto"/>
        </w:rPr>
        <w:t>.</w:t>
      </w:r>
    </w:p>
    <w:p w14:paraId="1275EE6D" w14:textId="4C4315DC" w:rsidR="005C49BF" w:rsidRPr="00D63BD4" w:rsidRDefault="005C49BF" w:rsidP="0004246A">
      <w:pPr>
        <w:pBdr>
          <w:top w:val="nil"/>
          <w:left w:val="nil"/>
          <w:bottom w:val="nil"/>
          <w:right w:val="nil"/>
          <w:between w:val="nil"/>
        </w:pBdr>
        <w:spacing w:before="120" w:after="0" w:line="288" w:lineRule="auto"/>
        <w:ind w:left="0" w:right="0" w:firstLine="720"/>
        <w:jc w:val="left"/>
        <w:rPr>
          <w:color w:val="auto"/>
        </w:rPr>
      </w:pPr>
      <w:r w:rsidRPr="008A2785">
        <w:rPr>
          <w:b/>
          <w:color w:val="auto"/>
        </w:rPr>
        <w:t xml:space="preserve">11.1. Mục tiêu: </w:t>
      </w:r>
      <w:r w:rsidRPr="008A2785">
        <w:rPr>
          <w:color w:val="auto"/>
        </w:rPr>
        <w:t>Nâng cao chất lượng đội ngũ, đáp ứng</w:t>
      </w:r>
      <w:r w:rsidRPr="00307D85">
        <w:rPr>
          <w:color w:val="FF0000"/>
        </w:rPr>
        <w:t xml:space="preserve"> </w:t>
      </w:r>
      <w:r w:rsidRPr="004E46F8">
        <w:rPr>
          <w:color w:val="auto"/>
        </w:rPr>
        <w:t xml:space="preserve">yêu cầu đổi mới giáo dục và đào tạo </w:t>
      </w:r>
    </w:p>
    <w:p w14:paraId="16FFEE80" w14:textId="39444D26" w:rsidR="001A1B83" w:rsidRPr="008A2785" w:rsidRDefault="00AF1F22" w:rsidP="00F23861">
      <w:pPr>
        <w:spacing w:before="120" w:after="0" w:line="288" w:lineRule="auto"/>
        <w:ind w:left="0" w:right="0" w:firstLine="720"/>
        <w:rPr>
          <w:b/>
          <w:color w:val="auto"/>
          <w:lang w:val="vi-VN"/>
        </w:rPr>
      </w:pPr>
      <w:r w:rsidRPr="008A2785">
        <w:rPr>
          <w:b/>
          <w:color w:val="auto"/>
        </w:rPr>
        <w:t xml:space="preserve">12. Nhiệm vụ 12: Tăng cường cơ sở vật chất và thiết bị dạy học, học liệu </w:t>
      </w:r>
      <w:r w:rsidR="00E71F26" w:rsidRPr="008A2785">
        <w:rPr>
          <w:b/>
          <w:color w:val="auto"/>
        </w:rPr>
        <w:t xml:space="preserve">nhất là học liệu </w:t>
      </w:r>
      <w:r w:rsidR="00F23861" w:rsidRPr="008A2785">
        <w:rPr>
          <w:b/>
          <w:color w:val="auto"/>
        </w:rPr>
        <w:t>số</w:t>
      </w:r>
      <w:r w:rsidR="00F23861" w:rsidRPr="008A2785">
        <w:rPr>
          <w:b/>
          <w:color w:val="auto"/>
          <w:lang w:val="vi-VN"/>
        </w:rPr>
        <w:t>.</w:t>
      </w:r>
    </w:p>
    <w:p w14:paraId="7FAE943F" w14:textId="77777777" w:rsidR="00F23861" w:rsidRDefault="00F23861" w:rsidP="00F23861">
      <w:pPr>
        <w:tabs>
          <w:tab w:val="left" w:pos="2618"/>
        </w:tabs>
        <w:spacing w:after="0" w:line="276" w:lineRule="auto"/>
        <w:ind w:left="0" w:right="0" w:firstLine="720"/>
        <w:rPr>
          <w:color w:val="auto"/>
        </w:rPr>
      </w:pPr>
      <w:r>
        <w:rPr>
          <w:b/>
          <w:color w:val="auto"/>
        </w:rPr>
        <w:t xml:space="preserve">12.1. Mục tiêu: </w:t>
      </w:r>
      <w:r>
        <w:rPr>
          <w:color w:val="auto"/>
        </w:rPr>
        <w:t>Sử dụng hiệu quả CSVC hiện có; thực hành TKCLP; khắc phục dần các điều kiện CSVC tối thiểu còn thiếu khi thực hiện CT GDPT 2018; 100% các môn học/hoạt động giáo dục có học liệu số.</w:t>
      </w:r>
    </w:p>
    <w:p w14:paraId="677A25E0" w14:textId="77777777" w:rsidR="00F23861" w:rsidRDefault="00F23861" w:rsidP="00F23861">
      <w:pPr>
        <w:tabs>
          <w:tab w:val="left" w:pos="2618"/>
        </w:tabs>
        <w:spacing w:after="0" w:line="276" w:lineRule="auto"/>
        <w:ind w:left="0" w:right="0" w:firstLine="720"/>
      </w:pPr>
      <w:r w:rsidRPr="00993174">
        <w:rPr>
          <w:b/>
        </w:rPr>
        <w:t>12.2</w:t>
      </w:r>
      <w:r>
        <w:rPr>
          <w:b/>
          <w:i/>
        </w:rPr>
        <w:t>. Các giải pháp chính:</w:t>
      </w:r>
      <w:r>
        <w:rPr>
          <w:b/>
        </w:rPr>
        <w:t xml:space="preserve"> </w:t>
      </w:r>
      <w:r>
        <w:rPr>
          <w:bCs/>
        </w:rPr>
        <w:t>Đầu</w:t>
      </w:r>
      <w:r>
        <w:t xml:space="preserve"> tư từ ngân sách nhà nước, huy động nguồn lực xã hội hóa, và đổi mới phương pháp quản lý, khai thác.</w:t>
      </w:r>
    </w:p>
    <w:p w14:paraId="540BFF48" w14:textId="77777777" w:rsidR="00F23861" w:rsidRPr="005179CF" w:rsidRDefault="00F23861" w:rsidP="00F23861">
      <w:pPr>
        <w:tabs>
          <w:tab w:val="left" w:pos="720"/>
          <w:tab w:val="left" w:pos="2618"/>
        </w:tabs>
        <w:spacing w:after="0" w:line="276" w:lineRule="auto"/>
        <w:ind w:left="0" w:right="0" w:firstLine="720"/>
        <w:rPr>
          <w:b/>
          <w:bCs/>
          <w:iCs/>
        </w:rPr>
      </w:pPr>
      <w:r w:rsidRPr="005179CF">
        <w:rPr>
          <w:b/>
          <w:bCs/>
          <w:iCs/>
        </w:rPr>
        <w:t>12.2.1 Tăng cường đầu tư và huy động nguồn lực</w:t>
      </w:r>
    </w:p>
    <w:p w14:paraId="6B4D3F20" w14:textId="77777777" w:rsidR="00F23861" w:rsidRDefault="00F23861" w:rsidP="00F23861">
      <w:pPr>
        <w:tabs>
          <w:tab w:val="left" w:pos="720"/>
          <w:tab w:val="left" w:pos="2618"/>
        </w:tabs>
        <w:spacing w:after="0" w:line="276" w:lineRule="auto"/>
        <w:ind w:left="0" w:right="0" w:firstLine="720"/>
      </w:pPr>
      <w:r>
        <w:rPr>
          <w:b/>
          <w:bCs/>
        </w:rPr>
        <w:t>- Đầu tư công</w:t>
      </w:r>
      <w:r>
        <w:t>: Đây là giải pháp nền tảng. Nhà nước cần ưu tiên ngân sách để xây dựng, nâng cấp phòng học, phòng chức năng (phòng thí nghiệm, phòng tin học, phòng học ngoại ngữ, ...) và mua sắm thiết bị dạy học tối thiểu theo danh mục quy định.</w:t>
      </w:r>
    </w:p>
    <w:p w14:paraId="0D7BA3E4" w14:textId="77777777" w:rsidR="00F23861" w:rsidRPr="005179CF" w:rsidRDefault="00F23861" w:rsidP="00F23861">
      <w:pPr>
        <w:tabs>
          <w:tab w:val="left" w:pos="720"/>
          <w:tab w:val="left" w:pos="2618"/>
        </w:tabs>
        <w:spacing w:after="0" w:line="276" w:lineRule="auto"/>
        <w:ind w:left="0" w:right="0" w:firstLine="720"/>
      </w:pPr>
      <w:r>
        <w:t xml:space="preserve">- </w:t>
      </w:r>
      <w:r>
        <w:rPr>
          <w:b/>
          <w:bCs/>
        </w:rPr>
        <w:t>Xã hội hóa giáo dục</w:t>
      </w:r>
      <w:r>
        <w:t xml:space="preserve">: Khuyến khích các tổ chức, doanh nghiệp, cá nhân đóng góp nguồn lực. Chính sách ưu đãi thuế và cơ chế rõ ràng để thu hút sự tham gia của cộng đồng vào </w:t>
      </w:r>
      <w:r w:rsidRPr="005179CF">
        <w:t>việc xây dựng cơ sở vật chất và cung cấp thiết bị.</w:t>
      </w:r>
    </w:p>
    <w:p w14:paraId="5B4B1FA5" w14:textId="77777777" w:rsidR="00F23861" w:rsidRDefault="00F23861" w:rsidP="00F23861">
      <w:pPr>
        <w:tabs>
          <w:tab w:val="left" w:pos="720"/>
          <w:tab w:val="left" w:pos="2618"/>
        </w:tabs>
        <w:spacing w:after="0" w:line="276" w:lineRule="auto"/>
        <w:ind w:left="0" w:right="0" w:firstLine="720"/>
      </w:pPr>
      <w:r w:rsidRPr="005179CF">
        <w:rPr>
          <w:b/>
          <w:bCs/>
          <w:iCs/>
        </w:rPr>
        <w:t>12.2.2 Phát triển và quản lý học liệu số:</w:t>
      </w:r>
      <w:r w:rsidRPr="005179CF">
        <w:rPr>
          <w:b/>
          <w:bCs/>
        </w:rPr>
        <w:t xml:space="preserve"> </w:t>
      </w:r>
      <w:r>
        <w:t>Học liệu số là xu hướng tất yếu của giáo dục hiện đại.</w:t>
      </w:r>
    </w:p>
    <w:p w14:paraId="6C09D129" w14:textId="77777777" w:rsidR="00F23861" w:rsidRDefault="00F23861" w:rsidP="00F23861">
      <w:pPr>
        <w:tabs>
          <w:tab w:val="left" w:pos="720"/>
          <w:tab w:val="left" w:pos="2618"/>
        </w:tabs>
        <w:spacing w:after="0" w:line="276" w:lineRule="auto"/>
        <w:ind w:left="0" w:right="0" w:firstLine="720"/>
      </w:pPr>
      <w:r>
        <w:t xml:space="preserve">- </w:t>
      </w:r>
      <w:r>
        <w:rPr>
          <w:b/>
          <w:bCs/>
        </w:rPr>
        <w:t>Xây dựng kho học liệu dùng chung</w:t>
      </w:r>
      <w:r>
        <w:t>: Cần có một hệ thống học liệu số quốc gia, bao gồm các bài giảng điện tử, video, tài liệu tham khảo, ngân hàng câu hỏi, ... được thẩm định và công bố rộng rãi. Điều này giúp giáo viên và học sinh dễ dàng tiếp cận kiến thức chất lượng cao mà không bị giới hạn bởi không gian, thời gian.</w:t>
      </w:r>
    </w:p>
    <w:p w14:paraId="4FA9F207" w14:textId="77777777" w:rsidR="00F23861" w:rsidRDefault="00F23861" w:rsidP="00F23861">
      <w:pPr>
        <w:tabs>
          <w:tab w:val="left" w:pos="720"/>
          <w:tab w:val="left" w:pos="2618"/>
        </w:tabs>
        <w:spacing w:after="0" w:line="276" w:lineRule="auto"/>
        <w:ind w:left="0" w:right="0" w:firstLine="720"/>
      </w:pPr>
      <w:r>
        <w:t xml:space="preserve">- </w:t>
      </w:r>
      <w:r>
        <w:rPr>
          <w:b/>
          <w:bCs/>
        </w:rPr>
        <w:t>Khuyến khích giáo viên tự làm học liệu số</w:t>
      </w:r>
      <w:r>
        <w:t>: Tổ chức các cuộc thi, tập huấn về thiết kế bài giảng E-Learning, sản phẩm số, và các công cụ dạy học trực tuyến. Việc này không chỉ làm phong phú thêm kho học liệu mà còn nâng cao năng lực công nghệ thông tin cho giáo viên.</w:t>
      </w:r>
    </w:p>
    <w:p w14:paraId="45B6D22E" w14:textId="77777777" w:rsidR="00F23861" w:rsidRDefault="00F23861" w:rsidP="00F23861">
      <w:pPr>
        <w:tabs>
          <w:tab w:val="left" w:pos="720"/>
          <w:tab w:val="left" w:pos="2618"/>
        </w:tabs>
        <w:spacing w:after="0" w:line="276" w:lineRule="auto"/>
        <w:ind w:left="0" w:right="0" w:firstLine="720"/>
      </w:pPr>
      <w:r>
        <w:t xml:space="preserve">- </w:t>
      </w:r>
      <w:r>
        <w:rPr>
          <w:b/>
          <w:bCs/>
        </w:rPr>
        <w:t>Ứng dụng công nghệ vào quản lý</w:t>
      </w:r>
      <w:r>
        <w:t>: Sử dụng các phần mềm quản lý thư viện số, thiết bị dạy học để theo dõi, kiểm kê và bảo trì một cách khoa học.</w:t>
      </w:r>
    </w:p>
    <w:p w14:paraId="11AA0E2C" w14:textId="77777777" w:rsidR="00F23861" w:rsidRPr="005179CF" w:rsidRDefault="00F23861" w:rsidP="00F23861">
      <w:pPr>
        <w:tabs>
          <w:tab w:val="left" w:pos="720"/>
          <w:tab w:val="left" w:pos="2618"/>
        </w:tabs>
        <w:spacing w:after="0" w:line="276" w:lineRule="auto"/>
        <w:ind w:left="0" w:right="0" w:firstLine="720"/>
        <w:rPr>
          <w:b/>
          <w:bCs/>
          <w:iCs/>
        </w:rPr>
      </w:pPr>
      <w:r w:rsidRPr="005179CF">
        <w:rPr>
          <w:b/>
          <w:bCs/>
          <w:iCs/>
        </w:rPr>
        <w:t>12.2.3 Nâng cao hiệu quả sử dụng:</w:t>
      </w:r>
    </w:p>
    <w:p w14:paraId="43EE7132" w14:textId="77777777" w:rsidR="00F23861" w:rsidRDefault="00F23861" w:rsidP="00F23861">
      <w:pPr>
        <w:tabs>
          <w:tab w:val="left" w:pos="720"/>
          <w:tab w:val="left" w:pos="2618"/>
        </w:tabs>
        <w:spacing w:after="0" w:line="276" w:lineRule="auto"/>
        <w:ind w:left="0" w:right="0" w:firstLine="720"/>
      </w:pPr>
      <w:r>
        <w:rPr>
          <w:b/>
          <w:bCs/>
        </w:rPr>
        <w:t>- Đào tạo và bồi dưỡng giáo viên</w:t>
      </w:r>
      <w:r>
        <w:t>: Tổ chức các buổi tập huấn chuyên sâu (có thể mời cả chuyên gia) về cách sử dụng, khai thác hiệu quả thiết bị dạy học hiện có và các công cụ số. Hướng dẫn giáo viên không chỉ cách sử dụng mà còn cách tích hợp chúng vào bài giảng để nâng cao chất lượng dạy học.</w:t>
      </w:r>
    </w:p>
    <w:p w14:paraId="2D796262" w14:textId="77777777" w:rsidR="00F23861" w:rsidRDefault="00F23861" w:rsidP="00F23861">
      <w:pPr>
        <w:tabs>
          <w:tab w:val="left" w:pos="720"/>
          <w:tab w:val="left" w:pos="2618"/>
        </w:tabs>
        <w:spacing w:after="0" w:line="276" w:lineRule="auto"/>
        <w:ind w:left="0" w:right="0" w:firstLine="720"/>
      </w:pPr>
      <w:r>
        <w:t xml:space="preserve">- </w:t>
      </w:r>
      <w:r>
        <w:rPr>
          <w:b/>
          <w:bCs/>
        </w:rPr>
        <w:t>Xây dựng quy trình quản lý</w:t>
      </w:r>
      <w:r>
        <w:t>: Nhà trường có quy định cụ thể về việc quản lý, bảo quản, sử dụng và bảo trì thiết bị. Điều này giúp kéo dài tuổi thọ của thiết bị và đảm bảo chúng luôn trong tình trạng sẵn sàng phục vụ cho dạy và học.</w:t>
      </w:r>
    </w:p>
    <w:p w14:paraId="24C00D90" w14:textId="77777777" w:rsidR="00F23861" w:rsidRDefault="00F23861" w:rsidP="00F23861">
      <w:pPr>
        <w:tabs>
          <w:tab w:val="left" w:pos="720"/>
          <w:tab w:val="left" w:pos="2618"/>
        </w:tabs>
        <w:spacing w:after="0" w:line="276" w:lineRule="auto"/>
        <w:ind w:left="0" w:right="0" w:firstLine="720"/>
      </w:pPr>
      <w:r>
        <w:t xml:space="preserve">- </w:t>
      </w:r>
      <w:r>
        <w:rPr>
          <w:b/>
          <w:bCs/>
        </w:rPr>
        <w:t>Phát huy vai trò của học sinh</w:t>
      </w:r>
      <w:r>
        <w:t>: Giáo dục học sinh ý thức giữ gìn, bảo vệ tài sản chung, sử dụng thiết bị đúng mục đích.</w:t>
      </w:r>
    </w:p>
    <w:p w14:paraId="76D51D7C" w14:textId="77777777" w:rsidR="00F23861" w:rsidRPr="00993174" w:rsidRDefault="00F23861" w:rsidP="00F23861">
      <w:pPr>
        <w:tabs>
          <w:tab w:val="left" w:pos="2618"/>
        </w:tabs>
        <w:spacing w:after="0" w:line="276" w:lineRule="auto"/>
        <w:ind w:left="0" w:right="0" w:firstLine="720"/>
      </w:pPr>
      <w:r w:rsidRPr="00993174">
        <w:rPr>
          <w:b/>
        </w:rPr>
        <w:t xml:space="preserve">12.3. Người phụ trách/thực hiện: </w:t>
      </w:r>
    </w:p>
    <w:p w14:paraId="68D90585" w14:textId="77777777" w:rsidR="00F23861" w:rsidRDefault="00F23861" w:rsidP="00F23861">
      <w:pPr>
        <w:tabs>
          <w:tab w:val="left" w:pos="2618"/>
        </w:tabs>
        <w:spacing w:after="0" w:line="276" w:lineRule="auto"/>
        <w:ind w:left="0" w:right="0" w:firstLine="720"/>
      </w:pPr>
      <w:r>
        <w:t>- Chỉ đạo xây dựng kế hoạch, tổ chức triển khai, đánh giá cấp trường: Hiệu trưởng, Phó Hiệu trưởng phụ trách CSVC và nhân viên thiết bị, thí nghiệm.</w:t>
      </w:r>
    </w:p>
    <w:p w14:paraId="68B5B9AC" w14:textId="77777777" w:rsidR="00F23861" w:rsidRDefault="00F23861" w:rsidP="00F23861">
      <w:pPr>
        <w:tabs>
          <w:tab w:val="left" w:pos="2618"/>
        </w:tabs>
        <w:spacing w:after="0" w:line="276" w:lineRule="auto"/>
        <w:ind w:left="0" w:right="0" w:firstLine="720"/>
      </w:pPr>
      <w:r>
        <w:t xml:space="preserve">- Tổ chức thực hiện ở các lớp: GVCN các lớp; Giáo viên bộ môn. </w:t>
      </w:r>
    </w:p>
    <w:p w14:paraId="1EA0ED14" w14:textId="77777777" w:rsidR="00F23861" w:rsidRDefault="00F23861" w:rsidP="00F23861">
      <w:pPr>
        <w:tabs>
          <w:tab w:val="left" w:pos="2618"/>
        </w:tabs>
        <w:spacing w:after="0" w:line="276" w:lineRule="auto"/>
        <w:ind w:left="0" w:right="0" w:firstLine="720"/>
      </w:pPr>
      <w:r w:rsidRPr="00993174">
        <w:rPr>
          <w:b/>
        </w:rPr>
        <w:t>12.4</w:t>
      </w:r>
      <w:r>
        <w:rPr>
          <w:b/>
        </w:rPr>
        <w:t>.</w:t>
      </w:r>
      <w:r w:rsidRPr="00993174">
        <w:rPr>
          <w:b/>
        </w:rPr>
        <w:t xml:space="preserve"> Thời gian thực hiện:</w:t>
      </w:r>
      <w:r>
        <w:rPr>
          <w:b/>
        </w:rPr>
        <w:t xml:space="preserve"> </w:t>
      </w:r>
      <w:r>
        <w:rPr>
          <w:bCs/>
        </w:rPr>
        <w:t>Trong năm học 2025-2026</w:t>
      </w:r>
    </w:p>
    <w:p w14:paraId="63A2E88F" w14:textId="77777777" w:rsidR="00E42826" w:rsidRPr="009D0C62" w:rsidRDefault="00AF1F22" w:rsidP="00F23861">
      <w:pPr>
        <w:spacing w:after="0"/>
        <w:ind w:left="0" w:right="0" w:firstLine="720"/>
        <w:jc w:val="left"/>
        <w:rPr>
          <w:b/>
          <w:color w:val="auto"/>
        </w:rPr>
      </w:pPr>
      <w:r w:rsidRPr="009D0C62">
        <w:rPr>
          <w:b/>
          <w:color w:val="auto"/>
        </w:rPr>
        <w:t xml:space="preserve">13. Nhiệm vụ 13: Bảo đảm an toàn trường học, xây dựng môi trường học tập lành mạnh, </w:t>
      </w:r>
      <w:r w:rsidR="00E42826" w:rsidRPr="009D0C62">
        <w:rPr>
          <w:b/>
          <w:color w:val="auto"/>
        </w:rPr>
        <w:t>hướng đến XD trường học hạnh phúc.</w:t>
      </w:r>
    </w:p>
    <w:p w14:paraId="4141980B" w14:textId="7BC0A4EA" w:rsidR="001A1B83" w:rsidRPr="004E46F8" w:rsidRDefault="00AF1F22" w:rsidP="004E46F8">
      <w:pPr>
        <w:spacing w:before="120" w:after="0" w:line="288" w:lineRule="auto"/>
        <w:ind w:left="0" w:right="0" w:firstLine="720"/>
        <w:jc w:val="left"/>
        <w:rPr>
          <w:color w:val="auto"/>
        </w:rPr>
      </w:pPr>
      <w:r w:rsidRPr="004E46F8">
        <w:rPr>
          <w:b/>
          <w:color w:val="auto"/>
        </w:rPr>
        <w:t xml:space="preserve">13.1. Mục tiêu: </w:t>
      </w:r>
    </w:p>
    <w:p w14:paraId="0C72AB07" w14:textId="5D05E0F0" w:rsidR="001A1B83" w:rsidRPr="00E32268" w:rsidRDefault="00AF1F22" w:rsidP="004E46F8">
      <w:pPr>
        <w:spacing w:before="120" w:after="0" w:line="288" w:lineRule="auto"/>
        <w:ind w:left="0" w:right="0" w:firstLine="720"/>
        <w:rPr>
          <w:color w:val="auto"/>
          <w:lang w:val="vi-VN"/>
        </w:rPr>
      </w:pPr>
      <w:r w:rsidRPr="004E46F8">
        <w:rPr>
          <w:color w:val="auto"/>
        </w:rPr>
        <w:t xml:space="preserve">- Trường học an toàn không thuốc lá, không tệ nạn xã hội, không bạo lực </w:t>
      </w:r>
      <w:r w:rsidR="00E32268">
        <w:rPr>
          <w:color w:val="auto"/>
        </w:rPr>
        <w:t>học</w:t>
      </w:r>
      <w:r w:rsidR="00E32268">
        <w:rPr>
          <w:color w:val="auto"/>
          <w:lang w:val="vi-VN"/>
        </w:rPr>
        <w:t xml:space="preserve"> đường.</w:t>
      </w:r>
    </w:p>
    <w:p w14:paraId="2617D488" w14:textId="77777777" w:rsidR="001A1B83" w:rsidRPr="004E46F8" w:rsidRDefault="00AF1F22" w:rsidP="004E46F8">
      <w:pPr>
        <w:spacing w:before="120" w:after="0" w:line="288" w:lineRule="auto"/>
        <w:ind w:left="0" w:right="0" w:firstLine="720"/>
        <w:rPr>
          <w:color w:val="auto"/>
        </w:rPr>
      </w:pPr>
      <w:r w:rsidRPr="004E46F8">
        <w:rPr>
          <w:color w:val="auto"/>
        </w:rPr>
        <w:t xml:space="preserve">- Người học được an toàn, mạnh khoẻ, được tham gia các hoạt động phát triển thể lực, kỹ năng, năng lực, hình thành những phẩm chất tốt đẹp: sự chăm chỉ, trung thực, lòng yêu thương, ý chí, tinh thần hợp tác, khả năng thích ứng… </w:t>
      </w:r>
    </w:p>
    <w:p w14:paraId="7B412697" w14:textId="77777777" w:rsidR="001A1B83" w:rsidRPr="004E46F8" w:rsidRDefault="00AF1F22" w:rsidP="004E46F8">
      <w:pPr>
        <w:spacing w:before="120" w:after="0" w:line="288" w:lineRule="auto"/>
        <w:ind w:left="0" w:right="0" w:firstLine="720"/>
        <w:rPr>
          <w:color w:val="auto"/>
        </w:rPr>
      </w:pPr>
      <w:r w:rsidRPr="004E46F8">
        <w:rPr>
          <w:color w:val="auto"/>
        </w:rPr>
        <w:t xml:space="preserve">Xây dựng các mối quan hệ tốt đẹp như: bạn bè, thầy cô, học sinh và mái trường; CMHS và nhà trường… </w:t>
      </w:r>
    </w:p>
    <w:p w14:paraId="0D72701C" w14:textId="54880CF3" w:rsidR="001A1B83" w:rsidRPr="004E46F8" w:rsidRDefault="00AF1F22" w:rsidP="004E46F8">
      <w:pPr>
        <w:spacing w:before="120" w:after="0" w:line="288" w:lineRule="auto"/>
        <w:ind w:left="0" w:right="0" w:firstLine="720"/>
        <w:jc w:val="left"/>
        <w:rPr>
          <w:color w:val="auto"/>
        </w:rPr>
      </w:pPr>
      <w:r w:rsidRPr="004E46F8">
        <w:rPr>
          <w:b/>
          <w:color w:val="auto"/>
        </w:rPr>
        <w:t xml:space="preserve">13.2. Các giải pháp chính: </w:t>
      </w:r>
    </w:p>
    <w:p w14:paraId="7A43A262" w14:textId="77777777" w:rsidR="001A1B83" w:rsidRPr="004E46F8" w:rsidRDefault="00AF1F22" w:rsidP="004E46F8">
      <w:pPr>
        <w:spacing w:before="120" w:after="0" w:line="288" w:lineRule="auto"/>
        <w:ind w:left="0" w:right="0" w:firstLine="720"/>
        <w:rPr>
          <w:color w:val="auto"/>
        </w:rPr>
      </w:pPr>
      <w:r w:rsidRPr="004E46F8">
        <w:rPr>
          <w:color w:val="auto"/>
        </w:rPr>
        <w:t xml:space="preserve">- Tăng cường các biện pháp phòng, chống dịch bệnh trong trường học </w:t>
      </w:r>
    </w:p>
    <w:p w14:paraId="0FB97CFF" w14:textId="44D595AA" w:rsidR="001A1B83" w:rsidRPr="004E46F8" w:rsidRDefault="00AF1F22" w:rsidP="004E46F8">
      <w:pPr>
        <w:spacing w:before="120" w:after="0" w:line="288" w:lineRule="auto"/>
        <w:ind w:left="0" w:right="0" w:firstLine="720"/>
        <w:rPr>
          <w:color w:val="auto"/>
        </w:rPr>
      </w:pPr>
      <w:r w:rsidRPr="004E46F8">
        <w:rPr>
          <w:color w:val="auto"/>
        </w:rPr>
        <w:t>Phối hợp chặt chẽ với trạm Y tế</w:t>
      </w:r>
      <w:r w:rsidR="00010069">
        <w:rPr>
          <w:color w:val="auto"/>
          <w:lang w:val="vi-VN"/>
        </w:rPr>
        <w:t xml:space="preserve"> xã</w:t>
      </w:r>
      <w:r w:rsidR="0004246A">
        <w:rPr>
          <w:color w:val="auto"/>
        </w:rPr>
        <w:t xml:space="preserve"> </w:t>
      </w:r>
      <w:r w:rsidR="00282CED">
        <w:rPr>
          <w:color w:val="auto"/>
        </w:rPr>
        <w:t>Khánh Phú</w:t>
      </w:r>
      <w:r w:rsidR="0004246A">
        <w:rPr>
          <w:color w:val="auto"/>
        </w:rPr>
        <w:t xml:space="preserve"> </w:t>
      </w:r>
      <w:r w:rsidRPr="004E46F8">
        <w:rPr>
          <w:color w:val="auto"/>
        </w:rPr>
        <w:t xml:space="preserve">để triển khai thực hiện hiệu quả các biện pháp bảo đảm an toàn nếu có tình hình dịch bệnh xảy ra. </w:t>
      </w:r>
    </w:p>
    <w:p w14:paraId="59FCEB9F" w14:textId="68D847B0" w:rsidR="001A1B83" w:rsidRPr="004E46F8" w:rsidRDefault="00AF1F22" w:rsidP="004E46F8">
      <w:pPr>
        <w:spacing w:before="120" w:after="0" w:line="288" w:lineRule="auto"/>
        <w:ind w:left="0" w:right="0" w:firstLine="720"/>
        <w:rPr>
          <w:color w:val="auto"/>
        </w:rPr>
      </w:pPr>
      <w:r w:rsidRPr="004E46F8">
        <w:rPr>
          <w:color w:val="auto"/>
        </w:rPr>
        <w:t>- Duy trì thường xuyên và có hiệu quả phong trào TDTT trong nhà trường dưới mọi hình thức, với sự đa dạng của các môn TDTT, phù hợp đối tượng, phù hợp thời gian tập luyện: Câu lạc bộ TDTT, các hoạt động thể thao ngoài giờ học, bài tập thể dục chống mệt mỏi và tạo hứng thú học tập vào các giờ ra chơi</w:t>
      </w:r>
      <w:r w:rsidR="0004246A">
        <w:rPr>
          <w:color w:val="auto"/>
        </w:rPr>
        <w:t>,…</w:t>
      </w:r>
    </w:p>
    <w:p w14:paraId="56E81A50" w14:textId="2A5596E4" w:rsidR="001A1B83" w:rsidRPr="004E46F8" w:rsidRDefault="00AF1F22" w:rsidP="004E46F8">
      <w:pPr>
        <w:spacing w:before="120" w:after="0" w:line="288" w:lineRule="auto"/>
        <w:ind w:left="0" w:right="0" w:firstLine="720"/>
        <w:rPr>
          <w:color w:val="auto"/>
        </w:rPr>
      </w:pPr>
      <w:r w:rsidRPr="004E46F8">
        <w:rPr>
          <w:color w:val="auto"/>
        </w:rPr>
        <w:t xml:space="preserve">- Phối hợp chặt chẽ các lực lượng trong công tác giáo dục nội quy, nề nếp, ý thức và đạo đức học sinh: Nhà trường, CMHS, công an xã, phường. Phát huy tinh thần dân chủ, tôn trọng người học nhưng phải giáo dục để học sinh có kỷ cương, nền nếp tốt, coi việc cam kết chấp hành nội quy, chấp hành pháp luật là nền tảng của mọi hành vi đạo đức. </w:t>
      </w:r>
    </w:p>
    <w:p w14:paraId="214649F4" w14:textId="77777777" w:rsidR="001A1B83" w:rsidRPr="004E46F8" w:rsidRDefault="00AF1F22" w:rsidP="004E46F8">
      <w:pPr>
        <w:spacing w:before="120" w:after="0" w:line="288" w:lineRule="auto"/>
        <w:ind w:left="0" w:right="0" w:firstLine="720"/>
        <w:rPr>
          <w:color w:val="auto"/>
        </w:rPr>
      </w:pPr>
      <w:r w:rsidRPr="004E46F8">
        <w:rPr>
          <w:color w:val="auto"/>
        </w:rPr>
        <w:t xml:space="preserve">- Tích cực tổ chức các hoạt động; coi việc giáo dục thông qua hoạt động, qua quan sát, trải nghiệm là quan trọng để định hướng cho học sinh những giá trị cốt lõi, tránh xa các tệ nạn, những cám dỗ đối với lứa tuổi </w:t>
      </w:r>
    </w:p>
    <w:p w14:paraId="208FD5C8" w14:textId="77777777" w:rsidR="001A1B83" w:rsidRPr="004E46F8" w:rsidRDefault="00AF1F22" w:rsidP="004E46F8">
      <w:pPr>
        <w:spacing w:before="120" w:after="0" w:line="288" w:lineRule="auto"/>
        <w:ind w:left="0" w:right="0" w:firstLine="720"/>
        <w:rPr>
          <w:color w:val="auto"/>
        </w:rPr>
      </w:pPr>
      <w:r w:rsidRPr="004E46F8">
        <w:rPr>
          <w:color w:val="auto"/>
        </w:rPr>
        <w:t xml:space="preserve">- Bảo đảm cơ sở vật chất, trang thiết bị y tế, vệ sinh môi trường trong lớp, trường học, trồng, chăm sóc cây và hoa tạo không gian xanh, đẹp. Trang trí lớp học, tạo dựng cảnh quan khơi gợi hứng thú học tập và sáng tạo cho người dạy và người học. </w:t>
      </w:r>
    </w:p>
    <w:p w14:paraId="49091FB7" w14:textId="1F2A68B9" w:rsidR="001A1B83" w:rsidRPr="004E46F8" w:rsidRDefault="00AF1F22" w:rsidP="004E46F8">
      <w:pPr>
        <w:spacing w:before="120" w:after="0" w:line="288" w:lineRule="auto"/>
        <w:ind w:left="0" w:right="0" w:firstLine="720"/>
        <w:jc w:val="left"/>
        <w:rPr>
          <w:color w:val="auto"/>
        </w:rPr>
      </w:pPr>
      <w:r w:rsidRPr="004E46F8">
        <w:rPr>
          <w:b/>
          <w:color w:val="auto"/>
        </w:rPr>
        <w:t xml:space="preserve">13.3. Người phụ trách/thực hiện: </w:t>
      </w:r>
    </w:p>
    <w:p w14:paraId="7E1282F2" w14:textId="77777777" w:rsidR="001A1B83" w:rsidRPr="004E46F8" w:rsidRDefault="00AF1F22" w:rsidP="004E46F8">
      <w:pPr>
        <w:spacing w:before="120" w:after="0" w:line="288" w:lineRule="auto"/>
        <w:ind w:left="0" w:right="0" w:firstLine="720"/>
        <w:rPr>
          <w:color w:val="auto"/>
        </w:rPr>
      </w:pPr>
      <w:r w:rsidRPr="004E46F8">
        <w:rPr>
          <w:color w:val="auto"/>
        </w:rPr>
        <w:t xml:space="preserve">- Chỉ đạo xây dựng kế hoạch, tổ chức triển khai, đánh giá cấp trường: Phó Hiệu trưởng phụ trách công tác học sinh, Ban đức dục, Ban chỉ đạo phòng chống dịch bệnh, đảm bảo an ninh, an toàn trường học; </w:t>
      </w:r>
    </w:p>
    <w:p w14:paraId="27368B75" w14:textId="7A8D6B5E" w:rsidR="001A1B83" w:rsidRPr="004E46F8" w:rsidRDefault="00AF1F22" w:rsidP="004E46F8">
      <w:pPr>
        <w:spacing w:before="120" w:after="0" w:line="288" w:lineRule="auto"/>
        <w:ind w:left="0" w:right="0" w:firstLine="720"/>
        <w:rPr>
          <w:color w:val="auto"/>
        </w:rPr>
      </w:pPr>
      <w:r w:rsidRPr="004E46F8">
        <w:rPr>
          <w:color w:val="auto"/>
        </w:rPr>
        <w:t xml:space="preserve">- Tổ chức thực hiện ở các lớp: GVCN các lớp; Giáo viên bộ môn. </w:t>
      </w:r>
    </w:p>
    <w:p w14:paraId="7290BF9F" w14:textId="5589ECAD" w:rsidR="001A1B83" w:rsidRPr="00F23861" w:rsidRDefault="00AF1F22" w:rsidP="004E46F8">
      <w:pPr>
        <w:spacing w:before="120" w:after="0" w:line="288" w:lineRule="auto"/>
        <w:ind w:left="0" w:right="0" w:firstLine="720"/>
        <w:rPr>
          <w:color w:val="auto"/>
          <w:lang w:val="vi-VN"/>
        </w:rPr>
      </w:pPr>
      <w:r w:rsidRPr="004E46F8">
        <w:rPr>
          <w:color w:val="auto"/>
        </w:rPr>
        <w:t xml:space="preserve">Phó hiệu trưởng phụ trách công tác học sinh; GVCN, </w:t>
      </w:r>
      <w:r w:rsidR="00A43EB0">
        <w:rPr>
          <w:color w:val="auto"/>
        </w:rPr>
        <w:t>GV phụ trách Đội</w:t>
      </w:r>
      <w:r w:rsidRPr="004E46F8">
        <w:rPr>
          <w:color w:val="auto"/>
        </w:rPr>
        <w:t>, Ban</w:t>
      </w:r>
      <w:r w:rsidR="00F23861">
        <w:rPr>
          <w:color w:val="auto"/>
          <w:lang w:val="vi-VN"/>
        </w:rPr>
        <w:t xml:space="preserve"> chỉ huy liên Đội.</w:t>
      </w:r>
    </w:p>
    <w:p w14:paraId="361438D7" w14:textId="7CBCA407" w:rsidR="001A1B83" w:rsidRPr="004E46F8" w:rsidRDefault="00AF1F22" w:rsidP="004E46F8">
      <w:pPr>
        <w:spacing w:before="120" w:after="0" w:line="288" w:lineRule="auto"/>
        <w:ind w:left="0" w:right="0" w:firstLine="720"/>
        <w:jc w:val="left"/>
        <w:rPr>
          <w:color w:val="auto"/>
        </w:rPr>
      </w:pPr>
      <w:r w:rsidRPr="004E46F8">
        <w:rPr>
          <w:b/>
          <w:color w:val="auto"/>
        </w:rPr>
        <w:t xml:space="preserve">13.4. Kinh phí/nguồn lực thực hiện </w:t>
      </w:r>
    </w:p>
    <w:p w14:paraId="40D5502B" w14:textId="77777777" w:rsidR="001A1B83" w:rsidRPr="004E46F8" w:rsidRDefault="00AF1F22" w:rsidP="004E46F8">
      <w:pPr>
        <w:spacing w:before="120" w:after="0" w:line="288" w:lineRule="auto"/>
        <w:ind w:left="0" w:right="0" w:firstLine="720"/>
        <w:rPr>
          <w:color w:val="auto"/>
        </w:rPr>
      </w:pPr>
      <w:r w:rsidRPr="004E46F8">
        <w:rPr>
          <w:color w:val="auto"/>
        </w:rPr>
        <w:t xml:space="preserve">- Kinh phí tổ chức các hoạt động theo đơn vị lớp: Do GVCN bàn bạc và thống nhất với CMHS, đảm bảo tiết kiệm tối đa trong điều kiện có thể </w:t>
      </w:r>
    </w:p>
    <w:p w14:paraId="52716713" w14:textId="77777777" w:rsidR="001A1B83" w:rsidRPr="004E46F8" w:rsidRDefault="00AF1F22" w:rsidP="004E46F8">
      <w:pPr>
        <w:spacing w:before="120" w:after="0" w:line="288" w:lineRule="auto"/>
        <w:ind w:left="0" w:right="0" w:firstLine="720"/>
        <w:rPr>
          <w:color w:val="auto"/>
        </w:rPr>
      </w:pPr>
      <w:r w:rsidRPr="004E46F8">
        <w:rPr>
          <w:color w:val="auto"/>
        </w:rPr>
        <w:t xml:space="preserve">- Kinh phí tổ chức các hoạt động theo đơn vị trường: Do PHT phụ trách công tác học sinh chủ trì XD các hoạt động, dự trù kinh phí và xin ý kiến của Hiệu trưởng hoặc các bộ phận có liên quan </w:t>
      </w:r>
    </w:p>
    <w:p w14:paraId="638C1B7E" w14:textId="77777777" w:rsidR="001A1B83" w:rsidRPr="004E46F8" w:rsidRDefault="00AF1F22" w:rsidP="004E46F8">
      <w:pPr>
        <w:spacing w:before="120" w:after="0" w:line="288" w:lineRule="auto"/>
        <w:ind w:left="0" w:right="0" w:firstLine="720"/>
        <w:rPr>
          <w:color w:val="auto"/>
        </w:rPr>
      </w:pPr>
      <w:r w:rsidRPr="004E46F8">
        <w:rPr>
          <w:color w:val="auto"/>
        </w:rPr>
        <w:t xml:space="preserve">- Kêu gọi sự ủng hộ của các mạnh thường quân là các doanh nghiệp, các bậc CMHS, cựu học sinh, các đối tác có mối quan hệ với nhà trường trong nhiệm vụ giáo dục. </w:t>
      </w:r>
    </w:p>
    <w:p w14:paraId="11079794" w14:textId="4D822551" w:rsidR="001A1B83" w:rsidRPr="0004246A" w:rsidRDefault="00AF1F22" w:rsidP="004E46F8">
      <w:pPr>
        <w:spacing w:before="120" w:after="0" w:line="288" w:lineRule="auto"/>
        <w:ind w:left="0" w:right="0" w:firstLine="720"/>
        <w:jc w:val="left"/>
        <w:rPr>
          <w:color w:val="auto"/>
        </w:rPr>
      </w:pPr>
      <w:r w:rsidRPr="004E46F8">
        <w:rPr>
          <w:b/>
          <w:color w:val="auto"/>
        </w:rPr>
        <w:t xml:space="preserve">13.5. Thời gian thực hiện: </w:t>
      </w:r>
      <w:r w:rsidR="0004246A" w:rsidRPr="0004246A">
        <w:rPr>
          <w:b/>
          <w:color w:val="auto"/>
        </w:rPr>
        <w:t>Trong năm học 2025-2026</w:t>
      </w:r>
    </w:p>
    <w:p w14:paraId="6B4EC455" w14:textId="47EA579F" w:rsidR="001A1B83" w:rsidRPr="004E46F8" w:rsidRDefault="00D63BD4" w:rsidP="00D63BD4">
      <w:pPr>
        <w:pBdr>
          <w:top w:val="nil"/>
          <w:left w:val="nil"/>
          <w:bottom w:val="nil"/>
          <w:right w:val="nil"/>
          <w:between w:val="nil"/>
        </w:pBdr>
        <w:spacing w:before="120" w:after="0" w:line="288" w:lineRule="auto"/>
        <w:ind w:left="0" w:right="0" w:firstLine="720"/>
        <w:jc w:val="left"/>
        <w:rPr>
          <w:color w:val="auto"/>
        </w:rPr>
      </w:pPr>
      <w:r>
        <w:rPr>
          <w:b/>
          <w:color w:val="auto"/>
        </w:rPr>
        <w:t xml:space="preserve">13.6. </w:t>
      </w:r>
      <w:r w:rsidR="00AF1F22" w:rsidRPr="004E46F8">
        <w:rPr>
          <w:b/>
          <w:color w:val="auto"/>
        </w:rPr>
        <w:t xml:space="preserve">Dự kiến kết quả cần đạt </w:t>
      </w:r>
    </w:p>
    <w:p w14:paraId="47CEDA3A" w14:textId="77777777" w:rsidR="001A1B83" w:rsidRPr="004E46F8" w:rsidRDefault="00AF1F22" w:rsidP="004E46F8">
      <w:pPr>
        <w:spacing w:before="120" w:after="0" w:line="288" w:lineRule="auto"/>
        <w:ind w:left="0" w:right="0" w:firstLine="720"/>
        <w:rPr>
          <w:color w:val="auto"/>
        </w:rPr>
      </w:pPr>
      <w:r w:rsidRPr="004E46F8">
        <w:rPr>
          <w:color w:val="auto"/>
        </w:rPr>
        <w:t xml:space="preserve">- 100% học sinh được học tập và rèn luyện trong môi trường lành mạnh, thân thiện; được an toàn, mạnh khoẻ, được tôn trọng, thương yêu </w:t>
      </w:r>
    </w:p>
    <w:p w14:paraId="6596CBE5" w14:textId="77777777" w:rsidR="001A1B83" w:rsidRPr="004E46F8" w:rsidRDefault="00AF1F22" w:rsidP="004E46F8">
      <w:pPr>
        <w:spacing w:before="120" w:after="0" w:line="288" w:lineRule="auto"/>
        <w:ind w:left="0" w:right="0" w:firstLine="720"/>
        <w:rPr>
          <w:color w:val="auto"/>
        </w:rPr>
      </w:pPr>
      <w:r w:rsidRPr="004E46F8">
        <w:rPr>
          <w:color w:val="auto"/>
        </w:rPr>
        <w:t xml:space="preserve">- 100% học sinh thực hiện tốt các nội quy, quy định, không vi phạm pháp luật </w:t>
      </w:r>
    </w:p>
    <w:p w14:paraId="6518EE73" w14:textId="77777777" w:rsidR="001A1B83" w:rsidRPr="004E46F8" w:rsidRDefault="00AF1F22" w:rsidP="004E46F8">
      <w:pPr>
        <w:spacing w:before="120" w:after="0" w:line="288" w:lineRule="auto"/>
        <w:ind w:left="0" w:right="0" w:firstLine="720"/>
        <w:rPr>
          <w:color w:val="auto"/>
        </w:rPr>
      </w:pPr>
      <w:r w:rsidRPr="004E46F8">
        <w:rPr>
          <w:color w:val="auto"/>
        </w:rPr>
        <w:t xml:space="preserve">- Trường học xanh, đẹp, an toàn, không bạo lực, không tệ nạn </w:t>
      </w:r>
    </w:p>
    <w:p w14:paraId="08809EF4" w14:textId="77777777" w:rsidR="001A1B83" w:rsidRPr="004E46F8" w:rsidRDefault="00AF1F22" w:rsidP="004E46F8">
      <w:pPr>
        <w:spacing w:before="120" w:after="0" w:line="288" w:lineRule="auto"/>
        <w:ind w:left="0" w:right="0" w:firstLine="720"/>
        <w:rPr>
          <w:color w:val="auto"/>
        </w:rPr>
      </w:pPr>
      <w:r w:rsidRPr="004E46F8">
        <w:rPr>
          <w:color w:val="auto"/>
        </w:rPr>
        <w:t xml:space="preserve">- Đạt 70% các chỉ số hài lòng và hạnh phúc của người học và CMHS </w:t>
      </w:r>
    </w:p>
    <w:p w14:paraId="550EC681" w14:textId="0B1AEC38" w:rsidR="001A1B83" w:rsidRDefault="00AF1F22" w:rsidP="00A43EB0">
      <w:pPr>
        <w:spacing w:before="120" w:after="0" w:line="288" w:lineRule="auto"/>
        <w:ind w:left="0" w:right="0" w:firstLine="720"/>
        <w:jc w:val="left"/>
        <w:rPr>
          <w:b/>
          <w:color w:val="auto"/>
          <w:lang w:val="vi-VN"/>
        </w:rPr>
      </w:pPr>
      <w:r w:rsidRPr="004E46F8">
        <w:rPr>
          <w:b/>
          <w:color w:val="auto"/>
        </w:rPr>
        <w:t xml:space="preserve">14. Nhiệm vụ 14: Công tác tuyển sinh, công khai </w:t>
      </w:r>
    </w:p>
    <w:p w14:paraId="1D9E2E06" w14:textId="77777777" w:rsidR="00716137" w:rsidRDefault="00716137" w:rsidP="00716137">
      <w:pPr>
        <w:spacing w:after="0" w:line="276" w:lineRule="auto"/>
        <w:ind w:left="0" w:right="0" w:firstLine="720"/>
        <w:rPr>
          <w:color w:val="auto"/>
        </w:rPr>
      </w:pPr>
      <w:r>
        <w:rPr>
          <w:b/>
          <w:color w:val="auto"/>
        </w:rPr>
        <w:t xml:space="preserve">14.1 Mục tiêu: </w:t>
      </w:r>
      <w:r>
        <w:rPr>
          <w:bCs/>
          <w:color w:val="auto"/>
        </w:rPr>
        <w:t xml:space="preserve">Tuyển sinh 100% HS hoàn thành chương trình TH trên địa bàn được phân cấp. </w:t>
      </w:r>
    </w:p>
    <w:p w14:paraId="585866BB" w14:textId="77777777" w:rsidR="00716137" w:rsidRDefault="00716137" w:rsidP="00716137">
      <w:pPr>
        <w:tabs>
          <w:tab w:val="left" w:pos="720"/>
        </w:tabs>
        <w:spacing w:after="0" w:line="276" w:lineRule="auto"/>
        <w:ind w:left="0" w:right="0" w:firstLine="720"/>
        <w:rPr>
          <w:bCs/>
          <w:color w:val="auto"/>
        </w:rPr>
      </w:pPr>
      <w:r>
        <w:rPr>
          <w:bCs/>
          <w:color w:val="auto"/>
        </w:rPr>
        <w:t xml:space="preserve">- </w:t>
      </w:r>
      <w:r>
        <w:rPr>
          <w:b/>
          <w:bCs/>
          <w:color w:val="auto"/>
        </w:rPr>
        <w:t>Đảm bảo chất lượng đầu vào:</w:t>
      </w:r>
      <w:r>
        <w:rPr>
          <w:bCs/>
          <w:color w:val="auto"/>
        </w:rPr>
        <w:t xml:space="preserve"> Tuyển chọn những học sinh có kết quả học tập tốt và phẩm chất đạo đức phù hợp với tiêu chí của trường.</w:t>
      </w:r>
    </w:p>
    <w:p w14:paraId="526A09DF" w14:textId="77777777" w:rsidR="00716137" w:rsidRDefault="00716137" w:rsidP="00716137">
      <w:pPr>
        <w:tabs>
          <w:tab w:val="left" w:pos="720"/>
        </w:tabs>
        <w:spacing w:after="0" w:line="276" w:lineRule="auto"/>
        <w:ind w:left="0" w:right="0" w:firstLine="720"/>
        <w:rPr>
          <w:bCs/>
          <w:color w:val="auto"/>
        </w:rPr>
      </w:pPr>
      <w:r>
        <w:rPr>
          <w:bCs/>
          <w:color w:val="auto"/>
        </w:rPr>
        <w:t xml:space="preserve">- </w:t>
      </w:r>
      <w:r>
        <w:rPr>
          <w:b/>
          <w:bCs/>
          <w:color w:val="auto"/>
        </w:rPr>
        <w:t>Công bằng và minh bạch:</w:t>
      </w:r>
      <w:r>
        <w:rPr>
          <w:bCs/>
          <w:color w:val="auto"/>
        </w:rPr>
        <w:t xml:space="preserve"> Xây dựng quy trình tuyển sinh rõ ràng, công khai và công bằng để mọi học sinh đều có cơ hội như nhau.</w:t>
      </w:r>
    </w:p>
    <w:p w14:paraId="4909861B" w14:textId="77777777" w:rsidR="00716137" w:rsidRDefault="00716137" w:rsidP="00716137">
      <w:pPr>
        <w:tabs>
          <w:tab w:val="left" w:pos="720"/>
        </w:tabs>
        <w:spacing w:after="0" w:line="276" w:lineRule="auto"/>
        <w:ind w:left="0" w:right="0" w:firstLine="720"/>
        <w:rPr>
          <w:bCs/>
          <w:color w:val="auto"/>
        </w:rPr>
      </w:pPr>
      <w:r>
        <w:rPr>
          <w:bCs/>
          <w:color w:val="auto"/>
        </w:rPr>
        <w:t xml:space="preserve">- </w:t>
      </w:r>
      <w:r>
        <w:rPr>
          <w:b/>
          <w:bCs/>
          <w:color w:val="auto"/>
        </w:rPr>
        <w:t>Phù hợp với chỉ tiêu:</w:t>
      </w:r>
      <w:r>
        <w:rPr>
          <w:bCs/>
          <w:color w:val="auto"/>
        </w:rPr>
        <w:t xml:space="preserve"> Tuyển đủ số lượng học sinh theo chỉ tiêu đã được phê duyệt</w:t>
      </w:r>
    </w:p>
    <w:p w14:paraId="0D6A8856" w14:textId="77777777" w:rsidR="00716137" w:rsidRDefault="00716137" w:rsidP="00716137">
      <w:pPr>
        <w:tabs>
          <w:tab w:val="left" w:pos="720"/>
        </w:tabs>
        <w:spacing w:after="0" w:line="276" w:lineRule="auto"/>
        <w:ind w:left="0" w:right="0" w:firstLine="720"/>
        <w:rPr>
          <w:bCs/>
          <w:color w:val="auto"/>
        </w:rPr>
      </w:pPr>
      <w:r>
        <w:rPr>
          <w:bCs/>
          <w:color w:val="auto"/>
        </w:rPr>
        <w:t xml:space="preserve">- </w:t>
      </w:r>
      <w:r>
        <w:rPr>
          <w:b/>
          <w:bCs/>
          <w:color w:val="auto"/>
        </w:rPr>
        <w:t>Đa dạng hóa:</w:t>
      </w:r>
      <w:r>
        <w:rPr>
          <w:bCs/>
          <w:color w:val="auto"/>
        </w:rPr>
        <w:t xml:space="preserve"> Có thể bao gồm việc tuyển chọn học sinh từ nhiều khu vực địa lý khác nhau, nhằm tạo ra một môi trường học tập đa dạng và phong phú.</w:t>
      </w:r>
    </w:p>
    <w:p w14:paraId="4AFD0C81" w14:textId="77777777" w:rsidR="00716137" w:rsidRDefault="00716137" w:rsidP="00716137">
      <w:pPr>
        <w:tabs>
          <w:tab w:val="left" w:pos="720"/>
        </w:tabs>
        <w:spacing w:after="0" w:line="276" w:lineRule="auto"/>
        <w:ind w:left="0" w:right="0" w:firstLine="720"/>
        <w:rPr>
          <w:bCs/>
          <w:color w:val="auto"/>
        </w:rPr>
      </w:pPr>
      <w:r>
        <w:rPr>
          <w:b/>
          <w:color w:val="auto"/>
        </w:rPr>
        <w:t xml:space="preserve">14.2 Giải pháp chính: </w:t>
      </w:r>
      <w:r>
        <w:rPr>
          <w:bCs/>
          <w:color w:val="auto"/>
        </w:rPr>
        <w:t>Xây dựng một quy trình tuyển sinh toàn diện và minh bạch.</w:t>
      </w:r>
    </w:p>
    <w:p w14:paraId="68D592B8" w14:textId="77777777" w:rsidR="00716137" w:rsidRDefault="00716137" w:rsidP="00716137">
      <w:pPr>
        <w:tabs>
          <w:tab w:val="left" w:pos="720"/>
        </w:tabs>
        <w:spacing w:after="0" w:line="276" w:lineRule="auto"/>
        <w:ind w:left="0" w:right="0" w:firstLine="720"/>
        <w:rPr>
          <w:bCs/>
          <w:color w:val="auto"/>
        </w:rPr>
      </w:pPr>
      <w:r>
        <w:rPr>
          <w:bCs/>
          <w:color w:val="auto"/>
        </w:rPr>
        <w:t>- Xây dựng và công bố KH tuyển sinh rõ ràng: Nhà trường cần xây dựng và công khai các điều kiện xét tuyển từ sớm.</w:t>
      </w:r>
    </w:p>
    <w:p w14:paraId="646A7F39" w14:textId="77777777" w:rsidR="00716137" w:rsidRDefault="00716137" w:rsidP="00716137">
      <w:pPr>
        <w:tabs>
          <w:tab w:val="left" w:pos="720"/>
        </w:tabs>
        <w:spacing w:after="0" w:line="276" w:lineRule="auto"/>
        <w:ind w:left="0" w:right="0" w:firstLine="720"/>
        <w:rPr>
          <w:bCs/>
          <w:color w:val="auto"/>
        </w:rPr>
      </w:pPr>
      <w:r>
        <w:rPr>
          <w:bCs/>
          <w:color w:val="auto"/>
        </w:rPr>
        <w:t>- Ứng dụng công nghệ vào công tác tuyển sinh: Sử dụng các nền tảng trực tuyến để tiếp nhận hồ sơ, tra cứu kết quả và thông báo kết quả.</w:t>
      </w:r>
    </w:p>
    <w:p w14:paraId="649F9A80" w14:textId="77777777" w:rsidR="00716137" w:rsidRDefault="00716137" w:rsidP="00716137">
      <w:pPr>
        <w:tabs>
          <w:tab w:val="left" w:pos="720"/>
        </w:tabs>
        <w:spacing w:after="0" w:line="276" w:lineRule="auto"/>
        <w:ind w:left="0" w:right="0" w:firstLine="720"/>
        <w:rPr>
          <w:bCs/>
          <w:color w:val="auto"/>
        </w:rPr>
      </w:pPr>
      <w:r>
        <w:rPr>
          <w:bCs/>
          <w:color w:val="auto"/>
        </w:rPr>
        <w:t>- Tăng cường truyền thông và tư vấn tuyển sinh: Nhà trường cần chủ động cung cấp thông tin chi tiết về các chương trình học, cơ sở vật chất, và các hoạt động ngoại khóa thông qua nhiều kênh như website, mạng xã hội, và các buổi tư vấn trực tiếp.</w:t>
      </w:r>
    </w:p>
    <w:p w14:paraId="59F716CF" w14:textId="77777777" w:rsidR="00716137" w:rsidRDefault="00716137" w:rsidP="00716137">
      <w:pPr>
        <w:tabs>
          <w:tab w:val="left" w:pos="720"/>
        </w:tabs>
        <w:spacing w:after="0" w:line="276" w:lineRule="auto"/>
        <w:ind w:left="0" w:right="0" w:firstLine="720"/>
        <w:rPr>
          <w:bCs/>
          <w:color w:val="auto"/>
        </w:rPr>
      </w:pPr>
      <w:r>
        <w:rPr>
          <w:bCs/>
          <w:color w:val="auto"/>
        </w:rPr>
        <w:t>- Hợp tác với các trường tiểu học: Xây dựng mối quan hệ tốt với các trường tiểu học trong xã và địa phương lân cận để nhà trường nắm bắt được tình hình học tập chung của học sinh và tạo kênh thông tin hiệu quả để quảng bá hình ảnh của trường.</w:t>
      </w:r>
    </w:p>
    <w:p w14:paraId="7732FC21" w14:textId="77777777" w:rsidR="00716137" w:rsidRDefault="00716137" w:rsidP="00716137">
      <w:pPr>
        <w:tabs>
          <w:tab w:val="left" w:pos="720"/>
        </w:tabs>
        <w:spacing w:after="0" w:line="276" w:lineRule="auto"/>
        <w:ind w:left="0" w:right="0" w:firstLine="720"/>
        <w:rPr>
          <w:bCs/>
          <w:color w:val="auto"/>
        </w:rPr>
      </w:pPr>
      <w:r>
        <w:rPr>
          <w:bCs/>
          <w:color w:val="auto"/>
        </w:rPr>
        <w:t>- Xây dựng đội ngũ cán bộ tuyển sinh chuyên nghiệp: Đào tạo đội ngũ nhân viên phụ trách tuyển sinh về kỹ năng giao tiếp, xử lý hồ sơ và giải đáp thắc mắc của phụ huynh một cách chu đáo, tận tình.</w:t>
      </w:r>
    </w:p>
    <w:p w14:paraId="5A90246D" w14:textId="751F5496" w:rsidR="00716137" w:rsidRPr="00716137" w:rsidRDefault="00716137" w:rsidP="00716137">
      <w:pPr>
        <w:tabs>
          <w:tab w:val="left" w:pos="720"/>
        </w:tabs>
        <w:spacing w:after="0" w:line="276" w:lineRule="auto"/>
        <w:ind w:left="0" w:right="0" w:firstLine="720"/>
        <w:rPr>
          <w:bCs/>
          <w:color w:val="auto"/>
          <w:lang w:val="vi-VN"/>
        </w:rPr>
      </w:pPr>
      <w:r>
        <w:rPr>
          <w:bCs/>
          <w:color w:val="auto"/>
        </w:rPr>
        <w:t>- Đảm bảo tính công bằng và chống tiêu cực: Thành lập ban tuyển sinh độc lập, có sự giám sát của các cơ quan quản lý giáo dục.</w:t>
      </w:r>
    </w:p>
    <w:p w14:paraId="66D240E3" w14:textId="77777777" w:rsidR="00716137" w:rsidRDefault="00716137" w:rsidP="00716137">
      <w:pPr>
        <w:spacing w:after="0" w:line="276" w:lineRule="auto"/>
        <w:ind w:left="0" w:right="0" w:firstLine="720"/>
        <w:jc w:val="left"/>
        <w:rPr>
          <w:color w:val="auto"/>
        </w:rPr>
      </w:pPr>
      <w:r>
        <w:rPr>
          <w:b/>
          <w:color w:val="auto"/>
        </w:rPr>
        <w:t xml:space="preserve">14.3 Người thực hiện/phụ trách: </w:t>
      </w:r>
    </w:p>
    <w:p w14:paraId="2B1035C2" w14:textId="77777777" w:rsidR="00716137" w:rsidRDefault="00716137" w:rsidP="00716137">
      <w:pPr>
        <w:spacing w:after="0" w:line="276" w:lineRule="auto"/>
        <w:ind w:left="0" w:right="0" w:firstLine="720"/>
        <w:rPr>
          <w:color w:val="auto"/>
        </w:rPr>
      </w:pPr>
      <w:r>
        <w:rPr>
          <w:color w:val="auto"/>
        </w:rPr>
        <w:t>- Chỉ đạo xây dựng kế hoạch, tổ chức triển khai: Hiệu trưởng; Ban tuyển sinh.</w:t>
      </w:r>
    </w:p>
    <w:p w14:paraId="27EB1F88" w14:textId="77777777" w:rsidR="00716137" w:rsidRDefault="00716137" w:rsidP="00716137">
      <w:pPr>
        <w:spacing w:after="0" w:line="276" w:lineRule="auto"/>
        <w:ind w:left="0" w:right="0" w:firstLine="720"/>
        <w:rPr>
          <w:color w:val="auto"/>
        </w:rPr>
      </w:pPr>
      <w:r>
        <w:rPr>
          <w:color w:val="auto"/>
        </w:rPr>
        <w:t xml:space="preserve">- Ban Công nghệ thông tin: Tập huấn về các ứng dụng của các phần mềm; rà soát và nhập dữ liệu vào hệ thống khi được yêu cầu. </w:t>
      </w:r>
    </w:p>
    <w:p w14:paraId="022565E6" w14:textId="77777777" w:rsidR="00716137" w:rsidRDefault="00716137" w:rsidP="00716137">
      <w:pPr>
        <w:spacing w:after="0" w:line="276" w:lineRule="auto"/>
        <w:ind w:left="0" w:right="0" w:firstLine="720"/>
        <w:jc w:val="left"/>
        <w:rPr>
          <w:bCs/>
          <w:color w:val="auto"/>
        </w:rPr>
      </w:pPr>
      <w:r>
        <w:rPr>
          <w:b/>
          <w:color w:val="auto"/>
        </w:rPr>
        <w:t xml:space="preserve">14.4 Thời gian thực hiện: </w:t>
      </w:r>
      <w:r>
        <w:rPr>
          <w:bCs/>
          <w:color w:val="auto"/>
        </w:rPr>
        <w:t>Tháng 6/2025</w:t>
      </w:r>
    </w:p>
    <w:p w14:paraId="1880BB4D" w14:textId="6DBFE0C8" w:rsidR="00716137" w:rsidRPr="00716137" w:rsidRDefault="00716137" w:rsidP="00716137">
      <w:pPr>
        <w:spacing w:after="0" w:line="276" w:lineRule="auto"/>
        <w:ind w:left="0" w:right="0" w:firstLine="720"/>
        <w:rPr>
          <w:color w:val="auto"/>
          <w:lang w:val="vi-VN"/>
        </w:rPr>
      </w:pPr>
      <w:r>
        <w:rPr>
          <w:b/>
          <w:color w:val="auto"/>
        </w:rPr>
        <w:t xml:space="preserve">14.5 Dự kiến kết quả cần đạt: </w:t>
      </w:r>
      <w:r>
        <w:rPr>
          <w:bCs/>
          <w:color w:val="auto"/>
        </w:rPr>
        <w:t>Tuyển sinh 100% HS hoàn thành chương trình TH trên địa bàn được phân cấp.</w:t>
      </w:r>
    </w:p>
    <w:p w14:paraId="32E22CE3" w14:textId="50237724" w:rsidR="001A1B83" w:rsidRPr="0059569C" w:rsidRDefault="00AF1F22" w:rsidP="004E46F8">
      <w:pPr>
        <w:spacing w:before="120" w:after="0" w:line="288" w:lineRule="auto"/>
        <w:ind w:left="0" w:right="0" w:firstLine="720"/>
        <w:rPr>
          <w:color w:val="auto"/>
        </w:rPr>
      </w:pPr>
      <w:r w:rsidRPr="0059569C">
        <w:rPr>
          <w:b/>
          <w:color w:val="auto"/>
        </w:rPr>
        <w:t>15. Nhiệm vụ</w:t>
      </w:r>
      <w:r w:rsidR="004B42E9" w:rsidRPr="0059569C">
        <w:rPr>
          <w:b/>
          <w:color w:val="auto"/>
        </w:rPr>
        <w:t xml:space="preserve"> 15</w:t>
      </w:r>
      <w:r w:rsidRPr="0059569C">
        <w:rPr>
          <w:b/>
          <w:color w:val="auto"/>
        </w:rPr>
        <w:t>: Tích cực ứng dụng CNTT</w:t>
      </w:r>
      <w:r w:rsidR="00010069" w:rsidRPr="0059569C">
        <w:rPr>
          <w:b/>
          <w:color w:val="auto"/>
          <w:lang w:val="vi-VN"/>
        </w:rPr>
        <w:t xml:space="preserve">, </w:t>
      </w:r>
      <w:r w:rsidR="009D0C62" w:rsidRPr="0059569C">
        <w:rPr>
          <w:b/>
          <w:color w:val="auto"/>
          <w:lang w:val="vi-VN"/>
        </w:rPr>
        <w:t>chuyển đổi</w:t>
      </w:r>
      <w:r w:rsidR="00010069" w:rsidRPr="0059569C">
        <w:rPr>
          <w:b/>
          <w:color w:val="auto"/>
          <w:lang w:val="vi-VN"/>
        </w:rPr>
        <w:t xml:space="preserve"> số</w:t>
      </w:r>
      <w:r w:rsidRPr="0059569C">
        <w:rPr>
          <w:b/>
          <w:color w:val="auto"/>
        </w:rPr>
        <w:t xml:space="preserve"> vào quản trị nhà trường và </w:t>
      </w:r>
      <w:r w:rsidR="005F1BAD" w:rsidRPr="0059569C">
        <w:rPr>
          <w:b/>
          <w:color w:val="auto"/>
        </w:rPr>
        <w:t xml:space="preserve">hoạt động </w:t>
      </w:r>
      <w:r w:rsidRPr="0059569C">
        <w:rPr>
          <w:b/>
          <w:color w:val="auto"/>
        </w:rPr>
        <w:t xml:space="preserve">dạy học  </w:t>
      </w:r>
    </w:p>
    <w:p w14:paraId="4AF8169A" w14:textId="77777777" w:rsidR="005C49BF" w:rsidRPr="008A2785" w:rsidRDefault="005C49BF" w:rsidP="005C49BF">
      <w:pPr>
        <w:spacing w:before="120" w:after="0" w:line="288" w:lineRule="auto"/>
        <w:ind w:left="0" w:right="0" w:firstLine="720"/>
        <w:jc w:val="left"/>
        <w:rPr>
          <w:color w:val="auto"/>
        </w:rPr>
      </w:pPr>
      <w:r w:rsidRPr="008A2785">
        <w:rPr>
          <w:b/>
          <w:color w:val="auto"/>
        </w:rPr>
        <w:t xml:space="preserve">15.1. Mục tiêu: </w:t>
      </w:r>
      <w:r w:rsidRPr="008A2785">
        <w:rPr>
          <w:color w:val="auto"/>
        </w:rPr>
        <w:t>Thực hiện NQ 57 của BCT và các văn bản chỉ đạo</w:t>
      </w:r>
      <w:r w:rsidRPr="008A2785">
        <w:rPr>
          <w:b/>
          <w:color w:val="auto"/>
        </w:rPr>
        <w:t xml:space="preserve"> </w:t>
      </w:r>
      <w:r w:rsidRPr="008A2785">
        <w:rPr>
          <w:color w:val="auto"/>
        </w:rPr>
        <w:t xml:space="preserve">của các cấp, ngành về chuyển đổi số trong GD&amp;ĐT, xây dựng “trường học số”. </w:t>
      </w:r>
    </w:p>
    <w:p w14:paraId="3CE01F02" w14:textId="77777777" w:rsidR="005C49BF" w:rsidRDefault="005C49BF" w:rsidP="005C49BF">
      <w:pPr>
        <w:spacing w:before="120" w:after="0" w:line="288" w:lineRule="auto"/>
        <w:ind w:left="0" w:right="0" w:firstLine="720"/>
        <w:jc w:val="left"/>
        <w:rPr>
          <w:b/>
          <w:color w:val="auto"/>
        </w:rPr>
      </w:pPr>
      <w:r w:rsidRPr="004E46F8">
        <w:rPr>
          <w:b/>
          <w:color w:val="auto"/>
        </w:rPr>
        <w:t xml:space="preserve">15.2. Giải pháp chính: </w:t>
      </w:r>
    </w:p>
    <w:p w14:paraId="7D126E95" w14:textId="77777777" w:rsidR="005C49BF" w:rsidRPr="008A2785" w:rsidRDefault="005C49BF" w:rsidP="005C49BF">
      <w:pPr>
        <w:spacing w:before="120" w:after="0" w:line="288" w:lineRule="auto"/>
        <w:ind w:left="0" w:right="0" w:firstLine="720"/>
        <w:rPr>
          <w:color w:val="auto"/>
        </w:rPr>
      </w:pPr>
      <w:r w:rsidRPr="008A2785">
        <w:rPr>
          <w:color w:val="auto"/>
        </w:rPr>
        <w:t xml:space="preserve">- Ứng dụng CNTT vào tất cả các khâu quản lý, chỉ đạo, thực hiện nhiệm vụ trong nhà trường, hướng tới số hoá cơ bản các hoạt động quản lý và dạy học; tạo điều kiện để CMHS và nhân dân giám sát các hoạt động giáo dục, phát huy dân chủ, khẳng định vị thế của nhà trường; </w:t>
      </w:r>
    </w:p>
    <w:p w14:paraId="472948AF" w14:textId="77777777" w:rsidR="005C49BF" w:rsidRPr="008A2785" w:rsidRDefault="005C49BF" w:rsidP="005C49BF">
      <w:pPr>
        <w:spacing w:before="120" w:after="0" w:line="288" w:lineRule="auto"/>
        <w:ind w:left="0" w:right="0" w:firstLine="720"/>
        <w:rPr>
          <w:color w:val="auto"/>
        </w:rPr>
      </w:pPr>
      <w:r w:rsidRPr="004E46F8">
        <w:rPr>
          <w:color w:val="auto"/>
        </w:rPr>
        <w:t>- Phát huy hiệu quả các điều kiện cơ sở vật chất: hệ thống mạng Internet; các phần mềm, nhất là O</w:t>
      </w:r>
      <w:r>
        <w:rPr>
          <w:color w:val="auto"/>
        </w:rPr>
        <w:t xml:space="preserve">ffice 365. </w:t>
      </w:r>
      <w:r w:rsidRPr="008A2785">
        <w:rPr>
          <w:color w:val="auto"/>
        </w:rPr>
        <w:t>Tuyên truyền, vận động, có chính sách hỗ trợ việc cung cấp tài khoản AI cho GV và HS.</w:t>
      </w:r>
    </w:p>
    <w:p w14:paraId="15D63379" w14:textId="77777777" w:rsidR="005C49BF" w:rsidRPr="004E46F8" w:rsidRDefault="005C49BF" w:rsidP="005C49BF">
      <w:pPr>
        <w:spacing w:before="120" w:after="0" w:line="288" w:lineRule="auto"/>
        <w:ind w:left="0" w:right="0" w:firstLine="720"/>
        <w:rPr>
          <w:color w:val="auto"/>
        </w:rPr>
      </w:pPr>
      <w:r w:rsidRPr="004E46F8">
        <w:rPr>
          <w:color w:val="auto"/>
        </w:rPr>
        <w:t xml:space="preserve">- Thực hiện các nhiệm vụ chuyển đổi số trong hoạt động dạy học và quản lý giáo dục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tích cực triển khai xây dựng trường học thông minh. Tiếp tục thực hiện tinh giản hồ sơ, sổ sách trong nhà trường. </w:t>
      </w:r>
      <w:r>
        <w:rPr>
          <w:color w:val="auto"/>
        </w:rPr>
        <w:t>Hạn chế tối đa các hồ sơ giấy. T</w:t>
      </w:r>
      <w:r w:rsidRPr="004E46F8">
        <w:rPr>
          <w:color w:val="auto"/>
        </w:rPr>
        <w:t xml:space="preserve">hực hiện nhập số liệu, khai thác, sử dụng thống nhất dữ liệu về trường, lớp, học sinh, giáo viên và các thông tin khác trong quản lý, báo cáo. Cụ thể: </w:t>
      </w:r>
    </w:p>
    <w:p w14:paraId="558170E3" w14:textId="77777777" w:rsidR="005C49BF" w:rsidRPr="004E46F8" w:rsidRDefault="005C49BF" w:rsidP="005C49BF">
      <w:pPr>
        <w:spacing w:before="120" w:after="0" w:line="288" w:lineRule="auto"/>
        <w:ind w:left="0" w:right="0" w:firstLine="720"/>
        <w:rPr>
          <w:color w:val="auto"/>
        </w:rPr>
      </w:pPr>
      <w:r>
        <w:rPr>
          <w:color w:val="auto"/>
        </w:rPr>
        <w:t xml:space="preserve">+ </w:t>
      </w:r>
      <w:r w:rsidRPr="004E46F8">
        <w:rPr>
          <w:color w:val="auto"/>
        </w:rPr>
        <w:t xml:space="preserve">Ứng dụng công nghệ thông tin trong tổ chức dạy học; tăng cường sử dụng các mô hình học kết hợp giữa lớp học truyền thống với các lớp học trực tuyến nhằm tiết kiệm thời gian và chi phí cũng như tăng cường sự công bằng trong việc tiếp cận các dịch vụ giáo dục chất lượng cao; khuyến khích giáo viên hỗ trợ việc học tập của học sinh trên nền tảng công nghệ thông tin đã có sẵn giúp việc học tập của học sinh cũng như việc kết nối giữa giáo viên với học sinh được hiệu quả hơn; tạo điều kiện cho giáo viên và học sinh cơ hội hình thành và phát triển nhiều năng lực như: “Tự chủ và tự học”, “năng lực tin học”, “năng lực công nghệ”, “giải quyết vấn đề và sáng tạo”; </w:t>
      </w:r>
    </w:p>
    <w:p w14:paraId="61D49CB0" w14:textId="1C9F66FF" w:rsidR="005C49BF" w:rsidRPr="004E46F8" w:rsidRDefault="005C49BF" w:rsidP="005C49BF">
      <w:pPr>
        <w:spacing w:before="120" w:after="0" w:line="288" w:lineRule="auto"/>
        <w:ind w:left="0" w:right="0" w:firstLine="720"/>
        <w:rPr>
          <w:color w:val="auto"/>
        </w:rPr>
      </w:pPr>
      <w:r>
        <w:rPr>
          <w:color w:val="auto"/>
        </w:rPr>
        <w:t xml:space="preserve">+ </w:t>
      </w:r>
      <w:r w:rsidRPr="004E46F8">
        <w:rPr>
          <w:color w:val="auto"/>
        </w:rPr>
        <w:t xml:space="preserve">Tăng cường ứng dụng công nghệ thông tin trong tổ chức và quản lý các hoạt động chuyên môn, quản lý kết quả học tập của học sinh; tăng cường mối liên hệ giữa nhà trường với cha mẹ học sinh và cộng đồng: sử dụng hiệu quả sổ điểm điện tử, học bạ điện tử; phê duyệt </w:t>
      </w:r>
      <w:r w:rsidR="00827608">
        <w:rPr>
          <w:color w:val="auto"/>
        </w:rPr>
        <w:t>kế hoạch bài dạy</w:t>
      </w:r>
      <w:r w:rsidRPr="004E46F8">
        <w:rPr>
          <w:color w:val="auto"/>
        </w:rPr>
        <w:t xml:space="preserve"> trực tuyến (Sử dụng phần mềm, email hoặc google drive...; không phải in </w:t>
      </w:r>
      <w:r w:rsidR="00827608">
        <w:rPr>
          <w:color w:val="auto"/>
        </w:rPr>
        <w:t>kế hoạch bài dạy</w:t>
      </w:r>
      <w:r w:rsidRPr="004E46F8">
        <w:rPr>
          <w:color w:val="auto"/>
        </w:rPr>
        <w:t xml:space="preserve"> và ký duyệt hàng tuần trừ trường hợp gặp các sự cố về điện, mạng và kỹ thuật; giáo viên được phép chọn hình thức trình bày, viết tay hoặc đánh máy khi sử dụng các loại hồ sơ, sổ sách theo quy định. </w:t>
      </w:r>
    </w:p>
    <w:p w14:paraId="348BFF2E" w14:textId="77777777" w:rsidR="005C49BF" w:rsidRDefault="005C49BF" w:rsidP="005C49BF">
      <w:pPr>
        <w:spacing w:before="120" w:after="0" w:line="288" w:lineRule="auto"/>
        <w:ind w:left="0" w:right="0" w:firstLine="720"/>
        <w:rPr>
          <w:color w:val="auto"/>
        </w:rPr>
      </w:pPr>
      <w:r>
        <w:rPr>
          <w:color w:val="auto"/>
        </w:rPr>
        <w:t xml:space="preserve">+ </w:t>
      </w:r>
      <w:r w:rsidRPr="004E46F8">
        <w:rPr>
          <w:color w:val="auto"/>
        </w:rPr>
        <w:t xml:space="preserve">Xây dựng kế hoạch và thực hiện nhập số liệu vào hệ thống Cơ sở dữ liệu ngành theo đúng thời gian quy định, đảm bảo tiến độ, đảm bảo tính chính xác của số liệu. Khai thác và sử dụng thống nhất bộ số liệu về: trường, lớp, học sinh, giáo viên trong báo cáo các cấp; tăng cường tổ chức hội nghị, hội thảo, tập huấn, bồi dưỡng giáo viên, cán bộ quản lý giáo dục bằng hình thức trực tuyến. </w:t>
      </w:r>
    </w:p>
    <w:p w14:paraId="79C9491F" w14:textId="77777777" w:rsidR="005C49BF" w:rsidRPr="008A2785" w:rsidRDefault="005C49BF" w:rsidP="005C49BF">
      <w:pPr>
        <w:tabs>
          <w:tab w:val="num" w:pos="1440"/>
        </w:tabs>
        <w:ind w:left="0" w:firstLine="0"/>
        <w:rPr>
          <w:color w:val="auto"/>
          <w:lang w:val="vi-VN"/>
        </w:rPr>
      </w:pPr>
      <w:r w:rsidRPr="002C7EBE">
        <w:rPr>
          <w:color w:val="FF0000"/>
          <w:lang w:val="vi-VN"/>
        </w:rPr>
        <w:t xml:space="preserve">           </w:t>
      </w:r>
      <w:r w:rsidRPr="008A2785">
        <w:rPr>
          <w:color w:val="auto"/>
        </w:rPr>
        <w:t xml:space="preserve">+ Bồi dưỡng nhân viên văn thư lưu trữ về </w:t>
      </w:r>
      <w:r w:rsidRPr="008A2785">
        <w:rPr>
          <w:color w:val="auto"/>
          <w:lang w:val="vi-VN"/>
        </w:rPr>
        <w:t>quy trình số hóa biên bản/tài liệu.</w:t>
      </w:r>
    </w:p>
    <w:p w14:paraId="3A071A0E" w14:textId="77777777" w:rsidR="005C49BF" w:rsidRPr="004E46F8" w:rsidRDefault="005C49BF" w:rsidP="005C49BF">
      <w:pPr>
        <w:tabs>
          <w:tab w:val="num" w:pos="1440"/>
        </w:tabs>
        <w:ind w:left="0" w:firstLine="0"/>
        <w:rPr>
          <w:color w:val="auto"/>
        </w:rPr>
      </w:pPr>
      <w:r>
        <w:rPr>
          <w:lang w:val="vi-VN"/>
        </w:rPr>
        <w:t xml:space="preserve">           </w:t>
      </w:r>
      <w:r>
        <w:rPr>
          <w:color w:val="auto"/>
        </w:rPr>
        <w:t xml:space="preserve">+ </w:t>
      </w:r>
      <w:r w:rsidRPr="004E46F8">
        <w:rPr>
          <w:color w:val="auto"/>
        </w:rPr>
        <w:t xml:space="preserve">Khai thác hiệu quả các ứng dụng của O 365 vào quản lý, dạy học, lưu trữ hồ sơ của cá nhân, của tổ/nhóm chuyên môn; của nhà trường. </w:t>
      </w:r>
    </w:p>
    <w:p w14:paraId="3D7F653A" w14:textId="77777777" w:rsidR="005C49BF" w:rsidRDefault="005C49BF" w:rsidP="005C49BF">
      <w:pPr>
        <w:spacing w:before="120" w:after="0" w:line="288" w:lineRule="auto"/>
        <w:ind w:left="0" w:right="0" w:firstLine="720"/>
        <w:rPr>
          <w:color w:val="auto"/>
        </w:rPr>
      </w:pPr>
      <w:r>
        <w:rPr>
          <w:color w:val="auto"/>
        </w:rPr>
        <w:t xml:space="preserve">+ </w:t>
      </w:r>
      <w:r w:rsidRPr="004E46F8">
        <w:rPr>
          <w:color w:val="auto"/>
        </w:rPr>
        <w:t>Ứng dụng các phần mềm quản lý, thanh toán không dùng tiền mặt…</w:t>
      </w:r>
    </w:p>
    <w:p w14:paraId="0B4A891E" w14:textId="3F435AC6" w:rsidR="001A1B83" w:rsidRPr="004E46F8" w:rsidRDefault="00AF1F22" w:rsidP="005C49BF">
      <w:pPr>
        <w:spacing w:before="120" w:after="0" w:line="288" w:lineRule="auto"/>
        <w:ind w:left="0" w:right="0" w:firstLine="720"/>
        <w:jc w:val="left"/>
        <w:rPr>
          <w:color w:val="auto"/>
        </w:rPr>
      </w:pPr>
      <w:r w:rsidRPr="004E46F8">
        <w:rPr>
          <w:b/>
          <w:color w:val="auto"/>
        </w:rPr>
        <w:t xml:space="preserve">15.3. Người thực hiện/phụ trách: </w:t>
      </w:r>
    </w:p>
    <w:p w14:paraId="457AFF17" w14:textId="77777777" w:rsidR="001A1B83" w:rsidRPr="004E46F8" w:rsidRDefault="00AF1F22" w:rsidP="004E46F8">
      <w:pPr>
        <w:spacing w:before="120" w:after="0" w:line="288" w:lineRule="auto"/>
        <w:ind w:left="0" w:right="0" w:firstLine="720"/>
        <w:rPr>
          <w:color w:val="auto"/>
        </w:rPr>
      </w:pPr>
      <w:r w:rsidRPr="004E46F8">
        <w:rPr>
          <w:color w:val="auto"/>
        </w:rPr>
        <w:t xml:space="preserve">- Chỉ đạo xây dựng kế hoạch, tổ chức triển khai, đánh giá việc ứng dụng CNTT vào quản trị nhà trường và dạy học ở cấp trường: Phó Hiệu trưởng phụ trách chuyên môn; </w:t>
      </w:r>
    </w:p>
    <w:p w14:paraId="1A99023B" w14:textId="4016EDE8" w:rsidR="001A1B83" w:rsidRPr="004E46F8" w:rsidRDefault="00AF1F22" w:rsidP="004E46F8">
      <w:pPr>
        <w:spacing w:before="120" w:after="0" w:line="288" w:lineRule="auto"/>
        <w:ind w:left="0" w:right="0" w:firstLine="720"/>
        <w:rPr>
          <w:color w:val="auto"/>
        </w:rPr>
      </w:pPr>
      <w:r w:rsidRPr="004E46F8">
        <w:rPr>
          <w:color w:val="auto"/>
        </w:rPr>
        <w:t>- Ban Công nghệ thông tin: Tập huấn về</w:t>
      </w:r>
      <w:r w:rsidR="009775F5">
        <w:rPr>
          <w:color w:val="auto"/>
        </w:rPr>
        <w:t xml:space="preserve"> AI</w:t>
      </w:r>
      <w:r w:rsidRPr="004E46F8">
        <w:rPr>
          <w:color w:val="auto"/>
        </w:rPr>
        <w:t xml:space="preserve">; các ứng dụng của các phần mềm khác; rà soát và nhập dữ liệu vào hệ thống khi được yêu cầu; </w:t>
      </w:r>
    </w:p>
    <w:p w14:paraId="7AF741FC" w14:textId="4E36F165" w:rsidR="001A1B83" w:rsidRPr="004E46F8" w:rsidRDefault="00AF1F22" w:rsidP="004E46F8">
      <w:pPr>
        <w:spacing w:before="120" w:after="0" w:line="288" w:lineRule="auto"/>
        <w:ind w:left="0" w:right="0" w:firstLine="720"/>
        <w:rPr>
          <w:color w:val="auto"/>
        </w:rPr>
      </w:pPr>
      <w:r w:rsidRPr="004E46F8">
        <w:rPr>
          <w:color w:val="auto"/>
        </w:rPr>
        <w:t xml:space="preserve">- Tổ/nhóm trưởng chuyên môn: Ký duyệt </w:t>
      </w:r>
      <w:r w:rsidR="00827608">
        <w:rPr>
          <w:color w:val="auto"/>
        </w:rPr>
        <w:t>kế hoạch bài dạy</w:t>
      </w:r>
      <w:r w:rsidRPr="004E46F8">
        <w:rPr>
          <w:color w:val="auto"/>
        </w:rPr>
        <w:t xml:space="preserve">; triển khai các ứng dụng CNTT trong quản lý, dạy học ở cấp tổ </w:t>
      </w:r>
    </w:p>
    <w:p w14:paraId="7AAB555B" w14:textId="77777777" w:rsidR="001A1B83" w:rsidRPr="004E46F8" w:rsidRDefault="00AF1F22" w:rsidP="004E46F8">
      <w:pPr>
        <w:spacing w:before="120" w:after="0" w:line="288" w:lineRule="auto"/>
        <w:ind w:left="0" w:right="0" w:firstLine="720"/>
        <w:rPr>
          <w:color w:val="auto"/>
        </w:rPr>
      </w:pPr>
      <w:r w:rsidRPr="004E46F8">
        <w:rPr>
          <w:color w:val="auto"/>
        </w:rPr>
        <w:t xml:space="preserve">- Thực hiện ứng dụng CNTT trong dạy học, lưu trữ hồ sơ, minh chứng phục vụ công tác lưu trữ: Toàn thể giáo viên nhà trường. </w:t>
      </w:r>
    </w:p>
    <w:p w14:paraId="19F68B28" w14:textId="4DCF5EB4" w:rsidR="001A1B83" w:rsidRPr="004E46F8" w:rsidRDefault="00AF1F22" w:rsidP="004E46F8">
      <w:pPr>
        <w:spacing w:before="120" w:after="0" w:line="288" w:lineRule="auto"/>
        <w:ind w:left="0" w:right="0" w:firstLine="720"/>
        <w:jc w:val="left"/>
        <w:rPr>
          <w:color w:val="auto"/>
        </w:rPr>
      </w:pPr>
      <w:r w:rsidRPr="004E46F8">
        <w:rPr>
          <w:b/>
          <w:color w:val="auto"/>
        </w:rPr>
        <w:t xml:space="preserve">15.4. Thời gian thực hiện: </w:t>
      </w:r>
      <w:r w:rsidR="0004246A" w:rsidRPr="0004246A">
        <w:rPr>
          <w:color w:val="auto"/>
        </w:rPr>
        <w:t>Năm học 2025-2026</w:t>
      </w:r>
    </w:p>
    <w:p w14:paraId="22454431" w14:textId="3778A004" w:rsidR="001A1B83" w:rsidRPr="004E46F8" w:rsidRDefault="00D63BD4" w:rsidP="00D63BD4">
      <w:pPr>
        <w:pBdr>
          <w:top w:val="nil"/>
          <w:left w:val="nil"/>
          <w:bottom w:val="nil"/>
          <w:right w:val="nil"/>
          <w:between w:val="nil"/>
        </w:pBdr>
        <w:spacing w:before="120" w:after="0" w:line="288" w:lineRule="auto"/>
        <w:ind w:left="0" w:right="0" w:firstLine="720"/>
        <w:jc w:val="left"/>
        <w:rPr>
          <w:color w:val="auto"/>
        </w:rPr>
      </w:pPr>
      <w:r>
        <w:rPr>
          <w:b/>
          <w:color w:val="auto"/>
        </w:rPr>
        <w:t xml:space="preserve">15.5. </w:t>
      </w:r>
      <w:r w:rsidR="00AF1F22" w:rsidRPr="004E46F8">
        <w:rPr>
          <w:b/>
          <w:color w:val="auto"/>
        </w:rPr>
        <w:t xml:space="preserve">Dự kiến kết quả cần đạt: </w:t>
      </w:r>
    </w:p>
    <w:p w14:paraId="5655CA4A" w14:textId="77777777" w:rsidR="001A1B83" w:rsidRPr="004E46F8" w:rsidRDefault="00AF1F22" w:rsidP="004E46F8">
      <w:pPr>
        <w:spacing w:before="120" w:after="0" w:line="288" w:lineRule="auto"/>
        <w:ind w:left="0" w:right="0" w:firstLine="720"/>
        <w:rPr>
          <w:color w:val="auto"/>
        </w:rPr>
      </w:pPr>
      <w:r w:rsidRPr="004E46F8">
        <w:rPr>
          <w:color w:val="auto"/>
        </w:rPr>
        <w:t xml:space="preserve">- BGH, tổ trưởng/nhóm trưởng chuyên môn; trưởng các bộ phận điều hành hiệu quả các công việc trong nhà trường trên nền tảng CNTT; </w:t>
      </w:r>
    </w:p>
    <w:p w14:paraId="343E6574" w14:textId="5B764A13" w:rsidR="001A1B83" w:rsidRPr="004E46F8" w:rsidRDefault="00AF1F22" w:rsidP="004E46F8">
      <w:pPr>
        <w:spacing w:before="120" w:after="0" w:line="288" w:lineRule="auto"/>
        <w:ind w:left="0" w:right="0" w:firstLine="720"/>
        <w:rPr>
          <w:color w:val="auto"/>
        </w:rPr>
      </w:pPr>
      <w:r w:rsidRPr="004E46F8">
        <w:rPr>
          <w:color w:val="auto"/>
        </w:rPr>
        <w:t xml:space="preserve">- 100% giáo viên sử dụng các ứng dụng CNTT </w:t>
      </w:r>
      <w:r w:rsidR="00010069">
        <w:rPr>
          <w:color w:val="auto"/>
          <w:lang w:val="vi-VN"/>
        </w:rPr>
        <w:t xml:space="preserve">, khai thác học liệu điện tử </w:t>
      </w:r>
      <w:r w:rsidRPr="004E46F8">
        <w:rPr>
          <w:color w:val="auto"/>
        </w:rPr>
        <w:t xml:space="preserve">trong dạy học, trong đó ít nhất 30% sử dụng một cách có hiệu quả; </w:t>
      </w:r>
    </w:p>
    <w:p w14:paraId="58C6F48C" w14:textId="16E247DE" w:rsidR="001A1B83" w:rsidRPr="004E46F8" w:rsidRDefault="00AF1F22" w:rsidP="004E46F8">
      <w:pPr>
        <w:spacing w:before="120" w:after="0" w:line="288" w:lineRule="auto"/>
        <w:ind w:left="0" w:right="0" w:firstLine="720"/>
        <w:rPr>
          <w:color w:val="auto"/>
        </w:rPr>
      </w:pPr>
      <w:r w:rsidRPr="004E46F8">
        <w:rPr>
          <w:color w:val="auto"/>
        </w:rPr>
        <w:t xml:space="preserve">- Phấn đấu 80% hồ sơ công việc tại </w:t>
      </w:r>
      <w:r w:rsidR="00010069">
        <w:rPr>
          <w:color w:val="auto"/>
          <w:lang w:val="vi-VN"/>
        </w:rPr>
        <w:t>nhà trường</w:t>
      </w:r>
      <w:r w:rsidRPr="004E46F8">
        <w:rPr>
          <w:color w:val="auto"/>
        </w:rPr>
        <w:t xml:space="preserve"> được xử lý trên môi trường mạng (trừ hồ sơ công việc thuộc phạm vi bí mật nhà nước); </w:t>
      </w:r>
    </w:p>
    <w:p w14:paraId="6512922D" w14:textId="77777777" w:rsidR="00945800" w:rsidRDefault="00945800" w:rsidP="004E46F8">
      <w:pPr>
        <w:spacing w:before="120" w:after="0" w:line="288" w:lineRule="auto"/>
        <w:ind w:left="0" w:right="0" w:firstLine="720"/>
        <w:jc w:val="left"/>
        <w:rPr>
          <w:b/>
          <w:color w:val="auto"/>
          <w:lang w:val="vi-VN"/>
        </w:rPr>
      </w:pPr>
    </w:p>
    <w:p w14:paraId="5E4561E0" w14:textId="77777777" w:rsidR="00945800" w:rsidRDefault="00945800" w:rsidP="004E46F8">
      <w:pPr>
        <w:spacing w:before="120" w:after="0" w:line="288" w:lineRule="auto"/>
        <w:ind w:left="0" w:right="0" w:firstLine="720"/>
        <w:jc w:val="left"/>
        <w:rPr>
          <w:b/>
          <w:color w:val="auto"/>
          <w:lang w:val="vi-VN"/>
        </w:rPr>
      </w:pPr>
    </w:p>
    <w:p w14:paraId="63A07DCB" w14:textId="147EC482" w:rsidR="001A1B83" w:rsidRPr="008A2785" w:rsidRDefault="00AF1F22" w:rsidP="004E46F8">
      <w:pPr>
        <w:spacing w:before="120" w:after="0" w:line="288" w:lineRule="auto"/>
        <w:ind w:left="0" w:right="0" w:firstLine="720"/>
        <w:jc w:val="left"/>
        <w:rPr>
          <w:color w:val="auto"/>
        </w:rPr>
      </w:pPr>
      <w:r w:rsidRPr="008A2785">
        <w:rPr>
          <w:b/>
          <w:color w:val="auto"/>
        </w:rPr>
        <w:t xml:space="preserve">16. Nhiệm vụ 16: Công tác thi đua, khen thưởng </w:t>
      </w:r>
    </w:p>
    <w:p w14:paraId="1F06B3E8" w14:textId="7180DF9B" w:rsidR="001A1B83" w:rsidRPr="008A2785" w:rsidRDefault="00D63BD4" w:rsidP="00D63BD4">
      <w:pPr>
        <w:pBdr>
          <w:top w:val="nil"/>
          <w:left w:val="nil"/>
          <w:bottom w:val="nil"/>
          <w:right w:val="nil"/>
          <w:between w:val="nil"/>
        </w:pBdr>
        <w:spacing w:before="120" w:after="0" w:line="288" w:lineRule="auto"/>
        <w:ind w:left="0" w:right="0" w:firstLine="720"/>
        <w:jc w:val="left"/>
        <w:rPr>
          <w:color w:val="auto"/>
        </w:rPr>
      </w:pPr>
      <w:r w:rsidRPr="008A2785">
        <w:rPr>
          <w:b/>
          <w:color w:val="auto"/>
        </w:rPr>
        <w:t xml:space="preserve">16.1. </w:t>
      </w:r>
      <w:r w:rsidR="00AF1F22" w:rsidRPr="008A2785">
        <w:rPr>
          <w:b/>
          <w:color w:val="auto"/>
        </w:rPr>
        <w:t xml:space="preserve">Mục tiêu: </w:t>
      </w:r>
    </w:p>
    <w:p w14:paraId="5F3098FB" w14:textId="77777777" w:rsidR="001A1B83" w:rsidRPr="008A2785" w:rsidRDefault="00AF1F22" w:rsidP="004E46F8">
      <w:pPr>
        <w:spacing w:before="120" w:after="0" w:line="288" w:lineRule="auto"/>
        <w:ind w:left="0" w:right="0" w:firstLine="720"/>
        <w:rPr>
          <w:color w:val="auto"/>
        </w:rPr>
      </w:pPr>
      <w:r w:rsidRPr="008A2785">
        <w:rPr>
          <w:color w:val="auto"/>
        </w:rPr>
        <w:t xml:space="preserve">Thực hiện tốt công tác thi đua, khen thưởng đối với cán bộ quản lý, giáo viên, nhân viên, học sinh theo quy định. </w:t>
      </w:r>
    </w:p>
    <w:p w14:paraId="6669BCE2" w14:textId="43D5E81E" w:rsidR="001A1B83" w:rsidRPr="008A2785" w:rsidRDefault="00D63BD4" w:rsidP="00D63BD4">
      <w:pPr>
        <w:pBdr>
          <w:top w:val="nil"/>
          <w:left w:val="nil"/>
          <w:bottom w:val="nil"/>
          <w:right w:val="nil"/>
          <w:between w:val="nil"/>
        </w:pBdr>
        <w:spacing w:before="120" w:after="0" w:line="288" w:lineRule="auto"/>
        <w:ind w:left="0" w:right="0" w:firstLine="720"/>
        <w:jc w:val="left"/>
        <w:rPr>
          <w:color w:val="auto"/>
        </w:rPr>
      </w:pPr>
      <w:r w:rsidRPr="008A2785">
        <w:rPr>
          <w:b/>
          <w:color w:val="auto"/>
        </w:rPr>
        <w:t xml:space="preserve">16.2. </w:t>
      </w:r>
      <w:r w:rsidR="00AF1F22" w:rsidRPr="008A2785">
        <w:rPr>
          <w:b/>
          <w:color w:val="auto"/>
        </w:rPr>
        <w:t xml:space="preserve">Các giải pháp chính: </w:t>
      </w:r>
    </w:p>
    <w:p w14:paraId="018012EE" w14:textId="77777777" w:rsidR="001A1B83" w:rsidRPr="008A2785" w:rsidRDefault="00AF1F22" w:rsidP="004E46F8">
      <w:pPr>
        <w:spacing w:before="120" w:after="0" w:line="288" w:lineRule="auto"/>
        <w:ind w:left="0" w:right="0" w:firstLine="720"/>
        <w:rPr>
          <w:color w:val="auto"/>
        </w:rPr>
      </w:pPr>
      <w:r w:rsidRPr="008A2785">
        <w:rPr>
          <w:color w:val="auto"/>
        </w:rPr>
        <w:t xml:space="preserve">- Cụ thể hóa các tiêu chí thi đua theo hướng dẫn của Sở GDĐT thành các hoạt động cụ thể để thực hiện có chất lượng, hiệu quả các mặt công tác trong nhiệm vụ năm học; bảo đảm công bằng, minh bạch, gắn với hiệu quả công việc; </w:t>
      </w:r>
    </w:p>
    <w:p w14:paraId="2962EC5C" w14:textId="11CB2C65" w:rsidR="001A1B83" w:rsidRPr="008A2785" w:rsidRDefault="00AF1F22" w:rsidP="00945800">
      <w:pPr>
        <w:spacing w:before="120" w:after="0" w:line="276" w:lineRule="auto"/>
        <w:ind w:left="0" w:right="0" w:firstLine="720"/>
        <w:rPr>
          <w:color w:val="auto"/>
        </w:rPr>
      </w:pPr>
      <w:r w:rsidRPr="008A2785">
        <w:rPr>
          <w:color w:val="auto"/>
        </w:rPr>
        <w:t xml:space="preserve">- </w:t>
      </w:r>
      <w:r w:rsidR="00F87E09" w:rsidRPr="008A2785">
        <w:rPr>
          <w:color w:val="auto"/>
        </w:rPr>
        <w:t>N</w:t>
      </w:r>
      <w:r w:rsidRPr="008A2785">
        <w:rPr>
          <w:color w:val="auto"/>
        </w:rPr>
        <w:t>hà trường gắn phong trào thi đua với các cuộc vận động của ngành, trong đó đẩy mạnh phong trào “Học tập và làm theo tư tưởng, đạo đức, phong cách Hồ Chí Minh”, phong trào xây dựng “Trường học hạnh phúc”...</w:t>
      </w:r>
    </w:p>
    <w:p w14:paraId="53124C3B" w14:textId="62BB4601" w:rsidR="001A1B83" w:rsidRPr="008A2785" w:rsidRDefault="00AF1F22" w:rsidP="00945800">
      <w:pPr>
        <w:spacing w:before="120" w:after="0" w:line="276" w:lineRule="auto"/>
        <w:ind w:left="0" w:right="0" w:firstLine="720"/>
        <w:rPr>
          <w:color w:val="auto"/>
        </w:rPr>
      </w:pPr>
      <w:r w:rsidRPr="008A2785">
        <w:rPr>
          <w:color w:val="auto"/>
        </w:rPr>
        <w:t xml:space="preserve">- </w:t>
      </w:r>
      <w:r w:rsidR="009775F5" w:rsidRPr="008A2785">
        <w:rPr>
          <w:color w:val="auto"/>
        </w:rPr>
        <w:t xml:space="preserve">Đội TNTP </w:t>
      </w:r>
      <w:r w:rsidRPr="008A2785">
        <w:rPr>
          <w:color w:val="auto"/>
        </w:rPr>
        <w:t xml:space="preserve">phối hợp với GVCN các lớp xây dựng tiêu chí thi đua phù hợp đối với các tập thể lớp, đối với học sinh để khuyến khích các em phấn đấu, rèn luyện; động cụ thể để thực hiện có chất lượng, hiệu quả các mặt công tác trong nhiệm vụ năm học; bảo đảm công bằng, minh bạch, gắn với hiệu quả công việc; </w:t>
      </w:r>
    </w:p>
    <w:p w14:paraId="00034B5E" w14:textId="12C1602C" w:rsidR="001A1B83" w:rsidRPr="008A2785" w:rsidRDefault="00AF1F22" w:rsidP="00945800">
      <w:pPr>
        <w:spacing w:before="120" w:after="0" w:line="276" w:lineRule="auto"/>
        <w:ind w:left="0" w:right="0" w:firstLine="720"/>
        <w:rPr>
          <w:color w:val="auto"/>
        </w:rPr>
      </w:pPr>
      <w:r w:rsidRPr="008A2785">
        <w:rPr>
          <w:color w:val="auto"/>
        </w:rPr>
        <w:t xml:space="preserve">- </w:t>
      </w:r>
      <w:r w:rsidR="009775F5" w:rsidRPr="008A2785">
        <w:rPr>
          <w:color w:val="auto"/>
        </w:rPr>
        <w:t xml:space="preserve">Đội TNTP </w:t>
      </w:r>
      <w:r w:rsidRPr="008A2785">
        <w:rPr>
          <w:color w:val="auto"/>
        </w:rPr>
        <w:t xml:space="preserve">phối hợp với GVCN các lớp xây dựng tiêu chí thi đua phù hợp đối với các tập thể lớp, đối với học sinh để khuyến khích các em phấn đấu, rèn luyện; </w:t>
      </w:r>
    </w:p>
    <w:p w14:paraId="196EFB5D" w14:textId="77777777" w:rsidR="001A1B83" w:rsidRPr="008A2785" w:rsidRDefault="00AF1F22" w:rsidP="00945800">
      <w:pPr>
        <w:spacing w:before="120" w:after="0" w:line="276" w:lineRule="auto"/>
        <w:ind w:left="0" w:right="0" w:firstLine="720"/>
        <w:rPr>
          <w:color w:val="auto"/>
        </w:rPr>
      </w:pPr>
      <w:r w:rsidRPr="008A2785">
        <w:rPr>
          <w:color w:val="auto"/>
        </w:rPr>
        <w:t xml:space="preserve">- Động viên, khuyến khích, tạo điều kiện và môi trường cho giáo viên thi đua, cống hiến cho nhà trường, cho ngành, cho nhân dân. </w:t>
      </w:r>
    </w:p>
    <w:p w14:paraId="51ADEAB0" w14:textId="77777777" w:rsidR="001A1B83" w:rsidRPr="008A2785" w:rsidRDefault="00AF1F22" w:rsidP="00945800">
      <w:pPr>
        <w:spacing w:before="120" w:after="0" w:line="276" w:lineRule="auto"/>
        <w:ind w:left="0" w:right="0" w:firstLine="720"/>
        <w:rPr>
          <w:color w:val="auto"/>
        </w:rPr>
      </w:pPr>
      <w:r w:rsidRPr="008A2785">
        <w:rPr>
          <w:color w:val="auto"/>
        </w:rPr>
        <w:t xml:space="preserve">- Thực hiện tốt việc khen thưởng, kỷ luật vì sự tiến bộ của học sinh; bảo đảm thực hiện đúng quy định, công bằng, công khai, minh bạch, kịp thời, tạo cảm hứng và động lực phấn đấu cho học sinh; tăng cường các biện pháp giáo dục kỷ luật tích cực để rèn luyện ý thức kỷ luật, trách nhiệm của học sinh đối với bản thân, thầy, cô, bạn bè, gia đình và cộng đồng. </w:t>
      </w:r>
    </w:p>
    <w:p w14:paraId="181149AE" w14:textId="25A38F2D" w:rsidR="001A1B83" w:rsidRPr="008A2785" w:rsidRDefault="00AF1F22" w:rsidP="004E46F8">
      <w:pPr>
        <w:spacing w:before="120" w:after="0" w:line="288" w:lineRule="auto"/>
        <w:ind w:left="0" w:right="0" w:firstLine="720"/>
        <w:jc w:val="left"/>
        <w:rPr>
          <w:color w:val="auto"/>
        </w:rPr>
      </w:pPr>
      <w:r w:rsidRPr="008A2785">
        <w:rPr>
          <w:b/>
          <w:color w:val="auto"/>
        </w:rPr>
        <w:t xml:space="preserve">16.3. Người thực hiện/phụ trách: </w:t>
      </w:r>
      <w:r w:rsidRPr="008A2785">
        <w:rPr>
          <w:color w:val="auto"/>
        </w:rPr>
        <w:t xml:space="preserve">Hiệu trưởng, Hội đồng thi đua </w:t>
      </w:r>
      <w:r w:rsidR="0004246A" w:rsidRPr="008A2785">
        <w:rPr>
          <w:color w:val="auto"/>
        </w:rPr>
        <w:t>-</w:t>
      </w:r>
      <w:r w:rsidRPr="008A2785">
        <w:rPr>
          <w:color w:val="auto"/>
        </w:rPr>
        <w:t xml:space="preserve"> khen thưởng nhà trường. </w:t>
      </w:r>
    </w:p>
    <w:p w14:paraId="6A444B03" w14:textId="691018C9" w:rsidR="001A1B83" w:rsidRPr="008A2785" w:rsidRDefault="009775F5" w:rsidP="004E46F8">
      <w:pPr>
        <w:spacing w:before="120" w:after="0" w:line="288" w:lineRule="auto"/>
        <w:ind w:left="0" w:right="0" w:firstLine="720"/>
        <w:jc w:val="left"/>
        <w:rPr>
          <w:color w:val="auto"/>
        </w:rPr>
      </w:pPr>
      <w:r w:rsidRPr="008A2785">
        <w:rPr>
          <w:b/>
          <w:color w:val="auto"/>
        </w:rPr>
        <w:t>16.4. Thời gian thực hiện:</w:t>
      </w:r>
      <w:r w:rsidR="0004246A" w:rsidRPr="008A2785">
        <w:rPr>
          <w:b/>
          <w:color w:val="auto"/>
        </w:rPr>
        <w:t xml:space="preserve"> </w:t>
      </w:r>
      <w:r w:rsidR="0004246A" w:rsidRPr="008A2785">
        <w:rPr>
          <w:color w:val="auto"/>
        </w:rPr>
        <w:t>Tháng 12/2025 và tháng 5/2026.</w:t>
      </w:r>
    </w:p>
    <w:p w14:paraId="58FE91C6" w14:textId="627AAC37" w:rsidR="001A1B83" w:rsidRPr="008A2785" w:rsidRDefault="00D63BD4" w:rsidP="00D63BD4">
      <w:pPr>
        <w:pBdr>
          <w:top w:val="nil"/>
          <w:left w:val="nil"/>
          <w:bottom w:val="nil"/>
          <w:right w:val="nil"/>
          <w:between w:val="nil"/>
        </w:pBdr>
        <w:spacing w:before="120" w:after="0" w:line="288" w:lineRule="auto"/>
        <w:ind w:left="0" w:right="0" w:firstLine="720"/>
        <w:jc w:val="left"/>
        <w:rPr>
          <w:color w:val="auto"/>
        </w:rPr>
      </w:pPr>
      <w:r w:rsidRPr="008A2785">
        <w:rPr>
          <w:b/>
          <w:color w:val="auto"/>
        </w:rPr>
        <w:t xml:space="preserve">16.5. </w:t>
      </w:r>
      <w:r w:rsidR="00AF1F22" w:rsidRPr="008A2785">
        <w:rPr>
          <w:b/>
          <w:color w:val="auto"/>
        </w:rPr>
        <w:t xml:space="preserve">Dự kiến kết quả cần đạt: </w:t>
      </w:r>
    </w:p>
    <w:p w14:paraId="392B310C" w14:textId="77777777" w:rsidR="001A1B83" w:rsidRPr="008A2785" w:rsidRDefault="00AF1F22" w:rsidP="004E46F8">
      <w:pPr>
        <w:spacing w:before="120" w:after="0" w:line="288" w:lineRule="auto"/>
        <w:ind w:left="0" w:right="0" w:firstLine="720"/>
        <w:rPr>
          <w:color w:val="auto"/>
        </w:rPr>
      </w:pPr>
      <w:r w:rsidRPr="008A2785">
        <w:rPr>
          <w:color w:val="auto"/>
        </w:rPr>
        <w:t xml:space="preserve">- Xây dựng được Quy chế thi đua, khen thưởng và bộ tiêu chí đánh giá thi đua phù hợp với điều kiện của đơn vị; </w:t>
      </w:r>
    </w:p>
    <w:p w14:paraId="49056436" w14:textId="77777777" w:rsidR="001A1B83" w:rsidRPr="008A2785" w:rsidRDefault="00AF1F22" w:rsidP="004E46F8">
      <w:pPr>
        <w:spacing w:before="120" w:after="0" w:line="288" w:lineRule="auto"/>
        <w:ind w:left="0" w:right="0" w:firstLine="720"/>
        <w:rPr>
          <w:color w:val="auto"/>
        </w:rPr>
      </w:pPr>
      <w:r w:rsidRPr="008A2785">
        <w:rPr>
          <w:color w:val="auto"/>
        </w:rPr>
        <w:t xml:space="preserve">- 100% cán bộ, giáo viên, nhân viên được đánh giá, ghi nhận công bằng, khách quan, có tính chất động viên, thúc đẩy sự cố gắng của mỗi người; </w:t>
      </w:r>
    </w:p>
    <w:p w14:paraId="6EE25710" w14:textId="77777777" w:rsidR="001A1B83" w:rsidRPr="008A2785" w:rsidRDefault="00AF1F22" w:rsidP="004E46F8">
      <w:pPr>
        <w:spacing w:before="120" w:after="0" w:line="288" w:lineRule="auto"/>
        <w:ind w:left="0" w:right="0" w:firstLine="720"/>
        <w:rPr>
          <w:color w:val="auto"/>
        </w:rPr>
      </w:pPr>
      <w:r w:rsidRPr="008A2785">
        <w:rPr>
          <w:color w:val="auto"/>
        </w:rPr>
        <w:t xml:space="preserve">- Khen thưởng, kỷ luật học sinh theo đúng các văn bản hướng dẫn của Bộ, của Sở Giáo dục và Đào tạo. </w:t>
      </w:r>
    </w:p>
    <w:p w14:paraId="7F736367" w14:textId="77777777" w:rsidR="00945800" w:rsidRDefault="00945800" w:rsidP="004E46F8">
      <w:pPr>
        <w:spacing w:before="120" w:after="0" w:line="288" w:lineRule="auto"/>
        <w:ind w:left="0" w:right="0" w:firstLine="720"/>
        <w:jc w:val="left"/>
        <w:rPr>
          <w:b/>
          <w:color w:val="auto"/>
          <w:lang w:val="vi-VN"/>
        </w:rPr>
      </w:pPr>
    </w:p>
    <w:p w14:paraId="49470EAB" w14:textId="77777777" w:rsidR="00945800" w:rsidRDefault="00945800" w:rsidP="004E46F8">
      <w:pPr>
        <w:spacing w:before="120" w:after="0" w:line="288" w:lineRule="auto"/>
        <w:ind w:left="0" w:right="0" w:firstLine="720"/>
        <w:jc w:val="left"/>
        <w:rPr>
          <w:b/>
          <w:color w:val="auto"/>
          <w:lang w:val="vi-VN"/>
        </w:rPr>
      </w:pPr>
    </w:p>
    <w:p w14:paraId="1B447EA6" w14:textId="08B956E4" w:rsidR="005F1BAD" w:rsidRPr="0059569C" w:rsidRDefault="00AF1F22" w:rsidP="004E46F8">
      <w:pPr>
        <w:spacing w:before="120" w:after="0" w:line="288" w:lineRule="auto"/>
        <w:ind w:left="0" w:right="0" w:firstLine="720"/>
        <w:jc w:val="left"/>
        <w:rPr>
          <w:b/>
          <w:color w:val="auto"/>
        </w:rPr>
      </w:pPr>
      <w:r w:rsidRPr="0059569C">
        <w:rPr>
          <w:b/>
          <w:color w:val="auto"/>
        </w:rPr>
        <w:t>17. Nhiệm vụ 17: Công tác truyền thông; cải cách hành chính</w:t>
      </w:r>
      <w:r w:rsidR="005F1BAD" w:rsidRPr="0059569C">
        <w:rPr>
          <w:b/>
          <w:color w:val="auto"/>
        </w:rPr>
        <w:t>.</w:t>
      </w:r>
    </w:p>
    <w:p w14:paraId="48B2AB1E" w14:textId="141C4309" w:rsidR="001A1B83" w:rsidRPr="004E46F8" w:rsidRDefault="00AF1F22" w:rsidP="004E46F8">
      <w:pPr>
        <w:spacing w:before="120" w:after="0" w:line="288" w:lineRule="auto"/>
        <w:ind w:left="0" w:right="0" w:firstLine="720"/>
        <w:jc w:val="left"/>
        <w:rPr>
          <w:color w:val="auto"/>
        </w:rPr>
      </w:pPr>
      <w:r w:rsidRPr="004E46F8">
        <w:rPr>
          <w:b/>
          <w:color w:val="auto"/>
        </w:rPr>
        <w:t xml:space="preserve">17.1. Mục tiêu </w:t>
      </w:r>
    </w:p>
    <w:p w14:paraId="095B7E7C" w14:textId="77777777" w:rsidR="001A1B83" w:rsidRPr="004E46F8" w:rsidRDefault="00AF1F22" w:rsidP="004E46F8">
      <w:pPr>
        <w:spacing w:before="120" w:after="0" w:line="288" w:lineRule="auto"/>
        <w:ind w:left="0" w:right="0" w:firstLine="720"/>
        <w:rPr>
          <w:color w:val="auto"/>
        </w:rPr>
      </w:pPr>
      <w:r w:rsidRPr="004E46F8">
        <w:rPr>
          <w:color w:val="auto"/>
        </w:rPr>
        <w:t xml:space="preserve">- Thực hiện tuyên truyền, phổ biến các chủ trương, chính sách, quy định pháp luật về GDĐT; kết quả triển khai thực hiện các Nghị quyết của Đảng, Quốc hội, Chính phủ về đổi mới căn bản, toàn diện GDĐT; các văn bản quy phạm pháp luật có liên quan đến giáo dục; các ngày Lễ kỷ niệm của đất nước, của tỉnh và của ngành; </w:t>
      </w:r>
    </w:p>
    <w:p w14:paraId="161013B2" w14:textId="77777777" w:rsidR="001A1B83" w:rsidRPr="004E46F8" w:rsidRDefault="00AF1F22" w:rsidP="004E46F8">
      <w:pPr>
        <w:spacing w:before="120" w:after="0" w:line="288" w:lineRule="auto"/>
        <w:ind w:left="0" w:right="0" w:firstLine="720"/>
        <w:rPr>
          <w:color w:val="auto"/>
        </w:rPr>
      </w:pPr>
      <w:r w:rsidRPr="004E46F8">
        <w:rPr>
          <w:color w:val="auto"/>
        </w:rPr>
        <w:t xml:space="preserve">- Công tác giáo dục lý tưởng cách mạng, đạo đức, lối sống, truyền thống lịch sử, văn hoá dân tộc; công tác tư vấn tâm lý cho học sinh, phòng chống bạo lực học đường; nền nếp, kỷ cương, dân chủ, quy tắc ứng xử văn hóa trong nhà trường; các phong trào thi đua của ngành; </w:t>
      </w:r>
    </w:p>
    <w:p w14:paraId="01D0536F" w14:textId="77777777" w:rsidR="001A1B83" w:rsidRPr="004E46F8" w:rsidRDefault="00AF1F22" w:rsidP="004E46F8">
      <w:pPr>
        <w:spacing w:before="120" w:after="0" w:line="288" w:lineRule="auto"/>
        <w:ind w:left="0" w:right="0" w:firstLine="720"/>
        <w:rPr>
          <w:color w:val="auto"/>
        </w:rPr>
      </w:pPr>
      <w:r w:rsidRPr="004E46F8">
        <w:rPr>
          <w:color w:val="auto"/>
        </w:rPr>
        <w:t xml:space="preserve">- Công tác thực hiện Chương trình giáo dục phổ thông 2018; huy động các nguồn lực đầu tư cho giáo dục; công tác tài chính giáo dục, chính sách học phí, chế độ chính sách đối với người học; công tác công khai; ứng dụng công nghệ thông tin và thực hiện chuyển đổi số trong giáo dục; </w:t>
      </w:r>
    </w:p>
    <w:p w14:paraId="301D6C8B" w14:textId="77777777" w:rsidR="001A1B83" w:rsidRPr="004E46F8" w:rsidRDefault="00AF1F22" w:rsidP="004E46F8">
      <w:pPr>
        <w:spacing w:before="120" w:after="0" w:line="288" w:lineRule="auto"/>
        <w:ind w:left="0" w:right="0" w:firstLine="720"/>
        <w:rPr>
          <w:color w:val="auto"/>
        </w:rPr>
      </w:pPr>
      <w:r w:rsidRPr="004E46F8">
        <w:rPr>
          <w:color w:val="auto"/>
        </w:rPr>
        <w:t xml:space="preserve">- Truyền thông các sự kiện, hoạt động của ngành, của nhà trường </w:t>
      </w:r>
    </w:p>
    <w:p w14:paraId="73D9D235" w14:textId="77777777" w:rsidR="001A1B83" w:rsidRPr="004E46F8" w:rsidRDefault="00AF1F22" w:rsidP="004E46F8">
      <w:pPr>
        <w:spacing w:before="120" w:after="0" w:line="288" w:lineRule="auto"/>
        <w:ind w:left="0" w:right="0" w:firstLine="720"/>
        <w:rPr>
          <w:color w:val="auto"/>
        </w:rPr>
      </w:pPr>
      <w:r w:rsidRPr="004E46F8">
        <w:rPr>
          <w:color w:val="auto"/>
        </w:rPr>
        <w:t>- Thực hiện CCHC trong các lĩnh vực hoạt động của nhà trường</w:t>
      </w:r>
    </w:p>
    <w:p w14:paraId="06623790" w14:textId="77C12D77" w:rsidR="001A1B83" w:rsidRPr="004E46F8" w:rsidRDefault="00AF1F22" w:rsidP="004E46F8">
      <w:pPr>
        <w:spacing w:before="120" w:after="0" w:line="288" w:lineRule="auto"/>
        <w:ind w:left="0" w:right="0" w:firstLine="720"/>
        <w:jc w:val="left"/>
        <w:rPr>
          <w:color w:val="auto"/>
        </w:rPr>
      </w:pPr>
      <w:r w:rsidRPr="004E46F8">
        <w:rPr>
          <w:b/>
          <w:color w:val="auto"/>
        </w:rPr>
        <w:t xml:space="preserve">17.2. Các giải pháp chính: </w:t>
      </w:r>
    </w:p>
    <w:p w14:paraId="00FA4FFB" w14:textId="77777777" w:rsidR="001A1B83" w:rsidRPr="004E46F8" w:rsidRDefault="00AF1F22" w:rsidP="004E46F8">
      <w:pPr>
        <w:spacing w:before="120" w:after="0" w:line="288" w:lineRule="auto"/>
        <w:ind w:left="0" w:right="0" w:firstLine="720"/>
        <w:rPr>
          <w:color w:val="auto"/>
        </w:rPr>
      </w:pPr>
      <w:r w:rsidRPr="004E46F8">
        <w:rPr>
          <w:color w:val="auto"/>
        </w:rPr>
        <w:t xml:space="preserve">- Xây dựng kế hoạch truyền thông của đơn vị. Phụ trách công tác truyền thông tại đơn vị là đồng chí Hiệu trưởng. Xây dựng các quy định về phát ngôn, về cung cấp thông tin, về hoạt động truyền thông của đơn vị; </w:t>
      </w:r>
    </w:p>
    <w:p w14:paraId="1DDAFA4C" w14:textId="67FC87AC" w:rsidR="001A1B83" w:rsidRPr="004E46F8" w:rsidRDefault="00AF1F22" w:rsidP="004E46F8">
      <w:pPr>
        <w:spacing w:before="120" w:after="0" w:line="288" w:lineRule="auto"/>
        <w:ind w:left="0" w:right="0" w:firstLine="720"/>
        <w:rPr>
          <w:color w:val="auto"/>
        </w:rPr>
      </w:pPr>
      <w:r w:rsidRPr="004E46F8">
        <w:rPr>
          <w:color w:val="auto"/>
        </w:rPr>
        <w:t>- Phối hợp chặt chẽ, thư</w:t>
      </w:r>
      <w:r w:rsidR="009775F5">
        <w:rPr>
          <w:color w:val="auto"/>
        </w:rPr>
        <w:t xml:space="preserve">ờng xuyên với Văn phòng Sở GDĐT/phường/xã </w:t>
      </w:r>
      <w:r w:rsidRPr="004E46F8">
        <w:rPr>
          <w:color w:val="auto"/>
        </w:rPr>
        <w:t>triển khai thực hiện các nội dung của kế hoạch một cách thống nhất, hiệu quả; chủ động phối hợp với Sở</w:t>
      </w:r>
      <w:r w:rsidR="009775F5">
        <w:rPr>
          <w:color w:val="auto"/>
        </w:rPr>
        <w:t>/phường/xã</w:t>
      </w:r>
      <w:r w:rsidRPr="004E46F8">
        <w:rPr>
          <w:color w:val="auto"/>
        </w:rPr>
        <w:t xml:space="preserve"> và các cơ quan truyền thông để cung cấp thông tin, tổ chức tuyên truyền về các hoạt động giáo dục tại địa phương, cơ sở giáo dục; </w:t>
      </w:r>
    </w:p>
    <w:p w14:paraId="74C0EC3B" w14:textId="77777777" w:rsidR="001A1B83" w:rsidRPr="004E46F8" w:rsidRDefault="00AF1F22" w:rsidP="004E46F8">
      <w:pPr>
        <w:spacing w:before="120" w:after="0" w:line="288" w:lineRule="auto"/>
        <w:ind w:left="0" w:right="0" w:firstLine="720"/>
        <w:rPr>
          <w:color w:val="auto"/>
        </w:rPr>
      </w:pPr>
      <w:r w:rsidRPr="004E46F8">
        <w:rPr>
          <w:color w:val="auto"/>
        </w:rPr>
        <w:t xml:space="preserve">- Chủ động cung cấp thông tin cho các tổ chức, cá nhân có liên quan tại địa phương về tình hình thực hiện các chủ trương, chính sách đổi mới đối với giáo dục trung học; tình hình và kết quả triển khai thực hiện chương trình, sách giáo khoa mới đối với giáo dục trung học để được chia sẻ, đồng thuận, kịp thời tháo gỡ những khó khăn, vướng mắc; </w:t>
      </w:r>
    </w:p>
    <w:p w14:paraId="283388BC" w14:textId="21D86A04" w:rsidR="001A1B83" w:rsidRPr="004E46F8" w:rsidRDefault="00AF1F22" w:rsidP="004E46F8">
      <w:pPr>
        <w:spacing w:before="120" w:after="0" w:line="288" w:lineRule="auto"/>
        <w:ind w:left="0" w:right="0" w:firstLine="720"/>
        <w:rPr>
          <w:color w:val="auto"/>
        </w:rPr>
      </w:pPr>
      <w:r w:rsidRPr="004E46F8">
        <w:rPr>
          <w:color w:val="auto"/>
        </w:rPr>
        <w:t>- Cung cấp thông tin giới thiệu nhân tố điển hình, các hoạt động đổi mới, sáng tạo, tấm gương người tốt, việc tốt của nhà trường, biên tập và gửi về Sở</w:t>
      </w:r>
      <w:r w:rsidR="009775F5">
        <w:rPr>
          <w:color w:val="auto"/>
        </w:rPr>
        <w:t>/phường/xã</w:t>
      </w:r>
      <w:r w:rsidRPr="004E46F8">
        <w:rPr>
          <w:color w:val="auto"/>
        </w:rPr>
        <w:t xml:space="preserve"> để tuyên truyền rộng rãi trên các phương tiện thông tin đại chúng; tích cực tuyên truyền về hoạt động của địa phương, đơn vị trên Cổng thông tin điện tử của Sở</w:t>
      </w:r>
      <w:r w:rsidR="009775F5">
        <w:rPr>
          <w:color w:val="auto"/>
        </w:rPr>
        <w:t>/phường/xã</w:t>
      </w:r>
      <w:r w:rsidRPr="004E46F8">
        <w:rPr>
          <w:color w:val="auto"/>
        </w:rPr>
        <w:t xml:space="preserve">, của đơn vị; </w:t>
      </w:r>
    </w:p>
    <w:p w14:paraId="5C1168BD" w14:textId="387D57E5" w:rsidR="001A1B83" w:rsidRPr="004E46F8" w:rsidRDefault="00AF1F22" w:rsidP="004E46F8">
      <w:pPr>
        <w:spacing w:before="120" w:after="0" w:line="288" w:lineRule="auto"/>
        <w:ind w:left="0" w:right="0" w:firstLine="720"/>
        <w:rPr>
          <w:color w:val="auto"/>
        </w:rPr>
      </w:pPr>
      <w:r w:rsidRPr="004E46F8">
        <w:rPr>
          <w:color w:val="auto"/>
        </w:rPr>
        <w:t xml:space="preserve">- Rà soát và xây dựng Cổng thông tin điện tử của đơn vị theo đúng quy định tại Thông tư số 37/2020/TT-BGDĐT ngày 05/10/2020 của Bộ GDĐT về Quy định về tổ chức hoạt động, sử dụng thư điện tử và cổng thông tin điện tử. Tổ chức tập huấn cho cán bộ quản lý, giáo viên của đơn vị về công tác truyền thông, kỹ năng cung cấp thông tin và phát ngôn báo chí. </w:t>
      </w:r>
    </w:p>
    <w:p w14:paraId="22EC0FB3" w14:textId="77777777" w:rsidR="001A1B83" w:rsidRPr="004E46F8" w:rsidRDefault="00AF1F22" w:rsidP="004E46F8">
      <w:pPr>
        <w:spacing w:before="120" w:after="0" w:line="288" w:lineRule="auto"/>
        <w:ind w:left="0" w:right="0" w:firstLine="720"/>
        <w:rPr>
          <w:color w:val="auto"/>
        </w:rPr>
      </w:pPr>
      <w:r w:rsidRPr="004E46F8">
        <w:rPr>
          <w:color w:val="auto"/>
        </w:rPr>
        <w:t xml:space="preserve">- Phát huy vai trò của câu lạc bộ truyền thông và đội ngũ cán bộ, giáo viên, nhân viên, học sinh làm nhiệm vụ truyền thông trong nhà trường. Chọn cử 01 đại diện CMHS làm cộng tác viên truyền thông của nhà trường. </w:t>
      </w:r>
    </w:p>
    <w:p w14:paraId="5523153A" w14:textId="57BFF43F" w:rsidR="001A1B83" w:rsidRPr="004E46F8" w:rsidRDefault="00AF1F22" w:rsidP="004E46F8">
      <w:pPr>
        <w:spacing w:before="120" w:after="0" w:line="288" w:lineRule="auto"/>
        <w:ind w:left="0" w:right="0" w:firstLine="720"/>
        <w:jc w:val="left"/>
        <w:rPr>
          <w:color w:val="auto"/>
        </w:rPr>
      </w:pPr>
      <w:r w:rsidRPr="004E46F8">
        <w:rPr>
          <w:b/>
          <w:color w:val="auto"/>
        </w:rPr>
        <w:t xml:space="preserve">17.3. Người thực hiện/phụ trách: </w:t>
      </w:r>
    </w:p>
    <w:p w14:paraId="3DF22BAF" w14:textId="77777777" w:rsidR="001A1B83" w:rsidRPr="004E46F8" w:rsidRDefault="00AF1F22" w:rsidP="004E46F8">
      <w:pPr>
        <w:spacing w:before="120" w:after="0" w:line="288" w:lineRule="auto"/>
        <w:ind w:left="0" w:right="0" w:firstLine="720"/>
        <w:rPr>
          <w:color w:val="auto"/>
        </w:rPr>
      </w:pPr>
      <w:r w:rsidRPr="004E46F8">
        <w:rPr>
          <w:color w:val="auto"/>
        </w:rPr>
        <w:t xml:space="preserve">- Chỉ đạo xây dựng kế hoạch, tổ chức triển khai, đánh giá công tác truyền thông của nhà trường: Phó Hiệu trưởng phụ trách CNTT; Ban truyền thông nhà trường; </w:t>
      </w:r>
    </w:p>
    <w:p w14:paraId="0E82BBB5" w14:textId="77777777" w:rsidR="001A1B83" w:rsidRPr="004E46F8" w:rsidRDefault="00AF1F22" w:rsidP="004E46F8">
      <w:pPr>
        <w:spacing w:before="120" w:after="0" w:line="288" w:lineRule="auto"/>
        <w:ind w:left="0" w:right="0" w:firstLine="720"/>
        <w:rPr>
          <w:color w:val="auto"/>
        </w:rPr>
      </w:pPr>
      <w:r w:rsidRPr="004E46F8">
        <w:rPr>
          <w:color w:val="auto"/>
        </w:rPr>
        <w:t xml:space="preserve">- Ban Công nghệ thông tin: Tập huấn về việc sử dụng Website của đơn vị </w:t>
      </w:r>
    </w:p>
    <w:p w14:paraId="4867CE25" w14:textId="77777777" w:rsidR="001A1B83" w:rsidRPr="004E46F8" w:rsidRDefault="00AF1F22" w:rsidP="004E46F8">
      <w:pPr>
        <w:spacing w:before="120" w:after="0" w:line="288" w:lineRule="auto"/>
        <w:ind w:left="0" w:right="0" w:firstLine="720"/>
        <w:rPr>
          <w:color w:val="auto"/>
        </w:rPr>
      </w:pPr>
      <w:r w:rsidRPr="004E46F8">
        <w:rPr>
          <w:color w:val="auto"/>
        </w:rPr>
        <w:t xml:space="preserve">- Câu lạc bộ truyền thông: Chịu trách nhiệm về các sản phẩm truyền thông theo yêu cầu và phê duyệt của Trưởng ban truyền thông (Hiệu trưởng); </w:t>
      </w:r>
    </w:p>
    <w:p w14:paraId="515C2E8B" w14:textId="77777777" w:rsidR="001A1B83" w:rsidRPr="004E46F8" w:rsidRDefault="00AF1F22" w:rsidP="004E46F8">
      <w:pPr>
        <w:spacing w:before="120" w:after="0" w:line="288" w:lineRule="auto"/>
        <w:ind w:left="0" w:right="0" w:firstLine="720"/>
        <w:rPr>
          <w:color w:val="auto"/>
        </w:rPr>
      </w:pPr>
      <w:r w:rsidRPr="004E46F8">
        <w:rPr>
          <w:color w:val="auto"/>
        </w:rPr>
        <w:t xml:space="preserve">- Cung cấp thông tin, viết bài (khi được yêu cầu): Toàn thể cán bộ, giáo viên nhà trường. </w:t>
      </w:r>
    </w:p>
    <w:p w14:paraId="587260D0" w14:textId="41B6F143" w:rsidR="001A1B83" w:rsidRPr="0004246A" w:rsidRDefault="00AF1F22" w:rsidP="004E46F8">
      <w:pPr>
        <w:spacing w:before="120" w:after="0" w:line="288" w:lineRule="auto"/>
        <w:ind w:left="0" w:right="0" w:firstLine="720"/>
        <w:jc w:val="left"/>
        <w:rPr>
          <w:color w:val="auto"/>
        </w:rPr>
      </w:pPr>
      <w:r w:rsidRPr="004E46F8">
        <w:rPr>
          <w:b/>
          <w:color w:val="auto"/>
        </w:rPr>
        <w:t>17.4. Thời g</w:t>
      </w:r>
      <w:r w:rsidR="009775F5">
        <w:rPr>
          <w:b/>
          <w:color w:val="auto"/>
        </w:rPr>
        <w:t>ian thực hiện:</w:t>
      </w:r>
      <w:r w:rsidR="0004246A">
        <w:rPr>
          <w:b/>
          <w:color w:val="auto"/>
        </w:rPr>
        <w:t xml:space="preserve"> </w:t>
      </w:r>
      <w:r w:rsidR="0004246A" w:rsidRPr="0004246A">
        <w:rPr>
          <w:color w:val="auto"/>
        </w:rPr>
        <w:t>Năm học 2025-2026</w:t>
      </w:r>
    </w:p>
    <w:p w14:paraId="36F8EEFE" w14:textId="1E9BB89A" w:rsidR="001A1B83" w:rsidRPr="004E46F8" w:rsidRDefault="00D63BD4" w:rsidP="00D63BD4">
      <w:pPr>
        <w:pBdr>
          <w:top w:val="nil"/>
          <w:left w:val="nil"/>
          <w:bottom w:val="nil"/>
          <w:right w:val="nil"/>
          <w:between w:val="nil"/>
        </w:pBdr>
        <w:spacing w:before="120" w:after="0" w:line="288" w:lineRule="auto"/>
        <w:ind w:left="720" w:right="0" w:firstLine="0"/>
        <w:jc w:val="left"/>
        <w:rPr>
          <w:color w:val="auto"/>
        </w:rPr>
      </w:pPr>
      <w:r>
        <w:rPr>
          <w:b/>
          <w:color w:val="auto"/>
        </w:rPr>
        <w:t xml:space="preserve">17.5. </w:t>
      </w:r>
      <w:r w:rsidR="00AF1F22" w:rsidRPr="004E46F8">
        <w:rPr>
          <w:b/>
          <w:color w:val="auto"/>
        </w:rPr>
        <w:t xml:space="preserve">Dự kiến kết quả cần đạt: </w:t>
      </w:r>
    </w:p>
    <w:p w14:paraId="06F5618A" w14:textId="77777777" w:rsidR="001A1B83" w:rsidRPr="004E46F8" w:rsidRDefault="00AF1F22" w:rsidP="004E46F8">
      <w:pPr>
        <w:spacing w:before="120" w:after="0" w:line="288" w:lineRule="auto"/>
        <w:ind w:left="0" w:right="0" w:firstLine="720"/>
        <w:rPr>
          <w:color w:val="auto"/>
        </w:rPr>
      </w:pPr>
      <w:r w:rsidRPr="004E46F8">
        <w:rPr>
          <w:color w:val="auto"/>
        </w:rPr>
        <w:t xml:space="preserve">- Có đầy đủ kế hoạch truyền thông, các quy định về phát ngôn, cung cấp thông tin;  </w:t>
      </w:r>
    </w:p>
    <w:p w14:paraId="0EABA7C1" w14:textId="77777777" w:rsidR="001A1B83" w:rsidRPr="004E46F8" w:rsidRDefault="00AF1F22" w:rsidP="004E46F8">
      <w:pPr>
        <w:spacing w:before="120" w:after="0" w:line="288" w:lineRule="auto"/>
        <w:ind w:left="0" w:right="0" w:firstLine="720"/>
        <w:rPr>
          <w:color w:val="auto"/>
        </w:rPr>
      </w:pPr>
      <w:r w:rsidRPr="004E46F8">
        <w:rPr>
          <w:color w:val="auto"/>
        </w:rPr>
        <w:t xml:space="preserve">- Website của đơn vị được bổ sung, cập nhật liên tục đảm bảo tính thời sự; </w:t>
      </w:r>
    </w:p>
    <w:p w14:paraId="6A4F4890" w14:textId="77777777" w:rsidR="001A1B83" w:rsidRPr="004E46F8" w:rsidRDefault="00AF1F22" w:rsidP="004E46F8">
      <w:pPr>
        <w:spacing w:before="120" w:after="0" w:line="288" w:lineRule="auto"/>
        <w:ind w:left="0" w:right="0" w:firstLine="720"/>
        <w:rPr>
          <w:color w:val="auto"/>
        </w:rPr>
      </w:pPr>
      <w:r w:rsidRPr="004E46F8">
        <w:rPr>
          <w:color w:val="auto"/>
        </w:rPr>
        <w:t xml:space="preserve">- Có ít nhất 02 bài viết/sản phẩm truyền thông/tháng trên các phương tiện thông tin đại chúng, trên Website của ngành. </w:t>
      </w:r>
    </w:p>
    <w:p w14:paraId="7E9FB804" w14:textId="6C8DD31C" w:rsidR="001A1B83" w:rsidRPr="008A2785" w:rsidRDefault="00AF1F22" w:rsidP="004E46F8">
      <w:pPr>
        <w:spacing w:before="120" w:after="0" w:line="288" w:lineRule="auto"/>
        <w:ind w:left="0" w:right="0" w:firstLine="720"/>
        <w:jc w:val="left"/>
        <w:rPr>
          <w:color w:val="auto"/>
        </w:rPr>
      </w:pPr>
      <w:r w:rsidRPr="008A2785">
        <w:rPr>
          <w:b/>
          <w:color w:val="auto"/>
        </w:rPr>
        <w:t xml:space="preserve">18. Nhiệm vụ 18: Hướng dẫn, kiểm tra CBQL, giáo viên, nhân viên thực hiện chính sách, pháp luật về giáo dục và đào tạo </w:t>
      </w:r>
    </w:p>
    <w:p w14:paraId="50636D62" w14:textId="2951232C" w:rsidR="001A1B83" w:rsidRPr="008A2785" w:rsidRDefault="00AF1F22" w:rsidP="004E46F8">
      <w:pPr>
        <w:spacing w:before="120" w:after="0" w:line="288" w:lineRule="auto"/>
        <w:ind w:left="0" w:right="0" w:firstLine="720"/>
        <w:jc w:val="left"/>
        <w:rPr>
          <w:color w:val="auto"/>
        </w:rPr>
      </w:pPr>
      <w:r w:rsidRPr="008A2785">
        <w:rPr>
          <w:b/>
          <w:color w:val="auto"/>
        </w:rPr>
        <w:t xml:space="preserve">18.1. Mục tiêu </w:t>
      </w:r>
    </w:p>
    <w:p w14:paraId="1168333A" w14:textId="77777777" w:rsidR="001A1B83" w:rsidRPr="008A2785" w:rsidRDefault="00AF1F22" w:rsidP="004E46F8">
      <w:pPr>
        <w:spacing w:before="120" w:after="0" w:line="288" w:lineRule="auto"/>
        <w:ind w:left="0" w:right="0" w:firstLine="720"/>
        <w:rPr>
          <w:color w:val="auto"/>
        </w:rPr>
      </w:pPr>
      <w:r w:rsidRPr="008A2785">
        <w:rPr>
          <w:color w:val="auto"/>
        </w:rPr>
        <w:t xml:space="preserve">- Các hoạt động của nhà trường được tổ chức và tiến hành theo đúng các quy định, các văn bản hướng dẫn của các cấp, ngành, theo chính sách, pháp luật của nhà nước về giáo dục và đào tạo; </w:t>
      </w:r>
    </w:p>
    <w:p w14:paraId="6581FDC0" w14:textId="77777777" w:rsidR="001A1B83" w:rsidRPr="008A2785" w:rsidRDefault="00AF1F22" w:rsidP="004E46F8">
      <w:pPr>
        <w:spacing w:before="120" w:after="0" w:line="288" w:lineRule="auto"/>
        <w:ind w:left="0" w:right="0" w:firstLine="720"/>
        <w:rPr>
          <w:color w:val="auto"/>
        </w:rPr>
      </w:pPr>
      <w:r w:rsidRPr="008A2785">
        <w:rPr>
          <w:color w:val="auto"/>
        </w:rPr>
        <w:t xml:space="preserve">- 100% CBQL, GV, NV nghiêm túc chấp hành các chính sách, pháp luật về giáo dục và đào tạo </w:t>
      </w:r>
    </w:p>
    <w:p w14:paraId="46F0AC1B" w14:textId="619F2CA9" w:rsidR="001A1B83" w:rsidRPr="008A2785" w:rsidRDefault="00AF1F22" w:rsidP="004E46F8">
      <w:pPr>
        <w:spacing w:before="120" w:after="0" w:line="288" w:lineRule="auto"/>
        <w:ind w:left="0" w:right="0" w:firstLine="720"/>
        <w:jc w:val="left"/>
        <w:rPr>
          <w:b/>
          <w:color w:val="auto"/>
        </w:rPr>
      </w:pPr>
      <w:r w:rsidRPr="008A2785">
        <w:rPr>
          <w:b/>
          <w:color w:val="auto"/>
        </w:rPr>
        <w:t>18.2. Các giải pháp chính</w:t>
      </w:r>
    </w:p>
    <w:p w14:paraId="1A075D3B" w14:textId="77777777" w:rsidR="001A1B83" w:rsidRPr="008A2785" w:rsidRDefault="00AF1F22" w:rsidP="004E46F8">
      <w:pPr>
        <w:spacing w:before="120" w:after="0" w:line="288" w:lineRule="auto"/>
        <w:ind w:left="0" w:right="0" w:firstLine="720"/>
        <w:jc w:val="left"/>
        <w:rPr>
          <w:color w:val="auto"/>
        </w:rPr>
      </w:pPr>
      <w:r w:rsidRPr="008A2785">
        <w:rPr>
          <w:color w:val="auto"/>
        </w:rPr>
        <w:t xml:space="preserve">- Thực hiện nghiêm các quy định về đạo đức nhà giáo; phòng chống tham nhũng, tiêu cực. Xây dựng và thực hiện các định mức, tiêu chuẩn, chế độ cho cán bộ, giáo viên, nhân viên, NLĐ theo các văn bản quy định hiện hành; </w:t>
      </w:r>
    </w:p>
    <w:p w14:paraId="2790569C" w14:textId="77777777" w:rsidR="001A1B83" w:rsidRPr="008A2785" w:rsidRDefault="00AF1F22" w:rsidP="004E46F8">
      <w:pPr>
        <w:spacing w:before="120" w:after="0" w:line="288" w:lineRule="auto"/>
        <w:ind w:left="0" w:right="0" w:firstLine="720"/>
        <w:jc w:val="left"/>
        <w:rPr>
          <w:color w:val="auto"/>
        </w:rPr>
      </w:pPr>
      <w:r w:rsidRPr="008A2785">
        <w:rPr>
          <w:color w:val="auto"/>
        </w:rPr>
        <w:t xml:space="preserve">- Xây dựng các quy tắc ứng xử của người có chức vụ, quyền hạn; </w:t>
      </w:r>
    </w:p>
    <w:p w14:paraId="67575EA9" w14:textId="5F7A71AD" w:rsidR="001A1B83" w:rsidRPr="008A2785" w:rsidRDefault="00AF1F22" w:rsidP="004E46F8">
      <w:pPr>
        <w:spacing w:before="120" w:after="0" w:line="288" w:lineRule="auto"/>
        <w:ind w:left="0" w:right="0" w:firstLine="720"/>
        <w:rPr>
          <w:color w:val="auto"/>
        </w:rPr>
      </w:pPr>
      <w:r w:rsidRPr="008A2785">
        <w:rPr>
          <w:color w:val="auto"/>
        </w:rPr>
        <w:t xml:space="preserve">- Thực hiện nghiêm túc các quy định về việc dạy thêm, học thêm; tổ chức các hoạt động giáo dục; </w:t>
      </w:r>
    </w:p>
    <w:p w14:paraId="1DD757E2" w14:textId="41CD0494" w:rsidR="001A1B83" w:rsidRPr="008A2785" w:rsidRDefault="00AF1F22" w:rsidP="004E46F8">
      <w:pPr>
        <w:spacing w:before="120" w:after="0" w:line="288" w:lineRule="auto"/>
        <w:ind w:left="0" w:right="0" w:firstLine="720"/>
        <w:rPr>
          <w:color w:val="auto"/>
        </w:rPr>
      </w:pPr>
      <w:r w:rsidRPr="008A2785">
        <w:rPr>
          <w:color w:val="auto"/>
        </w:rPr>
        <w:t>- Triển khai Chương trình giáo dục phổ thông 2018 theo đúng các văn bản hướng dẫn</w:t>
      </w:r>
      <w:r w:rsidRPr="008A2785">
        <w:rPr>
          <w:color w:val="auto"/>
          <w:vertAlign w:val="superscript"/>
        </w:rPr>
        <w:t xml:space="preserve">; </w:t>
      </w:r>
    </w:p>
    <w:p w14:paraId="69532E73" w14:textId="3AF0353D" w:rsidR="001A1B83" w:rsidRPr="008A2785" w:rsidRDefault="00AF1F22" w:rsidP="004E46F8">
      <w:pPr>
        <w:spacing w:before="120" w:after="0" w:line="288" w:lineRule="auto"/>
        <w:ind w:left="0" w:right="0" w:firstLine="720"/>
        <w:rPr>
          <w:color w:val="auto"/>
        </w:rPr>
      </w:pPr>
      <w:r w:rsidRPr="008A2785">
        <w:rPr>
          <w:color w:val="auto"/>
        </w:rPr>
        <w:t xml:space="preserve">- Tổ chức lựa chọn sách giáo khoa đúng quy trình, quản lý và sử dụng sách tham khảo phù hợp, đúng mục đích, mục tiêu giáo dục, không gây sức ép và tạo áp lực đối với học sinh và phụ huynh; </w:t>
      </w:r>
    </w:p>
    <w:p w14:paraId="3729D835" w14:textId="77777777" w:rsidR="001A1B83" w:rsidRPr="008A2785" w:rsidRDefault="00AF1F22" w:rsidP="004E46F8">
      <w:pPr>
        <w:spacing w:before="120" w:after="0" w:line="288" w:lineRule="auto"/>
        <w:ind w:left="0" w:right="0" w:firstLine="720"/>
        <w:rPr>
          <w:color w:val="auto"/>
        </w:rPr>
      </w:pPr>
      <w:r w:rsidRPr="008A2785">
        <w:rPr>
          <w:color w:val="auto"/>
        </w:rPr>
        <w:t xml:space="preserve">- Tăng cường công tác quản lý hoạt động dạy học đảm bảo chặt chẽ, khách quan, công bằng; </w:t>
      </w:r>
    </w:p>
    <w:p w14:paraId="5B582858" w14:textId="2123DFF6" w:rsidR="001A1B83" w:rsidRPr="008A2785" w:rsidRDefault="00663941" w:rsidP="004E46F8">
      <w:pPr>
        <w:spacing w:before="120" w:after="0" w:line="288" w:lineRule="auto"/>
        <w:ind w:left="0" w:right="0" w:firstLine="720"/>
        <w:rPr>
          <w:color w:val="auto"/>
        </w:rPr>
      </w:pPr>
      <w:r w:rsidRPr="008A2785">
        <w:rPr>
          <w:color w:val="auto"/>
        </w:rPr>
        <w:t xml:space="preserve">- </w:t>
      </w:r>
      <w:r w:rsidR="00AF1F22" w:rsidRPr="008A2785">
        <w:rPr>
          <w:color w:val="auto"/>
        </w:rPr>
        <w:t xml:space="preserve">Làm tốt công tác tuyển sinh đầu cấp. Tổ chức tuyển sinh nghiêm túc, đúng quy chế, đảm bảo tuyển sinh đủ chỉ tiêu, nâng dần chất lượng đầu vào của nhà trường; </w:t>
      </w:r>
    </w:p>
    <w:p w14:paraId="60108F8F" w14:textId="77777777" w:rsidR="001A1B83" w:rsidRPr="008A2785" w:rsidRDefault="00AF1F22" w:rsidP="004E46F8">
      <w:pPr>
        <w:spacing w:before="120" w:after="0" w:line="288" w:lineRule="auto"/>
        <w:ind w:left="0" w:right="0" w:firstLine="720"/>
        <w:rPr>
          <w:color w:val="auto"/>
        </w:rPr>
      </w:pPr>
      <w:r w:rsidRPr="008A2785">
        <w:rPr>
          <w:color w:val="auto"/>
        </w:rPr>
        <w:t xml:space="preserve">- Thực hiện tự đánh giá, rà soát các tiêu chuẩn, tiêu chí về kiểm định chất lượng giáo dục nhà trường để kịp thời bổ sung, uốn nắn, điều chỉnh những điểm hạn chế, thiếu sót; </w:t>
      </w:r>
    </w:p>
    <w:p w14:paraId="766047BF" w14:textId="66F44995" w:rsidR="001A1B83" w:rsidRPr="008A2785" w:rsidRDefault="00AF1F22" w:rsidP="009775F5">
      <w:pPr>
        <w:spacing w:before="120" w:after="0" w:line="288" w:lineRule="auto"/>
        <w:ind w:left="0" w:right="0" w:firstLine="720"/>
        <w:rPr>
          <w:color w:val="auto"/>
        </w:rPr>
      </w:pPr>
      <w:r w:rsidRPr="008A2785">
        <w:rPr>
          <w:color w:val="auto"/>
        </w:rPr>
        <w:t>- Làm tốt công tác phối hợp với các trung tâm ngoại ngữ để thực hiện chương trình học tiếng Anh với người nước ngoài; tuân thủ các văn bản hướng dẫn của Sở Giáo dục và Đào tạo</w:t>
      </w:r>
      <w:r w:rsidR="009775F5" w:rsidRPr="008A2785">
        <w:rPr>
          <w:color w:val="auto"/>
        </w:rPr>
        <w:t>/phường/xã</w:t>
      </w:r>
    </w:p>
    <w:p w14:paraId="66AD72AE" w14:textId="5882FBAB" w:rsidR="001A1B83" w:rsidRPr="008A2785" w:rsidRDefault="00AF1F22" w:rsidP="004E46F8">
      <w:pPr>
        <w:spacing w:before="120" w:after="0" w:line="288" w:lineRule="auto"/>
        <w:ind w:left="0" w:right="0" w:firstLine="720"/>
        <w:rPr>
          <w:color w:val="auto"/>
        </w:rPr>
      </w:pPr>
      <w:r w:rsidRPr="008A2785">
        <w:rPr>
          <w:color w:val="auto"/>
        </w:rPr>
        <w:t xml:space="preserve">- Thực hiện nghiêm túc các quy định về việc chuyển trường và tiếp nhận học sinh học </w:t>
      </w:r>
    </w:p>
    <w:p w14:paraId="271566A3" w14:textId="5DDD03DE" w:rsidR="001A1B83" w:rsidRPr="008A2785" w:rsidRDefault="00AF1F22" w:rsidP="004E46F8">
      <w:pPr>
        <w:spacing w:before="120" w:after="0" w:line="288" w:lineRule="auto"/>
        <w:ind w:left="0" w:right="0" w:firstLine="720"/>
        <w:jc w:val="left"/>
        <w:rPr>
          <w:color w:val="auto"/>
        </w:rPr>
      </w:pPr>
      <w:r w:rsidRPr="008A2785">
        <w:rPr>
          <w:b/>
          <w:color w:val="auto"/>
        </w:rPr>
        <w:t xml:space="preserve">18.3.  Người thực hiện/phụ trách: </w:t>
      </w:r>
      <w:r w:rsidRPr="008A2785">
        <w:rPr>
          <w:color w:val="auto"/>
        </w:rPr>
        <w:t xml:space="preserve">Hiệu trưởng, Các PHT, Ban KTNB nhà trường; Ban chỉ đạo thực hiện Quy chế dân chủ; Ban chỉ đạo thực hiện Quy chế công khai </w:t>
      </w:r>
    </w:p>
    <w:p w14:paraId="7B0F447E" w14:textId="77777777" w:rsidR="001A1B83" w:rsidRPr="008A2785" w:rsidRDefault="00AF1F22" w:rsidP="004E46F8">
      <w:pPr>
        <w:spacing w:before="120" w:after="0" w:line="288" w:lineRule="auto"/>
        <w:ind w:left="0" w:right="0" w:firstLine="720"/>
        <w:rPr>
          <w:color w:val="auto"/>
        </w:rPr>
      </w:pPr>
      <w:r w:rsidRPr="008A2785">
        <w:rPr>
          <w:color w:val="auto"/>
        </w:rPr>
        <w:t xml:space="preserve">+ Ban KTNB xây dựng Kế hoạch KTNB với các nội dung trên và tiến hành kiểm tra theo Kế hoạch; hàng tháng có báo cáo về kết quả KTNB và việc thực hiện các kiến nghị; </w:t>
      </w:r>
    </w:p>
    <w:p w14:paraId="4F52411B" w14:textId="77777777" w:rsidR="001A1B83" w:rsidRPr="008A2785" w:rsidRDefault="00AF1F22" w:rsidP="004E46F8">
      <w:pPr>
        <w:spacing w:before="120" w:after="0" w:line="288" w:lineRule="auto"/>
        <w:ind w:left="0" w:right="0" w:firstLine="720"/>
        <w:rPr>
          <w:color w:val="auto"/>
        </w:rPr>
      </w:pPr>
      <w:r w:rsidRPr="008A2785">
        <w:rPr>
          <w:color w:val="auto"/>
        </w:rPr>
        <w:t xml:space="preserve">+ Ban chỉ đạo thực hiện Quy chế dân chủ và Ban chỉ đạo thực hiện Quy chế công khai thực hiện nghiêm túc các nhiệm vụ được phân công kèm theo QĐ của Trưởng ban nhằm hướng dẫn, kiểm tra CBQL, giáo viên, nhân viên thực hiện chính sách, pháp luật về giáo dục và đào tạo có hiệu quả. </w:t>
      </w:r>
    </w:p>
    <w:p w14:paraId="219877EF" w14:textId="39DBB646" w:rsidR="001A1B83" w:rsidRPr="008A2785" w:rsidRDefault="00D63BD4" w:rsidP="00D63BD4">
      <w:pPr>
        <w:pBdr>
          <w:top w:val="nil"/>
          <w:left w:val="nil"/>
          <w:bottom w:val="nil"/>
          <w:right w:val="nil"/>
          <w:between w:val="nil"/>
        </w:pBdr>
        <w:spacing w:before="120" w:after="0" w:line="288" w:lineRule="auto"/>
        <w:ind w:left="0" w:right="0" w:firstLine="720"/>
        <w:jc w:val="left"/>
        <w:rPr>
          <w:color w:val="auto"/>
        </w:rPr>
      </w:pPr>
      <w:r w:rsidRPr="008A2785">
        <w:rPr>
          <w:b/>
          <w:color w:val="auto"/>
        </w:rPr>
        <w:t xml:space="preserve">18.4. </w:t>
      </w:r>
      <w:r w:rsidR="00AF1F22" w:rsidRPr="008A2785">
        <w:rPr>
          <w:b/>
          <w:color w:val="auto"/>
        </w:rPr>
        <w:t xml:space="preserve">Thời gian thực hiện: </w:t>
      </w:r>
      <w:r w:rsidR="0004246A" w:rsidRPr="008A2785">
        <w:rPr>
          <w:color w:val="auto"/>
        </w:rPr>
        <w:t>Theo kế hoạch từng tháng.</w:t>
      </w:r>
    </w:p>
    <w:p w14:paraId="713DDE78" w14:textId="25349BFC" w:rsidR="001A1B83" w:rsidRPr="008A2785" w:rsidRDefault="00AF1F22" w:rsidP="0004246A">
      <w:pPr>
        <w:pStyle w:val="ListParagraph"/>
        <w:numPr>
          <w:ilvl w:val="1"/>
          <w:numId w:val="19"/>
        </w:numPr>
        <w:pBdr>
          <w:top w:val="nil"/>
          <w:left w:val="nil"/>
          <w:bottom w:val="nil"/>
          <w:right w:val="nil"/>
          <w:between w:val="nil"/>
        </w:pBdr>
        <w:spacing w:before="120" w:after="0" w:line="288" w:lineRule="auto"/>
        <w:ind w:left="1276" w:right="0" w:hanging="567"/>
        <w:jc w:val="left"/>
        <w:rPr>
          <w:color w:val="auto"/>
        </w:rPr>
      </w:pPr>
      <w:r w:rsidRPr="008A2785">
        <w:rPr>
          <w:b/>
          <w:color w:val="auto"/>
        </w:rPr>
        <w:t xml:space="preserve">Dự kiến kết quả cần đạt: </w:t>
      </w:r>
    </w:p>
    <w:p w14:paraId="6D8C88D8" w14:textId="77777777" w:rsidR="001A1B83" w:rsidRPr="008A2785" w:rsidRDefault="00AF1F22" w:rsidP="004E46F8">
      <w:pPr>
        <w:spacing w:before="120" w:after="0" w:line="288" w:lineRule="auto"/>
        <w:ind w:left="0" w:right="0" w:firstLine="720"/>
        <w:rPr>
          <w:color w:val="auto"/>
        </w:rPr>
      </w:pPr>
      <w:r w:rsidRPr="008A2785">
        <w:rPr>
          <w:color w:val="auto"/>
        </w:rPr>
        <w:t xml:space="preserve">Không để xảy ra các sai phạm của CBQL, GV, NV liên quan đến việc thực hiện chính sách, pháp luật về giáo dục và đào tạo </w:t>
      </w:r>
    </w:p>
    <w:p w14:paraId="436AABFF" w14:textId="33CDB6F0" w:rsidR="001A1B83" w:rsidRPr="004E46F8" w:rsidRDefault="00AF1F22" w:rsidP="004E46F8">
      <w:pPr>
        <w:spacing w:before="120" w:after="0" w:line="288" w:lineRule="auto"/>
        <w:ind w:left="0" w:right="0" w:firstLine="720"/>
        <w:jc w:val="left"/>
        <w:rPr>
          <w:color w:val="auto"/>
        </w:rPr>
      </w:pPr>
      <w:r w:rsidRPr="004E46F8">
        <w:rPr>
          <w:b/>
          <w:color w:val="auto"/>
        </w:rPr>
        <w:t xml:space="preserve">19. Nhiệm vụ 19: Tổ chức cho giáo viên, nhân viên, học sinh tham gia các hoạt động xã hội </w:t>
      </w:r>
    </w:p>
    <w:p w14:paraId="6E553445" w14:textId="569EF3F2" w:rsidR="001A1B83" w:rsidRPr="004E46F8" w:rsidRDefault="00D63BD4" w:rsidP="00D63BD4">
      <w:pPr>
        <w:pBdr>
          <w:top w:val="nil"/>
          <w:left w:val="nil"/>
          <w:bottom w:val="nil"/>
          <w:right w:val="nil"/>
          <w:between w:val="nil"/>
        </w:pBdr>
        <w:spacing w:before="120" w:after="0" w:line="288" w:lineRule="auto"/>
        <w:ind w:left="0" w:right="0" w:firstLine="720"/>
        <w:jc w:val="left"/>
        <w:rPr>
          <w:color w:val="auto"/>
        </w:rPr>
      </w:pPr>
      <w:r>
        <w:rPr>
          <w:b/>
          <w:color w:val="auto"/>
        </w:rPr>
        <w:t xml:space="preserve">19.1. </w:t>
      </w:r>
      <w:r w:rsidR="00AF1F22" w:rsidRPr="004E46F8">
        <w:rPr>
          <w:b/>
          <w:color w:val="auto"/>
        </w:rPr>
        <w:t xml:space="preserve">Mục tiêu </w:t>
      </w:r>
    </w:p>
    <w:p w14:paraId="55C324B7" w14:textId="77777777" w:rsidR="001A1B83" w:rsidRPr="004E46F8" w:rsidRDefault="00AF1F22" w:rsidP="004E46F8">
      <w:pPr>
        <w:spacing w:before="120" w:after="0" w:line="288" w:lineRule="auto"/>
        <w:ind w:left="0" w:right="0" w:firstLine="720"/>
        <w:rPr>
          <w:color w:val="auto"/>
        </w:rPr>
      </w:pPr>
      <w:r w:rsidRPr="004E46F8">
        <w:rPr>
          <w:color w:val="auto"/>
        </w:rPr>
        <w:t xml:space="preserve">Bồi dưỡng năng lực, phẩm chất của đội ngũ, của người học thông qua các hoạt động cụ thể, thiết thực, có ý nghĩa giáo dục cao; tạo sự lan tỏa trong cộng đồng. </w:t>
      </w:r>
    </w:p>
    <w:p w14:paraId="3A645ED1" w14:textId="6975155F" w:rsidR="001A1B83" w:rsidRPr="004E46F8" w:rsidRDefault="00AF1F22" w:rsidP="004E46F8">
      <w:pPr>
        <w:spacing w:before="120" w:after="0" w:line="288" w:lineRule="auto"/>
        <w:ind w:left="0" w:right="0" w:firstLine="720"/>
        <w:jc w:val="left"/>
        <w:rPr>
          <w:color w:val="auto"/>
        </w:rPr>
      </w:pPr>
      <w:r w:rsidRPr="004E46F8">
        <w:rPr>
          <w:color w:val="auto"/>
        </w:rPr>
        <w:t xml:space="preserve"> </w:t>
      </w:r>
      <w:r w:rsidRPr="004E46F8">
        <w:rPr>
          <w:b/>
          <w:color w:val="auto"/>
        </w:rPr>
        <w:t xml:space="preserve"> </w:t>
      </w:r>
      <w:r w:rsidR="00D63BD4">
        <w:rPr>
          <w:b/>
          <w:color w:val="auto"/>
        </w:rPr>
        <w:t xml:space="preserve">19.2. </w:t>
      </w:r>
      <w:r w:rsidRPr="004E46F8">
        <w:rPr>
          <w:b/>
          <w:color w:val="auto"/>
        </w:rPr>
        <w:t xml:space="preserve">Các giải pháp chính: </w:t>
      </w:r>
    </w:p>
    <w:p w14:paraId="379645B4" w14:textId="77777777" w:rsidR="001A1B83" w:rsidRPr="004E46F8" w:rsidRDefault="00AF1F22" w:rsidP="004E46F8">
      <w:pPr>
        <w:spacing w:before="120" w:after="0" w:line="288" w:lineRule="auto"/>
        <w:ind w:left="0" w:right="0" w:firstLine="720"/>
        <w:rPr>
          <w:color w:val="auto"/>
        </w:rPr>
      </w:pPr>
      <w:r w:rsidRPr="004E46F8">
        <w:rPr>
          <w:color w:val="auto"/>
        </w:rPr>
        <w:t xml:space="preserve">- Chỉ đạo và vận động cán bộ, giáo viên, nhân viên tham gia hoạt động hiến máu nhân đạo. </w:t>
      </w:r>
    </w:p>
    <w:p w14:paraId="1AFCD2B3" w14:textId="77777777" w:rsidR="001A1B83" w:rsidRPr="004E46F8" w:rsidRDefault="00AF1F22" w:rsidP="004E46F8">
      <w:pPr>
        <w:spacing w:before="120" w:after="0" w:line="288" w:lineRule="auto"/>
        <w:ind w:left="0" w:right="0" w:firstLine="720"/>
        <w:rPr>
          <w:color w:val="auto"/>
        </w:rPr>
      </w:pPr>
      <w:r w:rsidRPr="004E46F8">
        <w:rPr>
          <w:color w:val="auto"/>
        </w:rPr>
        <w:t xml:space="preserve">- Vận động cán bộ, giáo viên, nhân viên tham gia các hoạt động nhân đạo, từ thiện: Dạy học cho trẻ em, quyên góp đồ dùng học tập, sách báo, quần áo…ủng hộ đồng bào miền núi, vùng sâu, vùng xa, vùng khó khăn; mua tăm tre ủng hộ người mù và người khuyết tật... </w:t>
      </w:r>
    </w:p>
    <w:p w14:paraId="702BDB5D" w14:textId="77777777" w:rsidR="001A1B83" w:rsidRPr="004E46F8" w:rsidRDefault="00AF1F22" w:rsidP="004E46F8">
      <w:pPr>
        <w:spacing w:before="120" w:after="0" w:line="288" w:lineRule="auto"/>
        <w:ind w:left="0" w:right="0" w:firstLine="720"/>
        <w:rPr>
          <w:color w:val="auto"/>
        </w:rPr>
      </w:pPr>
      <w:r w:rsidRPr="004E46F8">
        <w:rPr>
          <w:color w:val="auto"/>
        </w:rPr>
        <w:t xml:space="preserve">- Vận động cán bộ, giáo viên, nhân viên ủng hộ: Quỹ bảo trợ trẻ em; Quỹ đền ơn, đáp nghĩa; Quỹ nghĩa tình biên giới, hải đảo; Quỹ xây dựng nhà ở cho giáo viên miền núi, vùng sâu, vùng xa...Tham gia hoạt động bảo vệ môi trường, tuyên truyền để góp phần nâng cao ý thức và hiểu biết về vấn đề môi trường. Tham gia bảo vệ môi trường học đường: vệ sinh trường lớp, nhặt rác, đổ rác đúng nơi quy định, từ đó thúc đẩy tinh thần tự nguyện trong công tác bảo vệ môi trường. </w:t>
      </w:r>
    </w:p>
    <w:p w14:paraId="5D8B83C8" w14:textId="77777777" w:rsidR="001A1B83" w:rsidRPr="004E46F8" w:rsidRDefault="00AF1F22" w:rsidP="004E46F8">
      <w:pPr>
        <w:spacing w:before="120" w:after="0" w:line="288" w:lineRule="auto"/>
        <w:ind w:left="0" w:right="0" w:firstLine="720"/>
        <w:rPr>
          <w:color w:val="auto"/>
        </w:rPr>
      </w:pPr>
      <w:r w:rsidRPr="004E46F8">
        <w:rPr>
          <w:color w:val="auto"/>
        </w:rPr>
        <w:t xml:space="preserve">- Phát động phong trào trồng cây, chăm sóc cây xanh, vườn hoa, cây cảnh tại nhà trường và khu dân cư. Tham gia phong trào trồng cây, vệ sinh môi trường; dọn đường làng, ngõ xóm... Xây dựng khu phố văn minh, kiểu mẫu. </w:t>
      </w:r>
    </w:p>
    <w:p w14:paraId="4C4B7961" w14:textId="77777777" w:rsidR="001A1B83" w:rsidRPr="004E46F8" w:rsidRDefault="00AF1F22" w:rsidP="004E46F8">
      <w:pPr>
        <w:spacing w:before="120" w:after="0" w:line="288" w:lineRule="auto"/>
        <w:ind w:left="0" w:right="0" w:firstLine="720"/>
        <w:rPr>
          <w:color w:val="auto"/>
        </w:rPr>
      </w:pPr>
      <w:r w:rsidRPr="004E46F8">
        <w:rPr>
          <w:color w:val="auto"/>
        </w:rPr>
        <w:t xml:space="preserve">- Giúp đỡ người già neo đơn, người vô gia cư, trẻ em có hoàn cảnh khó khăn, trại trẻ mồ côi. Giúp đỡ những học sinh trong trường có hoàn cảnh khó khăn. </w:t>
      </w:r>
    </w:p>
    <w:p w14:paraId="067C6365" w14:textId="77777777" w:rsidR="001A1B83" w:rsidRPr="004E46F8" w:rsidRDefault="00AF1F22" w:rsidP="004E46F8">
      <w:pPr>
        <w:spacing w:before="120" w:after="0" w:line="288" w:lineRule="auto"/>
        <w:ind w:left="0" w:right="0" w:firstLine="720"/>
        <w:rPr>
          <w:color w:val="auto"/>
        </w:rPr>
      </w:pPr>
      <w:r w:rsidRPr="004E46F8">
        <w:rPr>
          <w:color w:val="auto"/>
        </w:rPr>
        <w:t xml:space="preserve">- Tuyên truyền để góp phần gìn giữ nền văn hóa truyền thống của các dân tộc. </w:t>
      </w:r>
    </w:p>
    <w:p w14:paraId="6CFDD568" w14:textId="306A6803" w:rsidR="001A1B83" w:rsidRPr="004E46F8" w:rsidRDefault="00AF1F22" w:rsidP="004E46F8">
      <w:pPr>
        <w:spacing w:before="120" w:after="0" w:line="288" w:lineRule="auto"/>
        <w:ind w:left="0" w:right="0" w:firstLine="720"/>
        <w:jc w:val="left"/>
        <w:rPr>
          <w:color w:val="auto"/>
        </w:rPr>
      </w:pPr>
      <w:r w:rsidRPr="004E46F8">
        <w:rPr>
          <w:b/>
          <w:color w:val="auto"/>
        </w:rPr>
        <w:t xml:space="preserve">19.3. Người thực hiện/phụ trách: </w:t>
      </w:r>
      <w:r w:rsidRPr="004E46F8">
        <w:rPr>
          <w:color w:val="auto"/>
        </w:rPr>
        <w:t>Phó Hiệu trưởng phụ trách công tác học sinh</w:t>
      </w:r>
    </w:p>
    <w:p w14:paraId="60F0EE11" w14:textId="5200FB66" w:rsidR="001A1B83" w:rsidRPr="00AF6ED9" w:rsidRDefault="00AF1F22" w:rsidP="004E46F8">
      <w:pPr>
        <w:spacing w:before="120" w:after="0" w:line="288" w:lineRule="auto"/>
        <w:ind w:left="0" w:right="0" w:firstLine="720"/>
        <w:jc w:val="left"/>
        <w:rPr>
          <w:color w:val="auto"/>
        </w:rPr>
      </w:pPr>
      <w:r w:rsidRPr="004E46F8">
        <w:rPr>
          <w:b/>
          <w:color w:val="auto"/>
        </w:rPr>
        <w:t xml:space="preserve">19.4. Thời gian thực hiện: </w:t>
      </w:r>
      <w:r w:rsidR="00AF6ED9" w:rsidRPr="00AF6ED9">
        <w:rPr>
          <w:color w:val="auto"/>
        </w:rPr>
        <w:t>Theo thời gian kế hoạch hoạt động cụ thể trong năm.</w:t>
      </w:r>
    </w:p>
    <w:p w14:paraId="15E9E29D" w14:textId="67C946F4" w:rsidR="001A1B83" w:rsidRPr="004E46F8" w:rsidRDefault="00D63BD4" w:rsidP="00D63BD4">
      <w:pPr>
        <w:pBdr>
          <w:top w:val="nil"/>
          <w:left w:val="nil"/>
          <w:bottom w:val="nil"/>
          <w:right w:val="nil"/>
          <w:between w:val="nil"/>
        </w:pBdr>
        <w:spacing w:before="120" w:after="0" w:line="288" w:lineRule="auto"/>
        <w:ind w:left="0" w:right="0" w:firstLine="720"/>
        <w:jc w:val="left"/>
        <w:rPr>
          <w:color w:val="auto"/>
        </w:rPr>
      </w:pPr>
      <w:r>
        <w:rPr>
          <w:b/>
          <w:color w:val="auto"/>
        </w:rPr>
        <w:t xml:space="preserve">19.5. </w:t>
      </w:r>
      <w:r w:rsidR="00AF1F22" w:rsidRPr="004E46F8">
        <w:rPr>
          <w:b/>
          <w:color w:val="auto"/>
        </w:rPr>
        <w:t xml:space="preserve">Dự kiến kết quả cần đạt: </w:t>
      </w:r>
    </w:p>
    <w:p w14:paraId="48A74BBE" w14:textId="77777777" w:rsidR="001A1B83" w:rsidRPr="004E46F8" w:rsidRDefault="00AF1F22" w:rsidP="004E46F8">
      <w:pPr>
        <w:spacing w:before="120" w:after="0" w:line="288" w:lineRule="auto"/>
        <w:ind w:left="0" w:right="0" w:firstLine="720"/>
        <w:rPr>
          <w:color w:val="auto"/>
        </w:rPr>
      </w:pPr>
      <w:r w:rsidRPr="004E46F8">
        <w:rPr>
          <w:color w:val="auto"/>
        </w:rPr>
        <w:t xml:space="preserve">100% cán bộ, giáo viên, nhân viên được tham gia các hoạt động xã hội. </w:t>
      </w:r>
    </w:p>
    <w:p w14:paraId="5511A664" w14:textId="4B5CBD2A" w:rsidR="001A1B83" w:rsidRPr="004E46F8" w:rsidRDefault="00AF1F22" w:rsidP="004E46F8">
      <w:pPr>
        <w:spacing w:before="120" w:after="0" w:line="288" w:lineRule="auto"/>
        <w:ind w:left="0" w:right="0" w:firstLine="720"/>
        <w:jc w:val="left"/>
        <w:rPr>
          <w:color w:val="auto"/>
        </w:rPr>
      </w:pPr>
      <w:r w:rsidRPr="004E46F8">
        <w:rPr>
          <w:b/>
          <w:color w:val="auto"/>
        </w:rPr>
        <w:t xml:space="preserve">20. Nhiệm vụ 20: Đảm bảo việc tham gia của học sinh, gia đình và xã hội trong quản lý các hoạt động giáo dục theo quy định của pháp luật </w:t>
      </w:r>
    </w:p>
    <w:p w14:paraId="21293986" w14:textId="556EFB50" w:rsidR="001A1B83" w:rsidRPr="004E46F8" w:rsidRDefault="00AF1F22" w:rsidP="004E46F8">
      <w:pPr>
        <w:spacing w:before="120" w:after="0" w:line="288" w:lineRule="auto"/>
        <w:ind w:left="0" w:right="0" w:firstLine="720"/>
        <w:jc w:val="left"/>
        <w:rPr>
          <w:color w:val="auto"/>
        </w:rPr>
      </w:pPr>
      <w:r w:rsidRPr="004E46F8">
        <w:rPr>
          <w:b/>
          <w:color w:val="auto"/>
        </w:rPr>
        <w:t xml:space="preserve">20.1. Mục tiêu </w:t>
      </w:r>
    </w:p>
    <w:p w14:paraId="4590926F" w14:textId="77777777" w:rsidR="001A1B83" w:rsidRPr="004E46F8" w:rsidRDefault="00AF1F22" w:rsidP="004E46F8">
      <w:pPr>
        <w:spacing w:before="120" w:after="0" w:line="288" w:lineRule="auto"/>
        <w:ind w:left="0" w:right="0" w:firstLine="720"/>
        <w:rPr>
          <w:color w:val="auto"/>
        </w:rPr>
      </w:pPr>
      <w:r w:rsidRPr="004E46F8">
        <w:rPr>
          <w:color w:val="auto"/>
        </w:rPr>
        <w:t xml:space="preserve">- Thực hiện dân chủ trong nhà trường; </w:t>
      </w:r>
    </w:p>
    <w:p w14:paraId="564E9479" w14:textId="77777777" w:rsidR="001A1B83" w:rsidRPr="004E46F8" w:rsidRDefault="00AF1F22" w:rsidP="004E46F8">
      <w:pPr>
        <w:spacing w:before="120" w:after="0" w:line="288" w:lineRule="auto"/>
        <w:ind w:left="0" w:right="0" w:firstLine="720"/>
        <w:rPr>
          <w:color w:val="auto"/>
        </w:rPr>
      </w:pPr>
      <w:r w:rsidRPr="004E46F8">
        <w:rPr>
          <w:color w:val="auto"/>
        </w:rPr>
        <w:t xml:space="preserve">- Phòng chống tham nhũng, tiêu cực; ngăn chặn, đẩy lùi các hiện tượng tiêu cực trong giáo dục; </w:t>
      </w:r>
    </w:p>
    <w:p w14:paraId="1FA2D23B" w14:textId="77777777" w:rsidR="001A1B83" w:rsidRPr="004E46F8" w:rsidRDefault="00AF1F22" w:rsidP="004E46F8">
      <w:pPr>
        <w:spacing w:before="120" w:after="0" w:line="288" w:lineRule="auto"/>
        <w:ind w:left="0" w:right="0" w:firstLine="720"/>
        <w:rPr>
          <w:color w:val="auto"/>
        </w:rPr>
      </w:pPr>
      <w:r w:rsidRPr="004E46F8">
        <w:rPr>
          <w:color w:val="auto"/>
        </w:rPr>
        <w:t xml:space="preserve">- Tạo dựng mối quan hệ tốt đẹp trong công tác phối hợp giữa gia đình - nhà trường và xã hội trong công tác giáo dục để đạt được mục tiêu giáo dục đã đề ra. </w:t>
      </w:r>
    </w:p>
    <w:p w14:paraId="0C1E1D0E" w14:textId="7CE6CB8D" w:rsidR="005A7C07" w:rsidRDefault="00AF1F22" w:rsidP="005A7C07">
      <w:pPr>
        <w:spacing w:before="120" w:after="0" w:line="288" w:lineRule="auto"/>
        <w:ind w:left="0" w:right="0" w:firstLine="720"/>
        <w:jc w:val="left"/>
        <w:rPr>
          <w:color w:val="auto"/>
        </w:rPr>
      </w:pPr>
      <w:r w:rsidRPr="004E46F8">
        <w:rPr>
          <w:b/>
          <w:color w:val="auto"/>
        </w:rPr>
        <w:t>20.2. Các giải pháp chính</w:t>
      </w:r>
    </w:p>
    <w:p w14:paraId="61148126" w14:textId="4A507826" w:rsidR="001A1B83" w:rsidRPr="004E46F8" w:rsidRDefault="00AF1F22" w:rsidP="005A7C07">
      <w:pPr>
        <w:spacing w:before="120" w:after="0" w:line="288" w:lineRule="auto"/>
        <w:ind w:left="0" w:right="0" w:firstLine="720"/>
        <w:jc w:val="left"/>
        <w:rPr>
          <w:color w:val="auto"/>
        </w:rPr>
      </w:pPr>
      <w:r w:rsidRPr="004E46F8">
        <w:rPr>
          <w:color w:val="auto"/>
        </w:rPr>
        <w:t>Thực hiện tốt các văn bản quy định về công tác xã hội hóa giáo dục</w:t>
      </w:r>
      <w:r w:rsidRPr="004E46F8">
        <w:rPr>
          <w:color w:val="auto"/>
          <w:vertAlign w:val="superscript"/>
        </w:rPr>
        <w:footnoteReference w:id="1"/>
      </w:r>
      <w:r w:rsidRPr="004E46F8">
        <w:rPr>
          <w:color w:val="auto"/>
        </w:rPr>
        <w:t>. Các văn bản chỉ đạo về Ban đại diện cha mẹ học sinh nhà trường và các lớp</w:t>
      </w:r>
      <w:r w:rsidRPr="004E46F8">
        <w:rPr>
          <w:color w:val="auto"/>
          <w:vertAlign w:val="superscript"/>
        </w:rPr>
        <w:footnoteReference w:id="2"/>
      </w:r>
      <w:r w:rsidRPr="004E46F8">
        <w:rPr>
          <w:color w:val="auto"/>
        </w:rPr>
        <w:t xml:space="preserve">. </w:t>
      </w:r>
    </w:p>
    <w:p w14:paraId="6AAB6C76" w14:textId="77777777" w:rsidR="001A1B83" w:rsidRPr="004E46F8" w:rsidRDefault="00AF1F22" w:rsidP="004E46F8">
      <w:pPr>
        <w:spacing w:before="120" w:after="0" w:line="288" w:lineRule="auto"/>
        <w:ind w:left="0" w:right="0" w:firstLine="720"/>
        <w:rPr>
          <w:color w:val="auto"/>
        </w:rPr>
      </w:pPr>
      <w:r w:rsidRPr="004E46F8">
        <w:rPr>
          <w:color w:val="auto"/>
        </w:rPr>
        <w:t xml:space="preserve">- Liên hệ mật thiết với các xã, phường có học sinh học, các cơ quan đơn vị gần nhà trường để tạo sự đồng thuận, giúp đỡ, gắn kết. </w:t>
      </w:r>
    </w:p>
    <w:p w14:paraId="4D6CED04" w14:textId="77777777" w:rsidR="001A1B83" w:rsidRPr="004E46F8" w:rsidRDefault="00AF1F22" w:rsidP="004E46F8">
      <w:pPr>
        <w:spacing w:before="120" w:after="0" w:line="288" w:lineRule="auto"/>
        <w:ind w:left="0" w:right="0" w:firstLine="720"/>
        <w:rPr>
          <w:color w:val="auto"/>
        </w:rPr>
      </w:pPr>
      <w:r w:rsidRPr="004E46F8">
        <w:rPr>
          <w:color w:val="auto"/>
        </w:rPr>
        <w:t xml:space="preserve">- Tích cực tham gia các hoạt động, các phong trào do các cấp và các địa phương tổ chức. Tổ chức họp cha mẹ học sinh các lớp, bầu ra Ban đại diện cha mẹ học sinh các lớp. Thành lập Ban đại diện cha mẹ học sinh nhà trường theo quy định. </w:t>
      </w:r>
    </w:p>
    <w:p w14:paraId="66CD9FD9" w14:textId="77777777" w:rsidR="001A1B83" w:rsidRPr="004E46F8" w:rsidRDefault="00AF1F22" w:rsidP="004E46F8">
      <w:pPr>
        <w:spacing w:before="120" w:after="0" w:line="288" w:lineRule="auto"/>
        <w:ind w:left="0" w:right="0" w:firstLine="720"/>
        <w:rPr>
          <w:color w:val="auto"/>
        </w:rPr>
      </w:pPr>
      <w:r w:rsidRPr="004E46F8">
        <w:rPr>
          <w:color w:val="auto"/>
        </w:rPr>
        <w:t xml:space="preserve">- Giao GVCN lớp thường xuyên phối hợp với Ban đại diện CMHS các lớp, thông tin kịp thời cho CMHS những chủ trương, chính sách về giáo dục; các kế hoạch, hoạt động của nhà trường liên quan đến người học và CMHS; </w:t>
      </w:r>
    </w:p>
    <w:p w14:paraId="797A2929" w14:textId="77777777" w:rsidR="001A1B83" w:rsidRPr="004E46F8" w:rsidRDefault="00AF1F22" w:rsidP="004E46F8">
      <w:pPr>
        <w:spacing w:before="120" w:after="0" w:line="288" w:lineRule="auto"/>
        <w:ind w:left="0" w:right="0" w:firstLine="720"/>
        <w:rPr>
          <w:color w:val="auto"/>
        </w:rPr>
      </w:pPr>
      <w:r w:rsidRPr="004E46F8">
        <w:rPr>
          <w:color w:val="auto"/>
        </w:rPr>
        <w:t xml:space="preserve">- Phát huy vai trò của Ban đại diện cha mẹ học sinh các lớp và nhà trường để thu hút quỹ xã hội hóa xây dựng nhà trường. Đồng thời khai thác tốt các tổ chức xã hội, các nhà hảo tâm để ủng hộ xây dựng nhà trường. </w:t>
      </w:r>
    </w:p>
    <w:p w14:paraId="5E8A0839" w14:textId="17DCE017" w:rsidR="001A1B83" w:rsidRPr="004E46F8" w:rsidRDefault="00AF1F22" w:rsidP="004E46F8">
      <w:pPr>
        <w:spacing w:before="120" w:after="0" w:line="288" w:lineRule="auto"/>
        <w:ind w:left="0" w:right="0" w:firstLine="720"/>
        <w:jc w:val="left"/>
        <w:rPr>
          <w:color w:val="auto"/>
        </w:rPr>
      </w:pPr>
      <w:r w:rsidRPr="004E46F8">
        <w:rPr>
          <w:b/>
          <w:color w:val="auto"/>
        </w:rPr>
        <w:t xml:space="preserve">20.3. Người thực hiện/phụ trách: </w:t>
      </w:r>
      <w:r w:rsidRPr="004E46F8">
        <w:rPr>
          <w:color w:val="auto"/>
        </w:rPr>
        <w:t xml:space="preserve">Hiệu trưởng, Ban đại diện CMHS nhà trường, GVCN các lớp </w:t>
      </w:r>
    </w:p>
    <w:p w14:paraId="706A5622" w14:textId="7421E158" w:rsidR="001A1B83" w:rsidRPr="004E46F8" w:rsidRDefault="00D63BD4" w:rsidP="00D63BD4">
      <w:pPr>
        <w:pBdr>
          <w:top w:val="nil"/>
          <w:left w:val="nil"/>
          <w:bottom w:val="nil"/>
          <w:right w:val="nil"/>
          <w:between w:val="nil"/>
        </w:pBdr>
        <w:spacing w:before="120" w:after="0" w:line="288" w:lineRule="auto"/>
        <w:ind w:left="0" w:right="0" w:firstLine="720"/>
        <w:jc w:val="left"/>
        <w:rPr>
          <w:color w:val="auto"/>
        </w:rPr>
      </w:pPr>
      <w:r>
        <w:rPr>
          <w:b/>
          <w:color w:val="auto"/>
        </w:rPr>
        <w:t xml:space="preserve">20.4. </w:t>
      </w:r>
      <w:r w:rsidR="00AF1F22" w:rsidRPr="004E46F8">
        <w:rPr>
          <w:b/>
          <w:color w:val="auto"/>
        </w:rPr>
        <w:t xml:space="preserve">Thời gian thực hiện: </w:t>
      </w:r>
      <w:r w:rsidR="002B70FF" w:rsidRPr="002B70FF">
        <w:rPr>
          <w:color w:val="auto"/>
        </w:rPr>
        <w:t>Các kì họp phụ huynh trong năm học</w:t>
      </w:r>
      <w:r w:rsidR="002B70FF">
        <w:rPr>
          <w:b/>
          <w:color w:val="auto"/>
        </w:rPr>
        <w:t xml:space="preserve"> </w:t>
      </w:r>
      <w:r w:rsidR="00AF6ED9" w:rsidRPr="00AF6ED9">
        <w:rPr>
          <w:color w:val="auto"/>
        </w:rPr>
        <w:t>2025-2026</w:t>
      </w:r>
      <w:r w:rsidR="00AF6ED9">
        <w:rPr>
          <w:b/>
          <w:color w:val="auto"/>
        </w:rPr>
        <w:t>.</w:t>
      </w:r>
    </w:p>
    <w:p w14:paraId="3A7757FA" w14:textId="41EC1D43" w:rsidR="001A1B83" w:rsidRPr="004E46F8" w:rsidRDefault="00AF1F22" w:rsidP="004E46F8">
      <w:pPr>
        <w:spacing w:before="120" w:after="0" w:line="288" w:lineRule="auto"/>
        <w:ind w:left="0" w:right="0" w:firstLine="720"/>
        <w:jc w:val="left"/>
        <w:rPr>
          <w:color w:val="auto"/>
        </w:rPr>
      </w:pPr>
      <w:r w:rsidRPr="004E46F8">
        <w:rPr>
          <w:b/>
          <w:color w:val="auto"/>
        </w:rPr>
        <w:t xml:space="preserve">20.5. Dự kiến kết quả cần đạt: </w:t>
      </w:r>
    </w:p>
    <w:p w14:paraId="0F76F4F4" w14:textId="77777777" w:rsidR="001A1B83" w:rsidRPr="004E46F8" w:rsidRDefault="00AF1F22" w:rsidP="004E46F8">
      <w:pPr>
        <w:spacing w:before="120" w:after="0" w:line="288" w:lineRule="auto"/>
        <w:ind w:left="0" w:right="0" w:firstLine="720"/>
        <w:rPr>
          <w:color w:val="auto"/>
        </w:rPr>
      </w:pPr>
      <w:r w:rsidRPr="004E46F8">
        <w:rPr>
          <w:color w:val="auto"/>
        </w:rPr>
        <w:t xml:space="preserve">- 100% CMHS đồng thuận với các chủ trương, chính sách của nhà trường </w:t>
      </w:r>
    </w:p>
    <w:p w14:paraId="619FF407" w14:textId="77777777" w:rsidR="001A1B83" w:rsidRPr="004E46F8" w:rsidRDefault="00AF1F22" w:rsidP="004E46F8">
      <w:pPr>
        <w:spacing w:before="120" w:after="0" w:line="288" w:lineRule="auto"/>
        <w:ind w:left="0" w:right="0" w:firstLine="720"/>
        <w:rPr>
          <w:color w:val="auto"/>
        </w:rPr>
      </w:pPr>
      <w:r w:rsidRPr="004E46F8">
        <w:rPr>
          <w:color w:val="auto"/>
        </w:rPr>
        <w:t xml:space="preserve">- Xây dựng được mối liên hệ chặt chẽ với các đơn vị, tổ chức có liên quan để thực hiện công tác giáo dục </w:t>
      </w:r>
    </w:p>
    <w:p w14:paraId="5061A402" w14:textId="1A26EC6C" w:rsidR="001A1B83" w:rsidRPr="00D63BD4" w:rsidRDefault="0039705E" w:rsidP="004E46F8">
      <w:pPr>
        <w:spacing w:before="120" w:after="0" w:line="288" w:lineRule="auto"/>
        <w:ind w:left="0" w:right="0" w:firstLine="720"/>
        <w:jc w:val="left"/>
        <w:rPr>
          <w:color w:val="auto"/>
        </w:rPr>
      </w:pPr>
      <w:r w:rsidRPr="00D63BD4">
        <w:rPr>
          <w:b/>
          <w:color w:val="auto"/>
        </w:rPr>
        <w:t>VI</w:t>
      </w:r>
      <w:r w:rsidR="00AF1F22" w:rsidRPr="00D63BD4">
        <w:rPr>
          <w:b/>
          <w:color w:val="auto"/>
        </w:rPr>
        <w:t xml:space="preserve">. </w:t>
      </w:r>
      <w:r w:rsidR="007B044F" w:rsidRPr="00D63BD4">
        <w:rPr>
          <w:b/>
          <w:color w:val="auto"/>
        </w:rPr>
        <w:t>T</w:t>
      </w:r>
      <w:r w:rsidR="0022218A" w:rsidRPr="00D63BD4">
        <w:rPr>
          <w:b/>
          <w:color w:val="auto"/>
        </w:rPr>
        <w:t>Ổ CHỨC THỰC HIỆN</w:t>
      </w:r>
    </w:p>
    <w:p w14:paraId="29757638" w14:textId="02C4AFF6" w:rsidR="0022218A" w:rsidRPr="00D63BD4" w:rsidRDefault="005E2571" w:rsidP="004E46F8">
      <w:pPr>
        <w:spacing w:before="120" w:after="0" w:line="288" w:lineRule="auto"/>
        <w:ind w:left="0" w:right="0" w:firstLine="720"/>
        <w:jc w:val="left"/>
        <w:rPr>
          <w:b/>
          <w:color w:val="auto"/>
        </w:rPr>
      </w:pPr>
      <w:r w:rsidRPr="00D63BD4">
        <w:rPr>
          <w:b/>
          <w:color w:val="auto"/>
        </w:rPr>
        <w:t>1. Đối với lãnh đạo và các tổ nhóm chuyên môn</w:t>
      </w:r>
    </w:p>
    <w:p w14:paraId="4CDDB70B" w14:textId="55055D98" w:rsidR="001A1B83" w:rsidRPr="004E46F8" w:rsidRDefault="00AF1F22" w:rsidP="004E46F8">
      <w:pPr>
        <w:spacing w:before="120" w:after="0" w:line="288" w:lineRule="auto"/>
        <w:ind w:left="0" w:right="0" w:firstLine="720"/>
        <w:jc w:val="left"/>
        <w:rPr>
          <w:color w:val="auto"/>
        </w:rPr>
      </w:pPr>
      <w:r w:rsidRPr="004E46F8">
        <w:rPr>
          <w:b/>
          <w:color w:val="auto"/>
        </w:rPr>
        <w:t>1.</w:t>
      </w:r>
      <w:r w:rsidR="005E2571">
        <w:rPr>
          <w:b/>
          <w:color w:val="auto"/>
        </w:rPr>
        <w:t>1.</w:t>
      </w:r>
      <w:r w:rsidRPr="004E46F8">
        <w:rPr>
          <w:b/>
          <w:color w:val="auto"/>
        </w:rPr>
        <w:t xml:space="preserve"> Hiệu </w:t>
      </w:r>
      <w:r w:rsidR="00716137">
        <w:rPr>
          <w:b/>
          <w:color w:val="auto"/>
        </w:rPr>
        <w:t>trưởng</w:t>
      </w:r>
      <w:r w:rsidR="00716137">
        <w:rPr>
          <w:b/>
          <w:color w:val="auto"/>
          <w:lang w:val="vi-VN"/>
        </w:rPr>
        <w:t>( là PHT phụ trách nhà trường)</w:t>
      </w:r>
      <w:r w:rsidRPr="004E46F8">
        <w:rPr>
          <w:b/>
          <w:color w:val="auto"/>
        </w:rPr>
        <w:t xml:space="preserve"> </w:t>
      </w:r>
    </w:p>
    <w:p w14:paraId="70C4046C" w14:textId="0BE99621" w:rsidR="001A1B83" w:rsidRPr="004E46F8" w:rsidRDefault="00AF1F22" w:rsidP="004E46F8">
      <w:pPr>
        <w:spacing w:before="120" w:after="0" w:line="288" w:lineRule="auto"/>
        <w:ind w:left="0" w:right="0" w:firstLine="720"/>
        <w:rPr>
          <w:color w:val="auto"/>
        </w:rPr>
      </w:pPr>
      <w:r w:rsidRPr="004E46F8">
        <w:rPr>
          <w:color w:val="auto"/>
        </w:rPr>
        <w:t xml:space="preserve">- Chịu trách nhiệm tổ chức, quản lý, điều hành các hoạt động và chất lượng giáo dục của nhà trường. </w:t>
      </w:r>
      <w:r w:rsidRPr="004600E4">
        <w:rPr>
          <w:color w:val="auto"/>
        </w:rPr>
        <w:t xml:space="preserve">Tổ chức xây dựng kế hoạch giáo dục hằng năm của nhà </w:t>
      </w:r>
      <w:r w:rsidR="00716137">
        <w:rPr>
          <w:color w:val="auto"/>
        </w:rPr>
        <w:t>trường</w:t>
      </w:r>
      <w:r w:rsidR="00716137">
        <w:rPr>
          <w:color w:val="auto"/>
          <w:lang w:val="vi-VN"/>
        </w:rPr>
        <w:t>,</w:t>
      </w:r>
      <w:r w:rsidRPr="004600E4">
        <w:rPr>
          <w:color w:val="auto"/>
        </w:rPr>
        <w:t xml:space="preserve"> phê duyệt và tổ chức thực hiện.</w:t>
      </w:r>
      <w:r w:rsidR="00716137">
        <w:rPr>
          <w:color w:val="auto"/>
          <w:lang w:val="vi-VN"/>
        </w:rPr>
        <w:t xml:space="preserve"> </w:t>
      </w:r>
      <w:r w:rsidRPr="004E46F8">
        <w:rPr>
          <w:color w:val="auto"/>
        </w:rPr>
        <w:t xml:space="preserve">Báo cáo, đánh giá kết quả thực hiện kế hoạch giáo dục của nhà trường </w:t>
      </w:r>
      <w:r w:rsidR="00716137">
        <w:rPr>
          <w:color w:val="auto"/>
        </w:rPr>
        <w:t>vớin</w:t>
      </w:r>
      <w:r w:rsidRPr="004E46F8">
        <w:rPr>
          <w:color w:val="auto"/>
        </w:rPr>
        <w:t xml:space="preserve">các cấp có thẩm quyền; sử dụng, quản lý giáo viên, nhân viên; ký hợp đồng lao động giáo viên, nhân viên; quản lý chuyên môn; phân công công tác, kiểm tra, đánh giá xếp loại giáo viên, nhân viên; thực hiện công tác khen thưởng, kỷ luật đối với giáo viên, nhân viên theo quy định của pháp luật. Quản lý học sinh và các hoạt động của học sinh do nhà trường tổ chức; xét duyệt kết quả đánh giá, xếp loại học sinh, ký xác nhận học bạ, ký xác nhận hoàn thành chương trình giáo dục phổ thông cho học sinh và quyết định khen thưởng, kỷ luật học sinh. Quản lý tài chính và tài sản của nhà trường. </w:t>
      </w:r>
    </w:p>
    <w:p w14:paraId="2AEAA4DD" w14:textId="77777777" w:rsidR="001A1B83" w:rsidRPr="004E46F8" w:rsidRDefault="00AF1F22" w:rsidP="004E46F8">
      <w:pPr>
        <w:spacing w:before="120" w:after="0" w:line="288" w:lineRule="auto"/>
        <w:ind w:left="0" w:right="0" w:firstLine="720"/>
        <w:rPr>
          <w:color w:val="auto"/>
        </w:rPr>
      </w:pPr>
      <w:r w:rsidRPr="004E46F8">
        <w:rPr>
          <w:color w:val="auto"/>
        </w:rPr>
        <w:t xml:space="preserve">Thực hiện các chế độ chính sách của Nhà nước đối với giáo viên, nhân viên, học sinh; thực hiện quy chế dân chủ, trách nhiệm giải trình của người đứng đầu cơ sở giáo dục trong tổ chức hoạt động của nhà trường; thực hiện công tác xã hội hoá giáo dục của nhà trường. Chỉ đạo thực hiện các phong trào thi đua, các cuộc vận động; thực hiện công khai đối với nhà trường và xã hội theo quy định của pháp luật. Tham gia sinh hoạt cùng tổ chuyên môn; tự học, tự bồi dưỡng để nâng cao năng lực chuyên môn nghiệp vụ, năng lực quản lý; tham gia dạy học theo quy định về định mức giờ dạy đối với hiệu trưởng; </w:t>
      </w:r>
    </w:p>
    <w:p w14:paraId="06C36F0E" w14:textId="73530430" w:rsidR="001A1B83" w:rsidRPr="00716137" w:rsidRDefault="00AF1F22" w:rsidP="004E46F8">
      <w:pPr>
        <w:spacing w:before="120" w:after="0" w:line="288" w:lineRule="auto"/>
        <w:ind w:left="0" w:right="0" w:firstLine="720"/>
        <w:rPr>
          <w:color w:val="auto"/>
          <w:lang w:val="vi-VN"/>
        </w:rPr>
      </w:pPr>
      <w:r w:rsidRPr="004E46F8">
        <w:rPr>
          <w:color w:val="auto"/>
        </w:rPr>
        <w:t xml:space="preserve">- Ký học bạ khối </w:t>
      </w:r>
      <w:r w:rsidR="003475A3">
        <w:rPr>
          <w:color w:val="auto"/>
        </w:rPr>
        <w:t>6,</w:t>
      </w:r>
      <w:r w:rsidR="00716137">
        <w:rPr>
          <w:color w:val="auto"/>
        </w:rPr>
        <w:t>9</w:t>
      </w:r>
      <w:r w:rsidR="00716137">
        <w:rPr>
          <w:color w:val="auto"/>
          <w:lang w:val="vi-VN"/>
        </w:rPr>
        <w:t>.</w:t>
      </w:r>
    </w:p>
    <w:p w14:paraId="12882B7A" w14:textId="228EF1A3" w:rsidR="001A1B83" w:rsidRPr="00716137" w:rsidRDefault="00AF1F22" w:rsidP="004E46F8">
      <w:pPr>
        <w:spacing w:before="120" w:after="0" w:line="288" w:lineRule="auto"/>
        <w:ind w:left="0" w:right="0" w:firstLine="720"/>
        <w:rPr>
          <w:color w:val="auto"/>
          <w:lang w:val="vi-VN"/>
        </w:rPr>
      </w:pPr>
      <w:r w:rsidRPr="004E46F8">
        <w:rPr>
          <w:color w:val="auto"/>
        </w:rPr>
        <w:t xml:space="preserve">- Duyệt Sổ ghi điểm khối </w:t>
      </w:r>
      <w:r w:rsidR="00716137">
        <w:rPr>
          <w:color w:val="auto"/>
        </w:rPr>
        <w:t>6</w:t>
      </w:r>
      <w:r w:rsidR="00716137">
        <w:rPr>
          <w:color w:val="auto"/>
          <w:lang w:val="vi-VN"/>
        </w:rPr>
        <w:t>,9.</w:t>
      </w:r>
    </w:p>
    <w:p w14:paraId="0CF8B46D" w14:textId="7468020A" w:rsidR="001A1B83" w:rsidRPr="004E46F8" w:rsidRDefault="00AF1F22" w:rsidP="004E46F8">
      <w:pPr>
        <w:spacing w:before="120" w:after="0" w:line="288" w:lineRule="auto"/>
        <w:ind w:left="0" w:right="0" w:firstLine="720"/>
        <w:rPr>
          <w:color w:val="auto"/>
        </w:rPr>
      </w:pPr>
      <w:r w:rsidRPr="004E46F8">
        <w:rPr>
          <w:color w:val="auto"/>
        </w:rPr>
        <w:t>- Dự sinh hoạt chuyên môn các nhóm, môn</w:t>
      </w:r>
      <w:r w:rsidR="003475A3">
        <w:rPr>
          <w:color w:val="auto"/>
        </w:rPr>
        <w:t xml:space="preserve"> tổ KHTN.</w:t>
      </w:r>
    </w:p>
    <w:p w14:paraId="3C2E698D" w14:textId="3C70F2AD" w:rsidR="001A1B83" w:rsidRPr="00716137" w:rsidRDefault="00AF1F22" w:rsidP="004E46F8">
      <w:pPr>
        <w:spacing w:before="120" w:after="0" w:line="288" w:lineRule="auto"/>
        <w:ind w:left="0" w:right="0" w:firstLine="720"/>
        <w:rPr>
          <w:color w:val="auto"/>
          <w:lang w:val="vi-VN"/>
        </w:rPr>
      </w:pPr>
      <w:r w:rsidRPr="004E46F8">
        <w:rPr>
          <w:color w:val="auto"/>
        </w:rPr>
        <w:t xml:space="preserve">- Xây dựng kế hoạch nhà </w:t>
      </w:r>
      <w:r w:rsidR="00716137">
        <w:rPr>
          <w:color w:val="auto"/>
        </w:rPr>
        <w:t>trường</w:t>
      </w:r>
      <w:r w:rsidR="00716137">
        <w:rPr>
          <w:color w:val="auto"/>
          <w:lang w:val="vi-VN"/>
        </w:rPr>
        <w:t>.</w:t>
      </w:r>
    </w:p>
    <w:p w14:paraId="5E0EC6EE" w14:textId="35A72BC4" w:rsidR="001A1B83" w:rsidRPr="00716137" w:rsidRDefault="005E2571" w:rsidP="00716137">
      <w:pPr>
        <w:spacing w:before="120" w:after="0" w:line="288" w:lineRule="auto"/>
        <w:ind w:left="0" w:right="0" w:firstLine="720"/>
        <w:jc w:val="left"/>
        <w:rPr>
          <w:color w:val="auto"/>
          <w:lang w:val="vi-VN"/>
        </w:rPr>
      </w:pPr>
      <w:r>
        <w:rPr>
          <w:b/>
          <w:color w:val="auto"/>
        </w:rPr>
        <w:t xml:space="preserve">1.2. </w:t>
      </w:r>
      <w:r w:rsidR="00AF1F22" w:rsidRPr="004E46F8">
        <w:rPr>
          <w:b/>
          <w:color w:val="auto"/>
        </w:rPr>
        <w:t xml:space="preserve">Phó Hiệu trưởng </w:t>
      </w:r>
    </w:p>
    <w:p w14:paraId="77F27B70" w14:textId="77777777" w:rsidR="001A1B83" w:rsidRPr="004E46F8" w:rsidRDefault="00AF1F22" w:rsidP="004E46F8">
      <w:pPr>
        <w:spacing w:before="120" w:after="0" w:line="288" w:lineRule="auto"/>
        <w:ind w:left="0" w:right="0" w:firstLine="720"/>
        <w:rPr>
          <w:color w:val="auto"/>
        </w:rPr>
      </w:pPr>
      <w:r w:rsidRPr="004E46F8">
        <w:rPr>
          <w:color w:val="auto"/>
        </w:rPr>
        <w:t xml:space="preserve">- Chịu trách nhiệm quản lý, điều hành công việc do hiệu trưởng phân công; điều hành hoạt động của nhà trường khi được hiệu trưởng ủy quyền. Điều hành công việc được hiệu trưởng phân công phụ trách hoặc ủy quyền. Tham gia sinh hoạt cùng tổ chuyên môn; tự học, tự bồi dưỡng để nâng cao năng lực chuyên môn nghiệp vụ, năng lực quản lý; tham gia dạy học theo quy định về định mức giờ dạy đối với phó hiệu trưởng; </w:t>
      </w:r>
    </w:p>
    <w:p w14:paraId="2C7675DE" w14:textId="77777777" w:rsidR="001A1B83" w:rsidRPr="004E46F8" w:rsidRDefault="00AF1F22" w:rsidP="004E46F8">
      <w:pPr>
        <w:spacing w:before="120" w:after="0" w:line="288" w:lineRule="auto"/>
        <w:ind w:left="0" w:right="0" w:firstLine="720"/>
        <w:rPr>
          <w:color w:val="auto"/>
        </w:rPr>
      </w:pPr>
      <w:r w:rsidRPr="004E46F8">
        <w:rPr>
          <w:color w:val="auto"/>
        </w:rPr>
        <w:t xml:space="preserve">- Xây dựng KHGD nhà trường </w:t>
      </w:r>
    </w:p>
    <w:p w14:paraId="57949AFE" w14:textId="216A90F4" w:rsidR="001A1B83" w:rsidRPr="00D25B91" w:rsidRDefault="00AF1F22" w:rsidP="004E46F8">
      <w:pPr>
        <w:spacing w:before="120" w:after="0" w:line="288" w:lineRule="auto"/>
        <w:ind w:left="0" w:right="0" w:firstLine="720"/>
        <w:rPr>
          <w:color w:val="auto"/>
        </w:rPr>
      </w:pPr>
      <w:bookmarkStart w:id="10" w:name="_Hlk207827353"/>
      <w:r w:rsidRPr="004E46F8">
        <w:rPr>
          <w:color w:val="auto"/>
        </w:rPr>
        <w:t xml:space="preserve">- Duyệt và ký duyệt Kế hoạch của các tổ/nhóm chuyên môn, của  </w:t>
      </w:r>
      <w:r w:rsidR="00587115">
        <w:rPr>
          <w:color w:val="auto"/>
        </w:rPr>
        <w:t xml:space="preserve">tổ </w:t>
      </w:r>
      <w:r w:rsidR="00D25B91">
        <w:rPr>
          <w:color w:val="auto"/>
          <w:lang w:val="vi-VN"/>
        </w:rPr>
        <w:t xml:space="preserve"> trưởng Tổ </w:t>
      </w:r>
      <w:r w:rsidR="00587115" w:rsidRPr="00D25B91">
        <w:rPr>
          <w:color w:val="auto"/>
        </w:rPr>
        <w:t>KHXH.</w:t>
      </w:r>
    </w:p>
    <w:bookmarkEnd w:id="10"/>
    <w:p w14:paraId="7B0AD7D7" w14:textId="4EE93588" w:rsidR="001A1B83" w:rsidRPr="00D25B91" w:rsidRDefault="00AF1F22" w:rsidP="004E46F8">
      <w:pPr>
        <w:spacing w:before="120" w:after="0" w:line="288" w:lineRule="auto"/>
        <w:ind w:left="0" w:right="0" w:firstLine="720"/>
        <w:rPr>
          <w:color w:val="auto"/>
          <w:lang w:val="vi-VN"/>
        </w:rPr>
      </w:pPr>
      <w:r w:rsidRPr="00D25B91">
        <w:rPr>
          <w:color w:val="auto"/>
        </w:rPr>
        <w:t xml:space="preserve">- Ký học bạ khối </w:t>
      </w:r>
      <w:r w:rsidR="008F1316" w:rsidRPr="00D25B91">
        <w:rPr>
          <w:color w:val="auto"/>
        </w:rPr>
        <w:t>7</w:t>
      </w:r>
      <w:r w:rsidR="008F1316" w:rsidRPr="00D25B91">
        <w:rPr>
          <w:color w:val="auto"/>
          <w:lang w:val="vi-VN"/>
        </w:rPr>
        <w:t>,8</w:t>
      </w:r>
    </w:p>
    <w:p w14:paraId="6A073D94" w14:textId="0BDD3B36" w:rsidR="001A1B83" w:rsidRPr="00D25B91" w:rsidRDefault="00AF1F22" w:rsidP="004E46F8">
      <w:pPr>
        <w:spacing w:before="120" w:after="0" w:line="288" w:lineRule="auto"/>
        <w:ind w:left="0" w:right="0" w:firstLine="720"/>
        <w:rPr>
          <w:color w:val="auto"/>
        </w:rPr>
      </w:pPr>
      <w:r w:rsidRPr="00D25B91">
        <w:rPr>
          <w:color w:val="auto"/>
        </w:rPr>
        <w:t xml:space="preserve">- Ký </w:t>
      </w:r>
      <w:r w:rsidR="00827608" w:rsidRPr="00D25B91">
        <w:rPr>
          <w:color w:val="auto"/>
        </w:rPr>
        <w:t>kế hoạch bài dạy</w:t>
      </w:r>
      <w:r w:rsidRPr="00D25B91">
        <w:rPr>
          <w:color w:val="auto"/>
        </w:rPr>
        <w:t xml:space="preserve"> </w:t>
      </w:r>
      <w:r w:rsidR="00587115" w:rsidRPr="00D25B91">
        <w:rPr>
          <w:color w:val="auto"/>
        </w:rPr>
        <w:t>tổ KHXH.</w:t>
      </w:r>
    </w:p>
    <w:p w14:paraId="32D234F4" w14:textId="77777777" w:rsidR="001A1B83" w:rsidRPr="00D25B91" w:rsidRDefault="00AF1F22" w:rsidP="004E46F8">
      <w:pPr>
        <w:spacing w:before="120" w:after="0" w:line="288" w:lineRule="auto"/>
        <w:ind w:left="0" w:right="0" w:firstLine="720"/>
        <w:rPr>
          <w:color w:val="auto"/>
        </w:rPr>
      </w:pPr>
      <w:r w:rsidRPr="00D25B91">
        <w:rPr>
          <w:color w:val="auto"/>
        </w:rPr>
        <w:t xml:space="preserve">- Duyệt Sổ ghi điểm, sổ ghi đầu bài </w:t>
      </w:r>
    </w:p>
    <w:p w14:paraId="4546347B" w14:textId="77777777" w:rsidR="001A1B83" w:rsidRPr="004E46F8" w:rsidRDefault="00AF1F22" w:rsidP="004E46F8">
      <w:pPr>
        <w:spacing w:before="120" w:after="0" w:line="288" w:lineRule="auto"/>
        <w:ind w:left="0" w:right="0" w:firstLine="720"/>
        <w:rPr>
          <w:color w:val="auto"/>
        </w:rPr>
      </w:pPr>
      <w:r w:rsidRPr="004E46F8">
        <w:rPr>
          <w:color w:val="auto"/>
        </w:rPr>
        <w:t xml:space="preserve">- Xây dựng phụ lục kèm theo KHGD tương ứng Công văn chỉ đạo Chuyên môn của Sở  </w:t>
      </w:r>
    </w:p>
    <w:p w14:paraId="3158233C" w14:textId="4A24E316" w:rsidR="001A1B83" w:rsidRPr="004E46F8" w:rsidRDefault="00AF1F22" w:rsidP="004E46F8">
      <w:pPr>
        <w:spacing w:before="120" w:after="0" w:line="288" w:lineRule="auto"/>
        <w:ind w:left="0" w:right="0" w:firstLine="720"/>
        <w:rPr>
          <w:color w:val="auto"/>
        </w:rPr>
      </w:pPr>
      <w:r w:rsidRPr="004E46F8">
        <w:rPr>
          <w:color w:val="auto"/>
        </w:rPr>
        <w:t xml:space="preserve">- Dự sinh hoạt chuyên môn các nhóm, môn, </w:t>
      </w:r>
      <w:r w:rsidR="003475A3">
        <w:rPr>
          <w:color w:val="auto"/>
        </w:rPr>
        <w:t>tổ KHXH.</w:t>
      </w:r>
    </w:p>
    <w:p w14:paraId="43A685C4" w14:textId="2646DDEE" w:rsidR="001A1B83" w:rsidRPr="004E46F8" w:rsidRDefault="00D63BD4" w:rsidP="004E46F8">
      <w:pPr>
        <w:spacing w:before="120" w:after="0" w:line="288" w:lineRule="auto"/>
        <w:ind w:left="0" w:right="0" w:firstLine="720"/>
        <w:jc w:val="left"/>
        <w:rPr>
          <w:color w:val="auto"/>
        </w:rPr>
      </w:pPr>
      <w:r>
        <w:rPr>
          <w:b/>
          <w:color w:val="auto"/>
        </w:rPr>
        <w:t>1.</w:t>
      </w:r>
      <w:r w:rsidR="005E2571">
        <w:rPr>
          <w:b/>
          <w:color w:val="auto"/>
        </w:rPr>
        <w:t>3</w:t>
      </w:r>
      <w:r w:rsidR="00AF1F22" w:rsidRPr="004E46F8">
        <w:rPr>
          <w:b/>
          <w:color w:val="auto"/>
        </w:rPr>
        <w:t>. Tổ trưởng chuyên môn</w:t>
      </w:r>
    </w:p>
    <w:p w14:paraId="6666973A" w14:textId="77777777" w:rsidR="001A1B83" w:rsidRPr="004E46F8" w:rsidRDefault="00AF1F22" w:rsidP="004E46F8">
      <w:pPr>
        <w:spacing w:before="120" w:after="0" w:line="288" w:lineRule="auto"/>
        <w:ind w:left="0" w:right="0" w:firstLine="720"/>
        <w:rPr>
          <w:color w:val="auto"/>
        </w:rPr>
      </w:pPr>
      <w:r w:rsidRPr="004E46F8">
        <w:rPr>
          <w:color w:val="auto"/>
        </w:rPr>
        <w:t xml:space="preserve">- Nắm vững diễn biến tư tưởng, ý thức trách nhiệm, chấp hành chủ trương của Đảng, pháp luật của Nhà nước, quy định của nhà trường và nơi cư trú của từng tổ viên; thường xuyên duy trì và nâng cao chất lượng sinh hoạt tổ, nhóm chuyên môn và tính thống nhất, đoàn kết trong tổ. Quản lý, điều hành, tổ chức các hoạt động của tổ và các thành viên. Chủ trì các chương trình công tác, các cuộc họp của tổ. Xây dựng kế hoạch, nội dung hoạt động của tổ trên cơ sở kế hoạch hoạt động của nhà trường. Tổ chức bồi dưỡng chuyên môn và nghiệp vụ; tham gia đánh giá, xếp loại các thành viên của tổ theo quy định của Chuẩn nghề nghiệp giáo viên trung học và các quy định khác hiện hành. Thành viên Ban kiểm tra nội bộ, kiểm tra việc thực hiện chương trình, quy chế chuyên môn, hồ sơ sổ sách và nghiệp vụ sư phạm các thành viên trong tổ. Đề xuất với Hiệu trưởng để phân công giáo viên có năng lực làm Lãnh đội bồi dưỡng học sinh giỏi. Theo dõi việc thực hiện nề nếp và quy chế chuyên môn của giáo viên. Bố trí giáo viên dạy thay theo đúng quy định của trường. Đánh giá thi đua của từng thành viên trong tổ; là thành viên trong ban kiểm tra, ban thi đua khen thưởng của trường. Thực hiện chế độ báo cáo tình hình thực hiện nhiệm vụ chuyên môn của tổ và các báo cáo khác theo yêu cầu. Thực hiện các nhiệm vụ do Hiệu trưởng phân công, chịu trách nhiệm trước cấp trên về toàn bộ các hoạt động của tổ. </w:t>
      </w:r>
    </w:p>
    <w:p w14:paraId="08C482E9" w14:textId="77777777" w:rsidR="001A1B83" w:rsidRPr="002021D3" w:rsidRDefault="00AF1F22" w:rsidP="004E46F8">
      <w:pPr>
        <w:spacing w:before="120" w:after="0" w:line="288" w:lineRule="auto"/>
        <w:ind w:left="0" w:right="0" w:firstLine="720"/>
        <w:rPr>
          <w:color w:val="auto"/>
        </w:rPr>
      </w:pPr>
      <w:r w:rsidRPr="002021D3">
        <w:rPr>
          <w:color w:val="auto"/>
        </w:rPr>
        <w:t xml:space="preserve">- Duyệt và ký duyệt Kế hoạch của giáo viên trong tổ </w:t>
      </w:r>
    </w:p>
    <w:p w14:paraId="75DEDB44" w14:textId="3348079F" w:rsidR="001A1B83" w:rsidRPr="002021D3" w:rsidRDefault="00AF1F22" w:rsidP="004E46F8">
      <w:pPr>
        <w:spacing w:before="120" w:after="0" w:line="288" w:lineRule="auto"/>
        <w:ind w:left="0" w:right="0" w:firstLine="720"/>
        <w:rPr>
          <w:color w:val="auto"/>
        </w:rPr>
      </w:pPr>
      <w:r w:rsidRPr="002021D3">
        <w:rPr>
          <w:color w:val="auto"/>
        </w:rPr>
        <w:t xml:space="preserve">- Ký </w:t>
      </w:r>
      <w:r w:rsidR="00827608" w:rsidRPr="002021D3">
        <w:rPr>
          <w:color w:val="auto"/>
        </w:rPr>
        <w:t>kế hoạch bài dạy</w:t>
      </w:r>
      <w:r w:rsidRPr="002021D3">
        <w:rPr>
          <w:color w:val="auto"/>
        </w:rPr>
        <w:t xml:space="preserve"> của các tổ viên </w:t>
      </w:r>
    </w:p>
    <w:p w14:paraId="018EA982" w14:textId="77777777" w:rsidR="001A1B83" w:rsidRPr="004E46F8" w:rsidRDefault="00AF1F22" w:rsidP="004E46F8">
      <w:pPr>
        <w:spacing w:before="120" w:after="0" w:line="288" w:lineRule="auto"/>
        <w:ind w:left="0" w:right="0" w:firstLine="720"/>
        <w:rPr>
          <w:color w:val="auto"/>
        </w:rPr>
      </w:pPr>
      <w:r w:rsidRPr="004E46F8">
        <w:rPr>
          <w:color w:val="auto"/>
        </w:rPr>
        <w:t xml:space="preserve">- Duyệt điểm của môn mình phụ trách, phân công nhóm trưởng các môn duyệt điểm trước khi duyệt với BGH </w:t>
      </w:r>
    </w:p>
    <w:p w14:paraId="59097F9F" w14:textId="7404E63F" w:rsidR="001A1B83" w:rsidRPr="00D63BD4" w:rsidRDefault="005E2571" w:rsidP="004E46F8">
      <w:pPr>
        <w:spacing w:before="120" w:after="0" w:line="288" w:lineRule="auto"/>
        <w:ind w:left="0" w:right="0" w:firstLine="720"/>
        <w:rPr>
          <w:color w:val="auto"/>
        </w:rPr>
      </w:pPr>
      <w:r w:rsidRPr="00D63BD4">
        <w:rPr>
          <w:b/>
          <w:color w:val="auto"/>
        </w:rPr>
        <w:t>2. Đối với công tác kiểm tra giám sát việc thực hiện kế hoạch</w:t>
      </w:r>
    </w:p>
    <w:p w14:paraId="5C71D4B9" w14:textId="77777777" w:rsidR="001A1B83" w:rsidRPr="005E2571" w:rsidRDefault="00AF1F22" w:rsidP="004E46F8">
      <w:pPr>
        <w:spacing w:before="120" w:after="0" w:line="288" w:lineRule="auto"/>
        <w:ind w:left="0" w:right="0" w:firstLine="720"/>
        <w:rPr>
          <w:color w:val="auto"/>
        </w:rPr>
      </w:pPr>
      <w:r w:rsidRPr="005E2571">
        <w:rPr>
          <w:color w:val="auto"/>
        </w:rPr>
        <w:t xml:space="preserve">Xây dựng các quy chế tại cơ quan đơn vị đảm bảo mọi CB, GV, CNV đều được tham gia, đóng góp ý kiến: Quy chế tổ chức và hoạt động của nhà trường, Quy chế chi tiêu nội bộ, Quy chế dân chủ, Quy chế phát ngôn, Quy chế sử dụng tài sản công...Bộ quy tắc ứng xử trong nhà trường (Nội quy ra vào cơ quan, quy tắc ứng xử, nội quy học sinh….); Quy chế công khai; Quy chế chuyên môn…; </w:t>
      </w:r>
    </w:p>
    <w:p w14:paraId="15FA99F9" w14:textId="77777777" w:rsidR="001A1B83" w:rsidRPr="00501612" w:rsidRDefault="00AF1F22" w:rsidP="004E46F8">
      <w:pPr>
        <w:spacing w:before="120" w:after="0" w:line="288" w:lineRule="auto"/>
        <w:ind w:left="0" w:right="0" w:firstLine="720"/>
        <w:rPr>
          <w:color w:val="auto"/>
          <w:lang w:val="pt-BR"/>
        </w:rPr>
      </w:pPr>
      <w:r w:rsidRPr="00501612">
        <w:rPr>
          <w:color w:val="auto"/>
          <w:lang w:val="pt-BR"/>
        </w:rPr>
        <w:t>Thực hiện nghiêm túc các văn bản quy định về thực hiện Quy chế dân chủ ở cơ sở</w:t>
      </w:r>
      <w:r w:rsidRPr="004E46F8">
        <w:rPr>
          <w:color w:val="auto"/>
          <w:vertAlign w:val="superscript"/>
        </w:rPr>
        <w:footnoteReference w:id="3"/>
      </w:r>
      <w:r w:rsidRPr="00501612">
        <w:rPr>
          <w:color w:val="auto"/>
          <w:lang w:val="pt-BR"/>
        </w:rPr>
        <w:t xml:space="preserve">. </w:t>
      </w:r>
    </w:p>
    <w:p w14:paraId="49F193FD" w14:textId="185066AA" w:rsidR="001A1B83" w:rsidRPr="00D63BD4" w:rsidRDefault="00AF1F22" w:rsidP="004E46F8">
      <w:pPr>
        <w:spacing w:before="120" w:after="0" w:line="288" w:lineRule="auto"/>
        <w:ind w:left="0" w:right="0" w:firstLine="720"/>
        <w:rPr>
          <w:color w:val="auto"/>
          <w:lang w:val="pt-BR"/>
        </w:rPr>
      </w:pPr>
      <w:r w:rsidRPr="00D63BD4">
        <w:rPr>
          <w:color w:val="auto"/>
          <w:lang w:val="pt-BR"/>
        </w:rPr>
        <w:t xml:space="preserve">Xây dựng kế hoạch và chỉ đạo thực hiện công tác kiểm tra nội bộ của Sở Giáo dục và Đào tạo. </w:t>
      </w:r>
    </w:p>
    <w:p w14:paraId="53C72308" w14:textId="77777777" w:rsidR="001A1B83" w:rsidRPr="00501612" w:rsidRDefault="00AF1F22" w:rsidP="004E46F8">
      <w:pPr>
        <w:spacing w:before="120" w:after="0" w:line="288" w:lineRule="auto"/>
        <w:ind w:left="0" w:right="0" w:firstLine="720"/>
        <w:rPr>
          <w:color w:val="auto"/>
          <w:lang w:val="pt-BR"/>
        </w:rPr>
      </w:pPr>
      <w:r w:rsidRPr="00501612">
        <w:rPr>
          <w:color w:val="auto"/>
          <w:lang w:val="pt-BR"/>
        </w:rPr>
        <w:t xml:space="preserve">Tiếp tục đẩy mạnh cải cách hành chính, tăng cường ứng dụng CNTT trong quản lý, dạy học. </w:t>
      </w:r>
    </w:p>
    <w:p w14:paraId="1997C6BF" w14:textId="77777777" w:rsidR="001A1B83" w:rsidRPr="00501612" w:rsidRDefault="00AF1F22" w:rsidP="004E46F8">
      <w:pPr>
        <w:spacing w:before="120" w:after="0" w:line="288" w:lineRule="auto"/>
        <w:ind w:left="0" w:right="0" w:firstLine="720"/>
        <w:rPr>
          <w:color w:val="auto"/>
          <w:lang w:val="pt-BR"/>
        </w:rPr>
      </w:pPr>
      <w:r w:rsidRPr="00501612">
        <w:rPr>
          <w:color w:val="auto"/>
          <w:lang w:val="pt-BR"/>
        </w:rPr>
        <w:t xml:space="preserve">Tiến hành kiểm tra, giám sát theo các hình thức sau: </w:t>
      </w:r>
    </w:p>
    <w:p w14:paraId="04FA3C92" w14:textId="7CFDAF28" w:rsidR="00A21C7B" w:rsidRDefault="00A92448" w:rsidP="00A21C7B">
      <w:pPr>
        <w:spacing w:before="120" w:after="0" w:line="288" w:lineRule="auto"/>
        <w:ind w:left="0" w:right="0" w:firstLine="720"/>
        <w:rPr>
          <w:b/>
          <w:color w:val="auto"/>
          <w:lang w:val="vi-VN"/>
        </w:rPr>
      </w:pPr>
      <w:r>
        <w:rPr>
          <w:b/>
          <w:color w:val="auto"/>
          <w:lang w:val="pt-BR"/>
        </w:rPr>
        <w:t>2</w:t>
      </w:r>
      <w:r w:rsidR="00AF1F22" w:rsidRPr="00501612">
        <w:rPr>
          <w:b/>
          <w:color w:val="auto"/>
          <w:lang w:val="pt-BR"/>
        </w:rPr>
        <w:t>.1</w:t>
      </w:r>
      <w:r w:rsidR="00A21C7B" w:rsidRPr="00501612">
        <w:rPr>
          <w:b/>
          <w:color w:val="auto"/>
          <w:lang w:val="pt-BR"/>
        </w:rPr>
        <w:t>. Kiểm tra theo kế hoạch</w:t>
      </w:r>
    </w:p>
    <w:p w14:paraId="2FA0E9D1" w14:textId="100DCB39" w:rsidR="004C5582" w:rsidRPr="004C5582" w:rsidRDefault="004C5582" w:rsidP="004C5582">
      <w:pPr>
        <w:spacing w:before="120" w:after="0" w:line="288" w:lineRule="auto"/>
        <w:ind w:left="0" w:right="0" w:firstLine="720"/>
        <w:rPr>
          <w:color w:val="auto"/>
          <w:lang w:val="vi-VN"/>
        </w:rPr>
      </w:pPr>
      <w:r w:rsidRPr="00501612">
        <w:rPr>
          <w:color w:val="auto"/>
          <w:lang w:val="pt-BR"/>
        </w:rPr>
        <w:t xml:space="preserve">Nhà trường xây dựng kế hoạch kiểm tra nội bộ, công khai thông báo tới các tổ, nhóm chuyên môn và tiến hành kiểm tra theo kế hoạch. Sau mỗi lần kiểm tra có kết luận, yêu cầu thực hiện kết luận và kiến nghị của Ban KTNB, đánh giá, rút kinh nghiệm. </w:t>
      </w:r>
    </w:p>
    <w:p w14:paraId="15214D75" w14:textId="66EAE6AF" w:rsidR="00A21C7B" w:rsidRPr="00501612" w:rsidRDefault="00A92448" w:rsidP="00A21C7B">
      <w:pPr>
        <w:spacing w:before="120" w:after="0" w:line="288" w:lineRule="auto"/>
        <w:ind w:left="0" w:right="0" w:firstLine="720"/>
        <w:rPr>
          <w:color w:val="auto"/>
          <w:lang w:val="pt-BR"/>
        </w:rPr>
      </w:pPr>
      <w:r>
        <w:rPr>
          <w:b/>
          <w:color w:val="auto"/>
          <w:lang w:val="pt-BR"/>
        </w:rPr>
        <w:t>2</w:t>
      </w:r>
      <w:r w:rsidR="00AF1F22" w:rsidRPr="00501612">
        <w:rPr>
          <w:b/>
          <w:color w:val="auto"/>
          <w:lang w:val="pt-BR"/>
        </w:rPr>
        <w:t>.2</w:t>
      </w:r>
      <w:r w:rsidR="00A21C7B" w:rsidRPr="00501612">
        <w:rPr>
          <w:b/>
          <w:color w:val="auto"/>
          <w:lang w:val="pt-BR"/>
        </w:rPr>
        <w:t xml:space="preserve">. Kiểm tra đột xuất </w:t>
      </w:r>
    </w:p>
    <w:p w14:paraId="39A53A13" w14:textId="77777777" w:rsidR="00A21C7B" w:rsidRPr="00501612" w:rsidRDefault="00A21C7B" w:rsidP="00A21C7B">
      <w:pPr>
        <w:spacing w:before="120" w:after="0" w:line="288" w:lineRule="auto"/>
        <w:ind w:left="0" w:right="0" w:firstLine="720"/>
        <w:rPr>
          <w:color w:val="auto"/>
          <w:lang w:val="pt-BR"/>
        </w:rPr>
      </w:pPr>
      <w:r w:rsidRPr="00501612">
        <w:rPr>
          <w:color w:val="auto"/>
          <w:lang w:val="pt-BR"/>
        </w:rPr>
        <w:t xml:space="preserve">Khi có những dấu hiệu hoặc có những đơn thư tố cáo, khiếu nại, đề xuất, ban kiểm tra nội bộ trường sẽ tiến hành kiểm tra, xác minh và giải quyết. </w:t>
      </w:r>
    </w:p>
    <w:p w14:paraId="4BB22ED9" w14:textId="6D5D2D7E" w:rsidR="001A1B83" w:rsidRPr="00D63BD4" w:rsidRDefault="00A92448" w:rsidP="004E46F8">
      <w:pPr>
        <w:spacing w:before="120" w:after="0" w:line="288" w:lineRule="auto"/>
        <w:ind w:left="0" w:right="0" w:firstLine="720"/>
        <w:rPr>
          <w:color w:val="auto"/>
          <w:lang w:val="pt-BR"/>
        </w:rPr>
      </w:pPr>
      <w:r w:rsidRPr="00D63BD4">
        <w:rPr>
          <w:b/>
          <w:color w:val="auto"/>
          <w:lang w:val="pt-BR"/>
        </w:rPr>
        <w:t>3.</w:t>
      </w:r>
      <w:r w:rsidR="00AF1F22" w:rsidRPr="00D63BD4">
        <w:rPr>
          <w:b/>
          <w:color w:val="auto"/>
          <w:lang w:val="pt-BR"/>
        </w:rPr>
        <w:t xml:space="preserve"> Chế độ thông tin, báo cáo</w:t>
      </w:r>
      <w:r w:rsidR="00D63BD4">
        <w:rPr>
          <w:b/>
          <w:color w:val="auto"/>
          <w:lang w:val="pt-BR"/>
        </w:rPr>
        <w:t xml:space="preserve">, các cuộc </w:t>
      </w:r>
      <w:r w:rsidR="00D63BD4" w:rsidRPr="00D63BD4">
        <w:rPr>
          <w:b/>
          <w:color w:val="auto"/>
          <w:lang w:val="pt-BR"/>
        </w:rPr>
        <w:t>họp</w:t>
      </w:r>
      <w:r w:rsidR="00AF1F22" w:rsidRPr="00D63BD4">
        <w:rPr>
          <w:b/>
          <w:color w:val="auto"/>
          <w:lang w:val="pt-BR"/>
        </w:rPr>
        <w:t xml:space="preserve"> </w:t>
      </w:r>
    </w:p>
    <w:p w14:paraId="34ED7CAA" w14:textId="77777777" w:rsidR="00D63BD4" w:rsidRPr="00D63BD4" w:rsidRDefault="00D63BD4" w:rsidP="004E46F8">
      <w:pPr>
        <w:spacing w:before="120" w:after="0" w:line="288" w:lineRule="auto"/>
        <w:ind w:left="0" w:right="0" w:firstLine="720"/>
        <w:rPr>
          <w:b/>
          <w:color w:val="auto"/>
          <w:lang w:val="pt-BR"/>
        </w:rPr>
      </w:pPr>
      <w:r w:rsidRPr="00D63BD4">
        <w:rPr>
          <w:b/>
          <w:color w:val="auto"/>
          <w:lang w:val="pt-BR"/>
        </w:rPr>
        <w:t>3.1. Chế độ thông tin, báo cáo:</w:t>
      </w:r>
    </w:p>
    <w:p w14:paraId="0DBC162C" w14:textId="1203C01B" w:rsidR="001A1B83" w:rsidRPr="00501612" w:rsidRDefault="00AF1F22" w:rsidP="004E46F8">
      <w:pPr>
        <w:spacing w:before="120" w:after="0" w:line="288" w:lineRule="auto"/>
        <w:ind w:left="0" w:right="0" w:firstLine="720"/>
        <w:rPr>
          <w:color w:val="auto"/>
          <w:lang w:val="pt-BR"/>
        </w:rPr>
      </w:pPr>
      <w:r w:rsidRPr="00501612">
        <w:rPr>
          <w:color w:val="auto"/>
          <w:lang w:val="pt-BR"/>
        </w:rPr>
        <w:t>Thực hiện chế độ báo cáo định kỳ theo quy định của Sở Giáo dục và Đào tạo</w:t>
      </w:r>
      <w:r w:rsidR="00A23D68" w:rsidRPr="00501612">
        <w:rPr>
          <w:color w:val="auto"/>
          <w:lang w:val="pt-BR"/>
        </w:rPr>
        <w:t>/phường/xã</w:t>
      </w:r>
      <w:r w:rsidRPr="00501612">
        <w:rPr>
          <w:color w:val="auto"/>
          <w:lang w:val="pt-BR"/>
        </w:rPr>
        <w:t xml:space="preserve">, các báo cáo đột xuất, báo cáo theo lĩnh vực, theo nhiệm vụ và quy định của các phòng ban của Sở, của các cấp ngành. Đảm bảo đúng thời gian quy định, nội dung đầy đủ, có chất lượng. Thực hiện lưu giữ các minh chứng kèm theo báo cáo tại đơn vị hoặc nộp kèm theo báo cáo khi được yêu cầu. </w:t>
      </w:r>
    </w:p>
    <w:p w14:paraId="03AB5993" w14:textId="03DAD9F3" w:rsidR="001A1B83" w:rsidRPr="00501612" w:rsidRDefault="00AF1F22" w:rsidP="004E46F8">
      <w:pPr>
        <w:spacing w:before="120" w:after="0" w:line="288" w:lineRule="auto"/>
        <w:ind w:left="0" w:right="0" w:firstLine="720"/>
        <w:rPr>
          <w:color w:val="auto"/>
          <w:lang w:val="pt-BR"/>
        </w:rPr>
      </w:pPr>
      <w:r w:rsidRPr="00501612">
        <w:rPr>
          <w:color w:val="auto"/>
          <w:lang w:val="pt-BR"/>
        </w:rPr>
        <w:t>Ban hành quy chế văn thư, lưu trữ; bảng danh mục hồ sơ, tài liệu chuyên môn nghiệp vụ và thời hạn bảo quản hồ sơ tài</w:t>
      </w:r>
      <w:r w:rsidR="00A23D68" w:rsidRPr="00501612">
        <w:rPr>
          <w:color w:val="auto"/>
          <w:lang w:val="pt-BR"/>
        </w:rPr>
        <w:t xml:space="preserve"> liệu theo các văn bản quy định. </w:t>
      </w:r>
    </w:p>
    <w:p w14:paraId="5F9809BB" w14:textId="77777777" w:rsidR="001A1B83" w:rsidRPr="00501612" w:rsidRDefault="00AF1F22" w:rsidP="004E46F8">
      <w:pPr>
        <w:spacing w:before="120" w:after="0" w:line="288" w:lineRule="auto"/>
        <w:ind w:left="0" w:right="0" w:firstLine="720"/>
        <w:rPr>
          <w:color w:val="auto"/>
          <w:lang w:val="pt-BR"/>
        </w:rPr>
      </w:pPr>
      <w:r w:rsidRPr="00501612">
        <w:rPr>
          <w:color w:val="auto"/>
          <w:lang w:val="pt-BR"/>
        </w:rPr>
        <w:t xml:space="preserve">Các thông tin, báo cáo được lưu trữ tại bộ phận văn thư của nhà trường, bộ phận thực hiện nhiệm vụ báo cáo; được đăng tải trên Website hoặc được tạo đường link và chia sẻ trên trang zalo, trang tính để CB, GV, NV thuận tiện theo dõi. </w:t>
      </w:r>
    </w:p>
    <w:p w14:paraId="66BA4703" w14:textId="6F36BD04" w:rsidR="001A1B83" w:rsidRPr="00501612" w:rsidRDefault="00A646AE" w:rsidP="004E46F8">
      <w:pPr>
        <w:spacing w:before="120" w:after="0" w:line="288" w:lineRule="auto"/>
        <w:ind w:left="0" w:right="0" w:firstLine="720"/>
        <w:rPr>
          <w:color w:val="auto"/>
          <w:lang w:val="pt-BR"/>
        </w:rPr>
      </w:pPr>
      <w:r w:rsidRPr="00A646AE">
        <w:rPr>
          <w:b/>
          <w:color w:val="auto"/>
          <w:lang w:val="pt-BR"/>
        </w:rPr>
        <w:t>3.2. Các cuộc họp:</w:t>
      </w:r>
      <w:r>
        <w:rPr>
          <w:color w:val="auto"/>
          <w:lang w:val="pt-BR"/>
        </w:rPr>
        <w:t xml:space="preserve"> </w:t>
      </w:r>
      <w:r w:rsidR="00AF1F22" w:rsidRPr="00501612">
        <w:rPr>
          <w:color w:val="auto"/>
          <w:lang w:val="pt-BR"/>
        </w:rPr>
        <w:t xml:space="preserve">Các cuộc họp của nhà trường được quy định: </w:t>
      </w:r>
    </w:p>
    <w:p w14:paraId="13433681" w14:textId="4407C770" w:rsidR="001A1B83" w:rsidRPr="00501612" w:rsidRDefault="00A92448" w:rsidP="004E46F8">
      <w:pPr>
        <w:tabs>
          <w:tab w:val="center" w:pos="2543"/>
        </w:tabs>
        <w:spacing w:before="120" w:after="0" w:line="288" w:lineRule="auto"/>
        <w:ind w:left="0" w:right="0" w:firstLine="720"/>
        <w:rPr>
          <w:color w:val="auto"/>
          <w:lang w:val="pt-BR"/>
        </w:rPr>
      </w:pPr>
      <w:r>
        <w:rPr>
          <w:b/>
          <w:color w:val="auto"/>
          <w:lang w:val="pt-BR"/>
        </w:rPr>
        <w:t>3.</w:t>
      </w:r>
      <w:r w:rsidR="00A646AE">
        <w:rPr>
          <w:b/>
          <w:color w:val="auto"/>
          <w:lang w:val="pt-BR"/>
        </w:rPr>
        <w:t>2.</w:t>
      </w:r>
      <w:r>
        <w:rPr>
          <w:b/>
          <w:color w:val="auto"/>
          <w:lang w:val="pt-BR"/>
        </w:rPr>
        <w:t>1</w:t>
      </w:r>
      <w:r w:rsidR="00AF1F22" w:rsidRPr="00501612">
        <w:rPr>
          <w:b/>
          <w:color w:val="auto"/>
          <w:lang w:val="pt-BR"/>
        </w:rPr>
        <w:t xml:space="preserve">. Hàng tuần </w:t>
      </w:r>
    </w:p>
    <w:p w14:paraId="148EA25F" w14:textId="7C62FDA8" w:rsidR="001A1B83" w:rsidRPr="004600E4" w:rsidRDefault="004600E4" w:rsidP="004E46F8">
      <w:pPr>
        <w:tabs>
          <w:tab w:val="right" w:pos="10396"/>
        </w:tabs>
        <w:spacing w:before="120" w:after="0" w:line="288" w:lineRule="auto"/>
        <w:ind w:left="0" w:right="0" w:firstLine="720"/>
        <w:rPr>
          <w:color w:val="auto"/>
          <w:lang w:val="pt-BR"/>
        </w:rPr>
      </w:pPr>
      <w:r w:rsidRPr="004600E4">
        <w:rPr>
          <w:color w:val="auto"/>
          <w:lang w:val="pt-BR"/>
        </w:rPr>
        <w:t xml:space="preserve">+ </w:t>
      </w:r>
      <w:r w:rsidR="00AF1F22" w:rsidRPr="004600E4">
        <w:rPr>
          <w:color w:val="auto"/>
          <w:lang w:val="pt-BR"/>
        </w:rPr>
        <w:t xml:space="preserve">Họp Tập thể Lãnh đạo, LT: Đ/c </w:t>
      </w:r>
      <w:r w:rsidR="00716137">
        <w:rPr>
          <w:color w:val="auto"/>
          <w:lang w:val="pt-BR"/>
        </w:rPr>
        <w:t>Nguyễn</w:t>
      </w:r>
      <w:r w:rsidR="00716137">
        <w:rPr>
          <w:color w:val="auto"/>
          <w:lang w:val="vi-VN"/>
        </w:rPr>
        <w:t xml:space="preserve"> Thu Hoài, Phó </w:t>
      </w:r>
      <w:r w:rsidR="00AF1F22" w:rsidRPr="004600E4">
        <w:rPr>
          <w:color w:val="auto"/>
          <w:lang w:val="pt-BR"/>
        </w:rPr>
        <w:t xml:space="preserve">Hiệu trưởng </w:t>
      </w:r>
      <w:r w:rsidR="00716137">
        <w:rPr>
          <w:color w:val="auto"/>
          <w:lang w:val="pt-BR"/>
        </w:rPr>
        <w:t>phụ</w:t>
      </w:r>
      <w:r w:rsidR="00716137">
        <w:rPr>
          <w:color w:val="auto"/>
          <w:lang w:val="vi-VN"/>
        </w:rPr>
        <w:t xml:space="preserve"> trách </w:t>
      </w:r>
      <w:r w:rsidR="00AF1F22" w:rsidRPr="004600E4">
        <w:rPr>
          <w:color w:val="auto"/>
          <w:lang w:val="pt-BR"/>
        </w:rPr>
        <w:t xml:space="preserve">nhà trường chủ </w:t>
      </w:r>
      <w:r w:rsidR="00716137">
        <w:rPr>
          <w:color w:val="auto"/>
          <w:lang w:val="pt-BR"/>
        </w:rPr>
        <w:t>trì</w:t>
      </w:r>
      <w:r w:rsidR="00716137">
        <w:rPr>
          <w:color w:val="auto"/>
          <w:lang w:val="vi-VN"/>
        </w:rPr>
        <w:t>.</w:t>
      </w:r>
      <w:r w:rsidR="00AF1F22" w:rsidRPr="004600E4">
        <w:rPr>
          <w:color w:val="auto"/>
          <w:lang w:val="pt-BR"/>
        </w:rPr>
        <w:t xml:space="preserve">   </w:t>
      </w:r>
    </w:p>
    <w:p w14:paraId="3EF7D022" w14:textId="6D95318A" w:rsidR="001A1B83" w:rsidRPr="004600E4" w:rsidRDefault="00AF1F22" w:rsidP="004E46F8">
      <w:pPr>
        <w:spacing w:before="120" w:after="0" w:line="288" w:lineRule="auto"/>
        <w:ind w:left="0" w:right="0" w:firstLine="720"/>
        <w:rPr>
          <w:color w:val="auto"/>
          <w:lang w:val="pt-BR"/>
        </w:rPr>
      </w:pPr>
      <w:r w:rsidRPr="004600E4">
        <w:rPr>
          <w:color w:val="auto"/>
          <w:lang w:val="pt-BR"/>
        </w:rPr>
        <w:t xml:space="preserve">+ Họp </w:t>
      </w:r>
      <w:r w:rsidR="00716137">
        <w:rPr>
          <w:color w:val="auto"/>
          <w:lang w:val="pt-BR"/>
        </w:rPr>
        <w:t>t</w:t>
      </w:r>
      <w:r w:rsidRPr="004600E4">
        <w:rPr>
          <w:color w:val="auto"/>
          <w:lang w:val="pt-BR"/>
        </w:rPr>
        <w:t xml:space="preserve">ổ trưởng, </w:t>
      </w:r>
      <w:r w:rsidR="00716137">
        <w:rPr>
          <w:color w:val="auto"/>
          <w:lang w:val="pt-BR"/>
        </w:rPr>
        <w:t>n</w:t>
      </w:r>
      <w:r w:rsidRPr="004600E4">
        <w:rPr>
          <w:color w:val="auto"/>
          <w:lang w:val="pt-BR"/>
        </w:rPr>
        <w:t xml:space="preserve">hóm trưởng: Đ/c - </w:t>
      </w:r>
      <w:r w:rsidR="00587115">
        <w:rPr>
          <w:color w:val="auto"/>
          <w:lang w:val="pt-BR"/>
        </w:rPr>
        <w:t xml:space="preserve">Phạm </w:t>
      </w:r>
      <w:r w:rsidR="00716137">
        <w:rPr>
          <w:color w:val="auto"/>
          <w:lang w:val="pt-BR"/>
        </w:rPr>
        <w:t>Thị</w:t>
      </w:r>
      <w:r w:rsidR="00716137">
        <w:rPr>
          <w:color w:val="auto"/>
          <w:lang w:val="vi-VN"/>
        </w:rPr>
        <w:t xml:space="preserve"> Mỹ Yến</w:t>
      </w:r>
      <w:r w:rsidR="00587115">
        <w:rPr>
          <w:color w:val="auto"/>
          <w:lang w:val="pt-BR"/>
        </w:rPr>
        <w:t>, Phó hiệu trưởng</w:t>
      </w:r>
      <w:r w:rsidRPr="004600E4">
        <w:rPr>
          <w:color w:val="auto"/>
          <w:lang w:val="pt-BR"/>
        </w:rPr>
        <w:t xml:space="preserve"> chủ trì </w:t>
      </w:r>
    </w:p>
    <w:p w14:paraId="43F875FA" w14:textId="329B22CE" w:rsidR="001A1B83" w:rsidRPr="004600E4" w:rsidRDefault="00AF1F22" w:rsidP="004E46F8">
      <w:pPr>
        <w:spacing w:before="120" w:after="0" w:line="288" w:lineRule="auto"/>
        <w:ind w:left="0" w:right="0" w:firstLine="720"/>
        <w:rPr>
          <w:color w:val="auto"/>
          <w:lang w:val="pt-BR"/>
        </w:rPr>
      </w:pPr>
      <w:r w:rsidRPr="004600E4">
        <w:rPr>
          <w:color w:val="auto"/>
          <w:lang w:val="pt-BR"/>
        </w:rPr>
        <w:t xml:space="preserve">+ Họp GVCN: Đ/c - </w:t>
      </w:r>
      <w:r w:rsidR="00716137">
        <w:rPr>
          <w:color w:val="auto"/>
          <w:lang w:val="vi-VN"/>
        </w:rPr>
        <w:t xml:space="preserve"> Nguyễn Thu Hoài</w:t>
      </w:r>
      <w:r w:rsidR="00587115">
        <w:rPr>
          <w:color w:val="auto"/>
          <w:lang w:val="pt-BR"/>
        </w:rPr>
        <w:t xml:space="preserve">, </w:t>
      </w:r>
      <w:r w:rsidR="00716137">
        <w:rPr>
          <w:color w:val="auto"/>
          <w:lang w:val="pt-BR"/>
        </w:rPr>
        <w:t>Phó</w:t>
      </w:r>
      <w:r w:rsidR="00716137">
        <w:rPr>
          <w:color w:val="auto"/>
          <w:lang w:val="vi-VN"/>
        </w:rPr>
        <w:t xml:space="preserve"> </w:t>
      </w:r>
      <w:r w:rsidR="00587115">
        <w:rPr>
          <w:color w:val="auto"/>
          <w:lang w:val="pt-BR"/>
        </w:rPr>
        <w:t>Hiệu trưởng nhà trường</w:t>
      </w:r>
      <w:r w:rsidRPr="004600E4">
        <w:rPr>
          <w:color w:val="auto"/>
          <w:lang w:val="pt-BR"/>
        </w:rPr>
        <w:t xml:space="preserve"> chủ trì </w:t>
      </w:r>
    </w:p>
    <w:p w14:paraId="2DD2D88E" w14:textId="641E75E7" w:rsidR="001A1B83" w:rsidRPr="00501612" w:rsidRDefault="00A646AE" w:rsidP="004E46F8">
      <w:pPr>
        <w:spacing w:before="120" w:after="0" w:line="288" w:lineRule="auto"/>
        <w:ind w:left="0" w:right="0" w:firstLine="720"/>
        <w:rPr>
          <w:color w:val="auto"/>
          <w:lang w:val="pt-BR"/>
        </w:rPr>
      </w:pPr>
      <w:r>
        <w:rPr>
          <w:b/>
          <w:color w:val="auto"/>
          <w:lang w:val="pt-BR"/>
        </w:rPr>
        <w:t>3.2.</w:t>
      </w:r>
      <w:r w:rsidR="00A92448">
        <w:rPr>
          <w:b/>
          <w:color w:val="auto"/>
          <w:lang w:val="pt-BR"/>
        </w:rPr>
        <w:t>2</w:t>
      </w:r>
      <w:r w:rsidR="00AF1F22" w:rsidRPr="00501612">
        <w:rPr>
          <w:b/>
          <w:color w:val="auto"/>
          <w:lang w:val="pt-BR"/>
        </w:rPr>
        <w:t xml:space="preserve"> Hàng tháng </w:t>
      </w:r>
    </w:p>
    <w:p w14:paraId="0CCA862C" w14:textId="7F3BEF5C" w:rsidR="001A1B83" w:rsidRPr="00716137" w:rsidRDefault="00AF1F22" w:rsidP="00716137">
      <w:pPr>
        <w:spacing w:before="120" w:after="0" w:line="288" w:lineRule="auto"/>
        <w:ind w:left="0" w:right="0" w:firstLine="720"/>
        <w:rPr>
          <w:color w:val="auto"/>
          <w:lang w:val="vi-VN"/>
        </w:rPr>
      </w:pPr>
      <w:r w:rsidRPr="00501612">
        <w:rPr>
          <w:color w:val="auto"/>
          <w:lang w:val="pt-BR"/>
        </w:rPr>
        <w:t xml:space="preserve">+ Hội nghị Liên tịch mở rộng (gồm Cấp ủy, BGH, Trưởng các đoàn thể, Tổ trưởng, Thư ký </w:t>
      </w:r>
      <w:r w:rsidR="0014728A">
        <w:rPr>
          <w:color w:val="auto"/>
          <w:lang w:val="pt-BR"/>
        </w:rPr>
        <w:t>H</w:t>
      </w:r>
      <w:r w:rsidR="0014728A">
        <w:rPr>
          <w:color w:val="auto"/>
          <w:lang w:val="vi-VN"/>
        </w:rPr>
        <w:t>Đ nhà trường</w:t>
      </w:r>
      <w:r w:rsidRPr="00501612">
        <w:rPr>
          <w:color w:val="auto"/>
          <w:lang w:val="pt-BR"/>
        </w:rPr>
        <w:t xml:space="preserve">): </w:t>
      </w:r>
      <w:r w:rsidR="00716137" w:rsidRPr="00501612">
        <w:rPr>
          <w:color w:val="auto"/>
          <w:lang w:val="pt-BR"/>
        </w:rPr>
        <w:t xml:space="preserve">Đ/c </w:t>
      </w:r>
      <w:r w:rsidR="00716137">
        <w:rPr>
          <w:color w:val="auto"/>
          <w:lang w:val="pt-BR"/>
        </w:rPr>
        <w:t>Phó</w:t>
      </w:r>
      <w:r w:rsidR="00716137">
        <w:rPr>
          <w:color w:val="auto"/>
          <w:lang w:val="vi-VN"/>
        </w:rPr>
        <w:t xml:space="preserve"> Hiệu trưởng phụ trách</w:t>
      </w:r>
      <w:r w:rsidR="00716137" w:rsidRPr="00501612">
        <w:rPr>
          <w:color w:val="auto"/>
          <w:lang w:val="pt-BR"/>
        </w:rPr>
        <w:t xml:space="preserve">  nhà trường chủ trì. </w:t>
      </w:r>
    </w:p>
    <w:p w14:paraId="5089FD81" w14:textId="652D6F2C" w:rsidR="001A1B83" w:rsidRPr="004600E4" w:rsidRDefault="00AF1F22" w:rsidP="004E46F8">
      <w:pPr>
        <w:spacing w:before="120" w:after="0" w:line="288" w:lineRule="auto"/>
        <w:ind w:left="0" w:right="0" w:firstLine="720"/>
        <w:rPr>
          <w:color w:val="auto"/>
          <w:lang w:val="pt-BR"/>
        </w:rPr>
      </w:pPr>
      <w:r w:rsidRPr="00501612">
        <w:rPr>
          <w:color w:val="auto"/>
          <w:lang w:val="pt-BR"/>
        </w:rPr>
        <w:t xml:space="preserve">+ Họp Hội đồng </w:t>
      </w:r>
      <w:r w:rsidR="0000076E">
        <w:rPr>
          <w:color w:val="auto"/>
          <w:lang w:val="vi-VN"/>
        </w:rPr>
        <w:t xml:space="preserve">sư phạm </w:t>
      </w:r>
      <w:r w:rsidRPr="00501612">
        <w:rPr>
          <w:color w:val="auto"/>
          <w:lang w:val="pt-BR"/>
        </w:rPr>
        <w:t xml:space="preserve">nhà trường </w:t>
      </w:r>
      <w:r w:rsidRPr="004600E4">
        <w:rPr>
          <w:color w:val="auto"/>
          <w:lang w:val="pt-BR"/>
        </w:rPr>
        <w:t xml:space="preserve">(gồm toàn thể viên chức, người lao động): </w:t>
      </w:r>
    </w:p>
    <w:p w14:paraId="58CF2E8E" w14:textId="626D8BA0" w:rsidR="001A1B83" w:rsidRPr="00501612" w:rsidRDefault="00716137" w:rsidP="004E46F8">
      <w:pPr>
        <w:spacing w:before="120" w:after="0" w:line="288" w:lineRule="auto"/>
        <w:ind w:left="0" w:right="0" w:firstLine="720"/>
        <w:rPr>
          <w:color w:val="auto"/>
          <w:lang w:val="pt-BR"/>
        </w:rPr>
      </w:pPr>
      <w:r>
        <w:rPr>
          <w:color w:val="auto"/>
          <w:lang w:val="vi-VN"/>
        </w:rPr>
        <w:t xml:space="preserve">  </w:t>
      </w:r>
      <w:r w:rsidR="00AF1F22" w:rsidRPr="00501612">
        <w:rPr>
          <w:color w:val="auto"/>
          <w:lang w:val="pt-BR"/>
        </w:rPr>
        <w:t xml:space="preserve">Đ/c </w:t>
      </w:r>
      <w:r>
        <w:rPr>
          <w:color w:val="auto"/>
          <w:lang w:val="pt-BR"/>
        </w:rPr>
        <w:t>Phó</w:t>
      </w:r>
      <w:r>
        <w:rPr>
          <w:color w:val="auto"/>
          <w:lang w:val="vi-VN"/>
        </w:rPr>
        <w:t xml:space="preserve"> Hiệu trưởng phụ trách</w:t>
      </w:r>
      <w:r w:rsidR="00AF1F22" w:rsidRPr="00501612">
        <w:rPr>
          <w:color w:val="auto"/>
          <w:lang w:val="pt-BR"/>
        </w:rPr>
        <w:t xml:space="preserve"> </w:t>
      </w:r>
      <w:bookmarkStart w:id="11" w:name="_Hlk207827484"/>
      <w:r w:rsidR="00AF1F22" w:rsidRPr="00501612">
        <w:rPr>
          <w:color w:val="auto"/>
          <w:lang w:val="pt-BR"/>
        </w:rPr>
        <w:t xml:space="preserve"> nhà trường </w:t>
      </w:r>
      <w:bookmarkEnd w:id="11"/>
      <w:r w:rsidR="00AF1F22" w:rsidRPr="00501612">
        <w:rPr>
          <w:color w:val="auto"/>
          <w:lang w:val="pt-BR"/>
        </w:rPr>
        <w:t xml:space="preserve">chủ trì. </w:t>
      </w:r>
    </w:p>
    <w:p w14:paraId="1F39DE9F" w14:textId="18B5E4F2" w:rsidR="001A1B83" w:rsidRPr="004E46F8" w:rsidRDefault="00AF1F22" w:rsidP="004E46F8">
      <w:pPr>
        <w:spacing w:before="120" w:after="0" w:line="288" w:lineRule="auto"/>
        <w:ind w:left="0" w:right="0" w:firstLine="720"/>
        <w:rPr>
          <w:color w:val="auto"/>
        </w:rPr>
      </w:pPr>
      <w:r w:rsidRPr="004E46F8">
        <w:rPr>
          <w:color w:val="auto"/>
        </w:rPr>
        <w:t xml:space="preserve">+ Họp Ban thi đua: Đ/c </w:t>
      </w:r>
      <w:r w:rsidR="00587115" w:rsidRPr="00501612">
        <w:rPr>
          <w:color w:val="auto"/>
          <w:lang w:val="pt-BR"/>
        </w:rPr>
        <w:t>Hiệu trưởng</w:t>
      </w:r>
      <w:r w:rsidR="00716137">
        <w:rPr>
          <w:color w:val="auto"/>
          <w:lang w:val="vi-VN"/>
        </w:rPr>
        <w:t xml:space="preserve"> phụ trách</w:t>
      </w:r>
      <w:r w:rsidR="00587115" w:rsidRPr="00501612">
        <w:rPr>
          <w:color w:val="auto"/>
          <w:lang w:val="pt-BR"/>
        </w:rPr>
        <w:t xml:space="preserve"> nhà trường</w:t>
      </w:r>
      <w:r w:rsidR="00587115">
        <w:rPr>
          <w:color w:val="auto"/>
        </w:rPr>
        <w:t xml:space="preserve"> </w:t>
      </w:r>
      <w:r w:rsidRPr="004E46F8">
        <w:rPr>
          <w:color w:val="auto"/>
        </w:rPr>
        <w:t xml:space="preserve">chủ trì </w:t>
      </w:r>
    </w:p>
    <w:p w14:paraId="0A1E35DC" w14:textId="7039A52D" w:rsidR="001A1B83" w:rsidRPr="004E46F8" w:rsidRDefault="00A646AE" w:rsidP="004E46F8">
      <w:pPr>
        <w:spacing w:before="120" w:after="0" w:line="288" w:lineRule="auto"/>
        <w:ind w:left="0" w:right="0" w:firstLine="720"/>
        <w:rPr>
          <w:color w:val="auto"/>
        </w:rPr>
      </w:pPr>
      <w:r>
        <w:rPr>
          <w:b/>
          <w:color w:val="auto"/>
        </w:rPr>
        <w:t>3.2</w:t>
      </w:r>
      <w:r w:rsidR="00A92448">
        <w:rPr>
          <w:b/>
          <w:color w:val="auto"/>
        </w:rPr>
        <w:t>.3</w:t>
      </w:r>
      <w:r w:rsidR="00AF1F22" w:rsidRPr="004E46F8">
        <w:rPr>
          <w:b/>
          <w:color w:val="auto"/>
        </w:rPr>
        <w:t xml:space="preserve">. Họp giữa kỳ, cuối kỳ </w:t>
      </w:r>
    </w:p>
    <w:p w14:paraId="4404DFF6" w14:textId="3FCA11FD" w:rsidR="001A1B83" w:rsidRPr="004600E4" w:rsidRDefault="00AF1F22" w:rsidP="004E46F8">
      <w:pPr>
        <w:spacing w:before="120" w:after="0" w:line="288" w:lineRule="auto"/>
        <w:ind w:left="0" w:right="0" w:firstLine="720"/>
        <w:rPr>
          <w:color w:val="auto"/>
        </w:rPr>
      </w:pPr>
      <w:r w:rsidRPr="004600E4">
        <w:rPr>
          <w:color w:val="auto"/>
        </w:rPr>
        <w:t xml:space="preserve">+ </w:t>
      </w:r>
      <w:r w:rsidR="0000076E" w:rsidRPr="004600E4">
        <w:rPr>
          <w:color w:val="auto"/>
          <w:lang w:val="vi-VN"/>
        </w:rPr>
        <w:t>Ban chuyên môn/ Ban kiểm tra nội bộ</w:t>
      </w:r>
      <w:r w:rsidRPr="004600E4">
        <w:rPr>
          <w:color w:val="auto"/>
        </w:rPr>
        <w:t xml:space="preserve"> (gồm </w:t>
      </w:r>
      <w:r w:rsidR="0000076E" w:rsidRPr="004600E4">
        <w:rPr>
          <w:color w:val="auto"/>
          <w:lang w:val="vi-VN"/>
        </w:rPr>
        <w:t>BGH, TT</w:t>
      </w:r>
      <w:r w:rsidRPr="004600E4">
        <w:rPr>
          <w:color w:val="auto"/>
        </w:rPr>
        <w:t xml:space="preserve">, Tổ phó, </w:t>
      </w:r>
      <w:r w:rsidR="00587115">
        <w:rPr>
          <w:color w:val="auto"/>
        </w:rPr>
        <w:t>Thư kí</w:t>
      </w:r>
      <w:r w:rsidRPr="004600E4">
        <w:rPr>
          <w:color w:val="auto"/>
        </w:rPr>
        <w:t xml:space="preserve">) </w:t>
      </w:r>
    </w:p>
    <w:p w14:paraId="3CAACD1C" w14:textId="63BA663A" w:rsidR="001A1B83" w:rsidRPr="0014728A" w:rsidRDefault="00AF1F22" w:rsidP="0014728A">
      <w:pPr>
        <w:spacing w:before="120" w:after="0" w:line="288" w:lineRule="auto"/>
        <w:ind w:left="0" w:right="0" w:firstLine="720"/>
        <w:rPr>
          <w:color w:val="auto"/>
          <w:lang w:val="vi-VN"/>
        </w:rPr>
      </w:pPr>
      <w:r w:rsidRPr="004E46F8">
        <w:rPr>
          <w:color w:val="auto"/>
        </w:rPr>
        <w:t xml:space="preserve">+ Hội đồng Thi đua - Khen thưởng. </w:t>
      </w:r>
    </w:p>
    <w:p w14:paraId="7F8B87EE" w14:textId="14247D58" w:rsidR="001A1B83" w:rsidRPr="00F23FA4" w:rsidRDefault="00A646AE" w:rsidP="004E46F8">
      <w:pPr>
        <w:spacing w:before="120" w:after="0" w:line="288" w:lineRule="auto"/>
        <w:ind w:left="0" w:right="0" w:firstLine="720"/>
        <w:rPr>
          <w:color w:val="EE0000"/>
        </w:rPr>
      </w:pPr>
      <w:r w:rsidRPr="00A646AE">
        <w:rPr>
          <w:b/>
          <w:color w:val="auto"/>
        </w:rPr>
        <w:t>3.</w:t>
      </w:r>
      <w:r w:rsidR="00A92448" w:rsidRPr="00A646AE">
        <w:rPr>
          <w:b/>
          <w:color w:val="auto"/>
        </w:rPr>
        <w:t>2</w:t>
      </w:r>
      <w:r w:rsidR="00AF1F22" w:rsidRPr="00A646AE">
        <w:rPr>
          <w:b/>
          <w:color w:val="auto"/>
        </w:rPr>
        <w:t>.</w:t>
      </w:r>
      <w:r w:rsidR="0014728A">
        <w:rPr>
          <w:b/>
          <w:color w:val="auto"/>
        </w:rPr>
        <w:t>4</w:t>
      </w:r>
      <w:r w:rsidR="00AF1F22" w:rsidRPr="00A646AE">
        <w:rPr>
          <w:b/>
          <w:color w:val="auto"/>
        </w:rPr>
        <w:t xml:space="preserve">. Họp </w:t>
      </w:r>
      <w:r w:rsidR="00F23FA4" w:rsidRPr="00A646AE">
        <w:rPr>
          <w:b/>
          <w:color w:val="auto"/>
        </w:rPr>
        <w:t xml:space="preserve">cha mẹ </w:t>
      </w:r>
      <w:r w:rsidR="00AF1F22" w:rsidRPr="00A646AE">
        <w:rPr>
          <w:b/>
          <w:color w:val="auto"/>
        </w:rPr>
        <w:t xml:space="preserve">học sinh: </w:t>
      </w:r>
      <w:r w:rsidR="0014728A">
        <w:rPr>
          <w:color w:val="auto"/>
        </w:rPr>
        <w:t>2</w:t>
      </w:r>
      <w:r w:rsidR="0014728A">
        <w:rPr>
          <w:color w:val="auto"/>
          <w:lang w:val="vi-VN"/>
        </w:rPr>
        <w:t xml:space="preserve"> </w:t>
      </w:r>
      <w:r w:rsidR="00AF1F22" w:rsidRPr="00A646AE">
        <w:rPr>
          <w:color w:val="auto"/>
        </w:rPr>
        <w:t>lần/năm học</w:t>
      </w:r>
      <w:r w:rsidR="00AF1F22" w:rsidRPr="00F23FA4">
        <w:rPr>
          <w:color w:val="EE0000"/>
        </w:rPr>
        <w:t xml:space="preserve">. </w:t>
      </w:r>
    </w:p>
    <w:p w14:paraId="1BE86021" w14:textId="30D0866B" w:rsidR="00A23D68" w:rsidRPr="00A646AE" w:rsidRDefault="00A646AE" w:rsidP="004E46F8">
      <w:pPr>
        <w:spacing w:before="120" w:after="0" w:line="288" w:lineRule="auto"/>
        <w:ind w:left="0" w:right="0" w:firstLine="720"/>
        <w:rPr>
          <w:b/>
          <w:color w:val="auto"/>
        </w:rPr>
      </w:pPr>
      <w:r w:rsidRPr="00A646AE">
        <w:rPr>
          <w:b/>
          <w:color w:val="auto"/>
        </w:rPr>
        <w:t>4</w:t>
      </w:r>
      <w:r w:rsidR="00AF1F22" w:rsidRPr="00A646AE">
        <w:rPr>
          <w:b/>
          <w:color w:val="auto"/>
        </w:rPr>
        <w:t>. Quy định về hồ sơ</w:t>
      </w:r>
      <w:r w:rsidRPr="00A646AE">
        <w:rPr>
          <w:b/>
          <w:color w:val="auto"/>
        </w:rPr>
        <w:t>,</w:t>
      </w:r>
      <w:r w:rsidR="00AF1F22" w:rsidRPr="00A646AE">
        <w:rPr>
          <w:b/>
          <w:color w:val="auto"/>
        </w:rPr>
        <w:t xml:space="preserve"> sổ sách</w:t>
      </w:r>
    </w:p>
    <w:p w14:paraId="26EAB0B8" w14:textId="362E141D" w:rsidR="001A1B83" w:rsidRPr="00A646AE" w:rsidRDefault="00A646AE" w:rsidP="004E46F8">
      <w:pPr>
        <w:spacing w:before="120" w:after="0" w:line="288" w:lineRule="auto"/>
        <w:ind w:left="0" w:right="0" w:firstLine="720"/>
        <w:rPr>
          <w:color w:val="auto"/>
        </w:rPr>
      </w:pPr>
      <w:r w:rsidRPr="00A646AE">
        <w:rPr>
          <w:b/>
          <w:color w:val="auto"/>
        </w:rPr>
        <w:t>4</w:t>
      </w:r>
      <w:r w:rsidR="00A23D68" w:rsidRPr="00A646AE">
        <w:rPr>
          <w:b/>
          <w:color w:val="auto"/>
        </w:rPr>
        <w:t xml:space="preserve">.1. Hồ sơ nhà trường: </w:t>
      </w:r>
      <w:r w:rsidR="00AF1F22" w:rsidRPr="00A646AE">
        <w:rPr>
          <w:b/>
          <w:color w:val="auto"/>
        </w:rPr>
        <w:t xml:space="preserve"> </w:t>
      </w:r>
      <w:r w:rsidR="00A23D68" w:rsidRPr="00A646AE">
        <w:rPr>
          <w:color w:val="auto"/>
        </w:rPr>
        <w:t>Thực hiện theo Thông tư 32/2020/TT-BGDĐT</w:t>
      </w:r>
    </w:p>
    <w:p w14:paraId="148A550B" w14:textId="527F1076" w:rsidR="001A1B83" w:rsidRPr="00A646AE" w:rsidRDefault="00A646AE" w:rsidP="004E46F8">
      <w:pPr>
        <w:spacing w:before="120" w:after="0" w:line="288" w:lineRule="auto"/>
        <w:ind w:left="0" w:right="0" w:firstLine="720"/>
        <w:rPr>
          <w:color w:val="auto"/>
        </w:rPr>
      </w:pPr>
      <w:r w:rsidRPr="00A646AE">
        <w:rPr>
          <w:b/>
          <w:color w:val="auto"/>
        </w:rPr>
        <w:t>4</w:t>
      </w:r>
      <w:r w:rsidR="00AF1F22" w:rsidRPr="00A646AE">
        <w:rPr>
          <w:b/>
          <w:color w:val="auto"/>
        </w:rPr>
        <w:t>.</w:t>
      </w:r>
      <w:r w:rsidR="00A23D68" w:rsidRPr="00A646AE">
        <w:rPr>
          <w:b/>
          <w:color w:val="auto"/>
        </w:rPr>
        <w:t>2</w:t>
      </w:r>
      <w:r w:rsidR="00AF1F22" w:rsidRPr="00A646AE">
        <w:rPr>
          <w:b/>
          <w:color w:val="auto"/>
        </w:rPr>
        <w:t>. Hồ sơ của Tổ chuyên môn</w:t>
      </w:r>
      <w:r w:rsidR="00A23D68" w:rsidRPr="00A646AE">
        <w:rPr>
          <w:b/>
          <w:color w:val="auto"/>
        </w:rPr>
        <w:t>, giáo viên</w:t>
      </w:r>
      <w:r w:rsidR="00AF1F22" w:rsidRPr="00A646AE">
        <w:rPr>
          <w:b/>
          <w:color w:val="auto"/>
        </w:rPr>
        <w:t xml:space="preserve">: </w:t>
      </w:r>
      <w:r w:rsidR="00AF1F22" w:rsidRPr="00A646AE">
        <w:rPr>
          <w:color w:val="auto"/>
        </w:rPr>
        <w:t>Thực hiện theo</w:t>
      </w:r>
      <w:r w:rsidR="00A23D68" w:rsidRPr="00A646AE">
        <w:rPr>
          <w:color w:val="auto"/>
        </w:rPr>
        <w:t xml:space="preserve"> Thông tư 32/2020/TT-BGDĐT gồm: </w:t>
      </w:r>
    </w:p>
    <w:p w14:paraId="3952D265" w14:textId="1DBB85FF" w:rsidR="00A23D68" w:rsidRPr="004E46F8" w:rsidRDefault="00A646AE" w:rsidP="00A23D68">
      <w:pPr>
        <w:pBdr>
          <w:top w:val="nil"/>
          <w:left w:val="nil"/>
          <w:bottom w:val="nil"/>
          <w:right w:val="nil"/>
          <w:between w:val="nil"/>
        </w:pBdr>
        <w:tabs>
          <w:tab w:val="center" w:pos="3030"/>
        </w:tabs>
        <w:spacing w:before="120" w:after="0" w:line="288" w:lineRule="auto"/>
        <w:ind w:left="0" w:right="0" w:firstLine="720"/>
        <w:rPr>
          <w:color w:val="auto"/>
        </w:rPr>
      </w:pPr>
      <w:r>
        <w:rPr>
          <w:b/>
          <w:color w:val="auto"/>
        </w:rPr>
        <w:t xml:space="preserve">4.2.1. </w:t>
      </w:r>
      <w:r w:rsidR="00A23D68" w:rsidRPr="004E46F8">
        <w:rPr>
          <w:b/>
          <w:color w:val="auto"/>
        </w:rPr>
        <w:t xml:space="preserve">Hồ sơ của </w:t>
      </w:r>
      <w:r w:rsidR="00A23D68">
        <w:rPr>
          <w:b/>
          <w:color w:val="auto"/>
        </w:rPr>
        <w:t>tổ chuyên môn</w:t>
      </w:r>
    </w:p>
    <w:p w14:paraId="19ED4471" w14:textId="4584765C" w:rsidR="001A1B83" w:rsidRPr="004E46F8" w:rsidRDefault="00AF1F22" w:rsidP="004E46F8">
      <w:pPr>
        <w:spacing w:before="120" w:after="0" w:line="288" w:lineRule="auto"/>
        <w:ind w:left="0" w:right="0" w:firstLine="720"/>
        <w:rPr>
          <w:color w:val="auto"/>
        </w:rPr>
      </w:pPr>
      <w:r w:rsidRPr="004E46F8">
        <w:rPr>
          <w:color w:val="auto"/>
        </w:rPr>
        <w:t xml:space="preserve">- Kế hoạch </w:t>
      </w:r>
      <w:r w:rsidR="00AD5F51">
        <w:rPr>
          <w:color w:val="auto"/>
        </w:rPr>
        <w:t>GD</w:t>
      </w:r>
      <w:r w:rsidRPr="004E46F8">
        <w:rPr>
          <w:color w:val="auto"/>
        </w:rPr>
        <w:t xml:space="preserve"> của tổ </w:t>
      </w:r>
      <w:r w:rsidR="00AD5F51">
        <w:rPr>
          <w:color w:val="auto"/>
        </w:rPr>
        <w:t>CM</w:t>
      </w:r>
      <w:r w:rsidRPr="004E46F8">
        <w:rPr>
          <w:color w:val="auto"/>
        </w:rPr>
        <w:t xml:space="preserve"> theo năm học (Được đ/c </w:t>
      </w:r>
      <w:r w:rsidR="00A23D68">
        <w:rPr>
          <w:color w:val="auto"/>
        </w:rPr>
        <w:t>H</w:t>
      </w:r>
      <w:r w:rsidRPr="004E46F8">
        <w:rPr>
          <w:color w:val="auto"/>
        </w:rPr>
        <w:t>iệu trưởng</w:t>
      </w:r>
      <w:r w:rsidR="00A23D68">
        <w:rPr>
          <w:color w:val="auto"/>
        </w:rPr>
        <w:t xml:space="preserve">/PHT </w:t>
      </w:r>
      <w:r w:rsidRPr="004E46F8">
        <w:rPr>
          <w:color w:val="auto"/>
        </w:rPr>
        <w:t xml:space="preserve">phê duyệt)  </w:t>
      </w:r>
    </w:p>
    <w:p w14:paraId="3E67546E" w14:textId="77777777" w:rsidR="001A1B83" w:rsidRPr="004E46F8" w:rsidRDefault="00AF1F22" w:rsidP="004E46F8">
      <w:pPr>
        <w:spacing w:before="120" w:after="0" w:line="288" w:lineRule="auto"/>
        <w:ind w:left="0" w:right="0" w:firstLine="720"/>
        <w:rPr>
          <w:color w:val="auto"/>
        </w:rPr>
      </w:pPr>
      <w:r w:rsidRPr="004E46F8">
        <w:rPr>
          <w:color w:val="auto"/>
        </w:rPr>
        <w:t xml:space="preserve">- Sổ ghi chép nội dung sinh hoạt chuyên môn </w:t>
      </w:r>
    </w:p>
    <w:p w14:paraId="1D1ECE57" w14:textId="0D5B2879" w:rsidR="001A1B83" w:rsidRPr="004E46F8" w:rsidRDefault="00A646AE" w:rsidP="004E46F8">
      <w:pPr>
        <w:pBdr>
          <w:top w:val="nil"/>
          <w:left w:val="nil"/>
          <w:bottom w:val="nil"/>
          <w:right w:val="nil"/>
          <w:between w:val="nil"/>
        </w:pBdr>
        <w:tabs>
          <w:tab w:val="center" w:pos="3030"/>
        </w:tabs>
        <w:spacing w:before="120" w:after="0" w:line="288" w:lineRule="auto"/>
        <w:ind w:left="0" w:right="0" w:firstLine="720"/>
        <w:rPr>
          <w:color w:val="auto"/>
        </w:rPr>
      </w:pPr>
      <w:r>
        <w:rPr>
          <w:b/>
          <w:color w:val="auto"/>
        </w:rPr>
        <w:t xml:space="preserve">4.2.2. </w:t>
      </w:r>
      <w:r w:rsidR="00AF1F22" w:rsidRPr="004E46F8">
        <w:rPr>
          <w:b/>
          <w:color w:val="auto"/>
        </w:rPr>
        <w:t xml:space="preserve">Hồ sơ của giáo viên </w:t>
      </w:r>
    </w:p>
    <w:p w14:paraId="41DE92EE" w14:textId="53C6595F" w:rsidR="001A1B83" w:rsidRPr="00A23D68" w:rsidRDefault="00AF1F22" w:rsidP="004E46F8">
      <w:pPr>
        <w:spacing w:before="120" w:after="0" w:line="288" w:lineRule="auto"/>
        <w:ind w:left="0" w:right="0" w:firstLine="720"/>
        <w:rPr>
          <w:color w:val="auto"/>
        </w:rPr>
      </w:pPr>
      <w:r w:rsidRPr="004E46F8">
        <w:rPr>
          <w:color w:val="auto"/>
        </w:rPr>
        <w:t xml:space="preserve"> </w:t>
      </w:r>
      <w:r w:rsidRPr="00A23D68">
        <w:rPr>
          <w:color w:val="auto"/>
        </w:rPr>
        <w:t xml:space="preserve">- Kế hoạch giáo dục của giáo viên (theo năm học) (Được </w:t>
      </w:r>
      <w:r w:rsidR="0014728A">
        <w:rPr>
          <w:color w:val="auto"/>
        </w:rPr>
        <w:t>TTCM</w:t>
      </w:r>
      <w:r w:rsidRPr="00A23D68">
        <w:rPr>
          <w:color w:val="auto"/>
        </w:rPr>
        <w:t xml:space="preserve"> phê duyệt) </w:t>
      </w:r>
    </w:p>
    <w:p w14:paraId="12B79E90" w14:textId="3E9308BF" w:rsidR="001A1B83" w:rsidRPr="00A23D68" w:rsidRDefault="00A23D68" w:rsidP="004E46F8">
      <w:pPr>
        <w:spacing w:before="120" w:after="0" w:line="288" w:lineRule="auto"/>
        <w:ind w:left="0" w:right="0" w:firstLine="720"/>
        <w:rPr>
          <w:color w:val="auto"/>
        </w:rPr>
      </w:pPr>
      <w:r w:rsidRPr="00A23D68">
        <w:rPr>
          <w:color w:val="auto"/>
        </w:rPr>
        <w:t xml:space="preserve">- </w:t>
      </w:r>
      <w:r w:rsidR="00AF1F22" w:rsidRPr="00A23D68">
        <w:rPr>
          <w:color w:val="auto"/>
        </w:rPr>
        <w:t>Kế hoạch bài dạy</w:t>
      </w:r>
      <w:r w:rsidR="0014728A">
        <w:rPr>
          <w:color w:val="auto"/>
          <w:lang w:val="vi-VN"/>
        </w:rPr>
        <w:t xml:space="preserve"> </w:t>
      </w:r>
      <w:r w:rsidR="00AF1F22" w:rsidRPr="00A23D68">
        <w:rPr>
          <w:color w:val="auto"/>
        </w:rPr>
        <w:t xml:space="preserve">(Được tổ trưởng </w:t>
      </w:r>
      <w:r w:rsidR="0014728A">
        <w:rPr>
          <w:color w:val="auto"/>
        </w:rPr>
        <w:t>CM</w:t>
      </w:r>
      <w:r w:rsidR="0014728A">
        <w:rPr>
          <w:color w:val="auto"/>
          <w:lang w:val="vi-VN"/>
        </w:rPr>
        <w:t xml:space="preserve">, BGH </w:t>
      </w:r>
      <w:r w:rsidR="00AF1F22" w:rsidRPr="00A23D68">
        <w:rPr>
          <w:color w:val="auto"/>
        </w:rPr>
        <w:t xml:space="preserve">phê duyệt)  </w:t>
      </w:r>
    </w:p>
    <w:p w14:paraId="294AB595" w14:textId="0077E7D0" w:rsidR="001A1B83" w:rsidRPr="00A23D68" w:rsidRDefault="00A23D68" w:rsidP="004E46F8">
      <w:pPr>
        <w:spacing w:before="120" w:after="0" w:line="288" w:lineRule="auto"/>
        <w:ind w:left="0" w:right="0" w:firstLine="720"/>
        <w:rPr>
          <w:color w:val="auto"/>
        </w:rPr>
      </w:pPr>
      <w:r w:rsidRPr="00A23D68">
        <w:rPr>
          <w:color w:val="auto"/>
        </w:rPr>
        <w:t xml:space="preserve">- </w:t>
      </w:r>
      <w:r w:rsidR="00AF1F22" w:rsidRPr="00A23D68">
        <w:rPr>
          <w:color w:val="auto"/>
        </w:rPr>
        <w:t xml:space="preserve">Sổ theo dõi, đánh giá học sinh (điểm cá nhân) </w:t>
      </w:r>
    </w:p>
    <w:p w14:paraId="3224E29B" w14:textId="23F58CAB" w:rsidR="001A1B83" w:rsidRPr="00A23D68" w:rsidRDefault="00A23D68" w:rsidP="004E46F8">
      <w:pPr>
        <w:spacing w:before="120" w:after="0" w:line="288" w:lineRule="auto"/>
        <w:ind w:left="0" w:right="0" w:firstLine="720"/>
        <w:rPr>
          <w:color w:val="auto"/>
        </w:rPr>
      </w:pPr>
      <w:r w:rsidRPr="00A23D68">
        <w:rPr>
          <w:color w:val="auto"/>
        </w:rPr>
        <w:t xml:space="preserve">- </w:t>
      </w:r>
      <w:r w:rsidR="00AF1F22" w:rsidRPr="00A23D68">
        <w:rPr>
          <w:color w:val="auto"/>
        </w:rPr>
        <w:t xml:space="preserve">Sổ chủ nhiệm (đối với </w:t>
      </w:r>
      <w:r w:rsidR="0014728A">
        <w:rPr>
          <w:color w:val="auto"/>
        </w:rPr>
        <w:t>GVCN</w:t>
      </w:r>
      <w:r w:rsidR="0014728A">
        <w:rPr>
          <w:color w:val="auto"/>
          <w:lang w:val="vi-VN"/>
        </w:rPr>
        <w:t xml:space="preserve">, </w:t>
      </w:r>
      <w:r w:rsidR="0014728A">
        <w:rPr>
          <w:color w:val="auto"/>
        </w:rPr>
        <w:t>TTCM</w:t>
      </w:r>
      <w:r w:rsidR="00AF1F22" w:rsidRPr="00A23D68">
        <w:rPr>
          <w:color w:val="auto"/>
        </w:rPr>
        <w:t xml:space="preserve"> </w:t>
      </w:r>
      <w:r w:rsidR="0014728A">
        <w:rPr>
          <w:color w:val="auto"/>
          <w:lang w:val="vi-VN"/>
        </w:rPr>
        <w:t xml:space="preserve"> hai tổ </w:t>
      </w:r>
      <w:r w:rsidR="00AF1F22" w:rsidRPr="00A23D68">
        <w:rPr>
          <w:color w:val="auto"/>
        </w:rPr>
        <w:t xml:space="preserve"> kiểm tra, nhận xét) </w:t>
      </w:r>
    </w:p>
    <w:p w14:paraId="4C16271B" w14:textId="4620EC7A" w:rsidR="001A1B83" w:rsidRPr="004E46F8" w:rsidRDefault="00A23D68" w:rsidP="004E46F8">
      <w:pPr>
        <w:spacing w:before="120" w:after="0" w:line="288" w:lineRule="auto"/>
        <w:ind w:left="0" w:right="0" w:firstLine="720"/>
        <w:rPr>
          <w:color w:val="auto"/>
        </w:rPr>
      </w:pPr>
      <w:r w:rsidRPr="00A23D68">
        <w:rPr>
          <w:color w:val="auto"/>
        </w:rPr>
        <w:t xml:space="preserve">- Các </w:t>
      </w:r>
      <w:r w:rsidR="00AF1F22" w:rsidRPr="00A23D68">
        <w:rPr>
          <w:color w:val="auto"/>
        </w:rPr>
        <w:t>văn bản</w:t>
      </w:r>
      <w:r w:rsidR="0000076E">
        <w:rPr>
          <w:color w:val="auto"/>
          <w:lang w:val="vi-VN"/>
        </w:rPr>
        <w:t xml:space="preserve">, thông báo </w:t>
      </w:r>
      <w:r w:rsidR="00AF1F22" w:rsidRPr="00A23D68">
        <w:rPr>
          <w:color w:val="auto"/>
        </w:rPr>
        <w:t>chỉ đạo:</w:t>
      </w:r>
      <w:r w:rsidR="00AF1F22" w:rsidRPr="004E46F8">
        <w:rPr>
          <w:color w:val="auto"/>
        </w:rPr>
        <w:t xml:space="preserve"> Nhà trường cập nhật trên </w:t>
      </w:r>
      <w:r w:rsidR="0000076E">
        <w:rPr>
          <w:color w:val="auto"/>
          <w:lang w:val="vi-VN"/>
        </w:rPr>
        <w:t xml:space="preserve">Website, Zalo  Trục VB, bảng tin. </w:t>
      </w:r>
      <w:r w:rsidR="00AF1F22" w:rsidRPr="004E46F8">
        <w:rPr>
          <w:color w:val="auto"/>
        </w:rPr>
        <w:t xml:space="preserve">Toàn thể cán bộ, </w:t>
      </w:r>
      <w:r w:rsidR="00AD5F51">
        <w:rPr>
          <w:color w:val="auto"/>
        </w:rPr>
        <w:t>GV</w:t>
      </w:r>
      <w:r w:rsidR="00AF1F22" w:rsidRPr="004E46F8">
        <w:rPr>
          <w:color w:val="auto"/>
        </w:rPr>
        <w:t xml:space="preserve">, nhân viên có trách nhiệm theo dõi và thực hiện theo quy định. </w:t>
      </w:r>
    </w:p>
    <w:p w14:paraId="08E705A3" w14:textId="510AB2FC" w:rsidR="001A1B83" w:rsidRPr="00F23FA4" w:rsidRDefault="00A646AE" w:rsidP="004E46F8">
      <w:pPr>
        <w:spacing w:before="120" w:after="0" w:line="288" w:lineRule="auto"/>
        <w:ind w:left="0" w:right="0" w:firstLine="720"/>
        <w:rPr>
          <w:color w:val="EE0000"/>
        </w:rPr>
      </w:pPr>
      <w:r w:rsidRPr="00A646AE">
        <w:rPr>
          <w:b/>
          <w:color w:val="auto"/>
        </w:rPr>
        <w:t>5</w:t>
      </w:r>
      <w:r w:rsidR="00AF1F22" w:rsidRPr="00A646AE">
        <w:rPr>
          <w:b/>
          <w:color w:val="auto"/>
        </w:rPr>
        <w:t xml:space="preserve">. Quy định về chuyên môn khác </w:t>
      </w:r>
    </w:p>
    <w:p w14:paraId="21CFF4FD" w14:textId="332A615C" w:rsidR="001A1B83" w:rsidRPr="0000076E" w:rsidRDefault="00A646AE" w:rsidP="004E46F8">
      <w:pPr>
        <w:spacing w:before="120" w:after="0" w:line="288" w:lineRule="auto"/>
        <w:ind w:left="0" w:right="0" w:firstLine="720"/>
        <w:rPr>
          <w:color w:val="auto"/>
        </w:rPr>
      </w:pPr>
      <w:r w:rsidRPr="0000076E">
        <w:rPr>
          <w:color w:val="auto"/>
          <w:spacing w:val="3"/>
          <w:shd w:val="clear" w:color="auto" w:fill="FFFFFF"/>
        </w:rPr>
        <w:t>Ngoài thực hiện những nội dung trong kế hoạch này, các tổ chức, cá nhân trong nhà trường phải thực hiện theo văn bản chỉ đạo của các cấp và Quy chế chuyên môn</w:t>
      </w:r>
      <w:r w:rsidRPr="0000076E">
        <w:rPr>
          <w:rFonts w:ascii="Segoe UI" w:hAnsi="Segoe UI" w:cs="Segoe UI"/>
          <w:color w:val="auto"/>
          <w:spacing w:val="3"/>
          <w:sz w:val="23"/>
          <w:szCs w:val="23"/>
          <w:shd w:val="clear" w:color="auto" w:fill="FFFFFF"/>
        </w:rPr>
        <w:t>.</w:t>
      </w:r>
      <w:r w:rsidR="00AF1F22" w:rsidRPr="0000076E">
        <w:rPr>
          <w:color w:val="auto"/>
        </w:rPr>
        <w:t xml:space="preserve">./. </w:t>
      </w:r>
    </w:p>
    <w:p w14:paraId="41F65F48" w14:textId="77777777" w:rsidR="001A1B83" w:rsidRPr="004E46F8" w:rsidRDefault="001A1B83">
      <w:pPr>
        <w:spacing w:after="0" w:line="288" w:lineRule="auto"/>
        <w:ind w:left="0" w:right="0" w:firstLine="0"/>
        <w:rPr>
          <w:color w:val="auto"/>
        </w:rPr>
      </w:pPr>
    </w:p>
    <w:tbl>
      <w:tblPr>
        <w:tblStyle w:val="af"/>
        <w:tblW w:w="9076" w:type="dxa"/>
        <w:tblBorders>
          <w:top w:val="nil"/>
          <w:left w:val="nil"/>
          <w:bottom w:val="nil"/>
          <w:right w:val="nil"/>
          <w:insideH w:val="nil"/>
          <w:insideV w:val="nil"/>
        </w:tblBorders>
        <w:tblLayout w:type="fixed"/>
        <w:tblLook w:val="0400" w:firstRow="0" w:lastRow="0" w:firstColumn="0" w:lastColumn="0" w:noHBand="0" w:noVBand="1"/>
      </w:tblPr>
      <w:tblGrid>
        <w:gridCol w:w="4538"/>
        <w:gridCol w:w="4538"/>
      </w:tblGrid>
      <w:tr w:rsidR="004E46F8" w:rsidRPr="004E46F8" w14:paraId="26F3CA1D" w14:textId="77777777">
        <w:tc>
          <w:tcPr>
            <w:tcW w:w="4538" w:type="dxa"/>
          </w:tcPr>
          <w:p w14:paraId="23B2310A" w14:textId="77777777" w:rsidR="001A1B83" w:rsidRPr="003A0BD2" w:rsidRDefault="00AF1F22">
            <w:pPr>
              <w:spacing w:line="288" w:lineRule="auto"/>
              <w:ind w:left="0" w:right="0" w:firstLine="0"/>
              <w:rPr>
                <w:b/>
                <w:i/>
                <w:color w:val="auto"/>
                <w:sz w:val="24"/>
                <w:szCs w:val="24"/>
              </w:rPr>
            </w:pPr>
            <w:r w:rsidRPr="003A0BD2">
              <w:rPr>
                <w:b/>
                <w:i/>
                <w:color w:val="auto"/>
                <w:sz w:val="24"/>
                <w:szCs w:val="24"/>
              </w:rPr>
              <w:t>Nơi nhận:</w:t>
            </w:r>
          </w:p>
          <w:p w14:paraId="061004FC" w14:textId="7CEDD5E8" w:rsidR="001A1B83" w:rsidRPr="004600E4" w:rsidRDefault="00A06EF0">
            <w:pPr>
              <w:spacing w:line="288" w:lineRule="auto"/>
              <w:ind w:left="0" w:right="113" w:firstLine="0"/>
              <w:rPr>
                <w:color w:val="auto"/>
                <w:sz w:val="22"/>
                <w:szCs w:val="22"/>
              </w:rPr>
            </w:pPr>
            <w:r w:rsidRPr="004600E4">
              <w:rPr>
                <w:color w:val="auto"/>
                <w:sz w:val="22"/>
                <w:szCs w:val="22"/>
                <w:lang w:val="vi-VN"/>
              </w:rPr>
              <w:t xml:space="preserve">- </w:t>
            </w:r>
            <w:r w:rsidR="00A23D68" w:rsidRPr="004600E4">
              <w:rPr>
                <w:color w:val="auto"/>
                <w:sz w:val="22"/>
                <w:szCs w:val="22"/>
              </w:rPr>
              <w:t xml:space="preserve">UBND </w:t>
            </w:r>
            <w:r w:rsidR="003803EC">
              <w:rPr>
                <w:color w:val="auto"/>
                <w:sz w:val="22"/>
                <w:szCs w:val="22"/>
              </w:rPr>
              <w:t>phường</w:t>
            </w:r>
            <w:r w:rsidR="003803EC">
              <w:rPr>
                <w:color w:val="auto"/>
                <w:sz w:val="22"/>
                <w:szCs w:val="22"/>
                <w:lang w:val="vi-VN"/>
              </w:rPr>
              <w:t xml:space="preserve"> Đông Hoa Lư</w:t>
            </w:r>
            <w:r w:rsidR="00587115">
              <w:rPr>
                <w:color w:val="auto"/>
                <w:sz w:val="22"/>
                <w:szCs w:val="22"/>
              </w:rPr>
              <w:t>;</w:t>
            </w:r>
          </w:p>
          <w:p w14:paraId="2F9BDB70" w14:textId="0EAA8C0D" w:rsidR="001A1B83" w:rsidRPr="004600E4" w:rsidRDefault="00AF1F22">
            <w:pPr>
              <w:spacing w:line="288" w:lineRule="auto"/>
              <w:ind w:left="0" w:right="113" w:firstLine="0"/>
              <w:rPr>
                <w:color w:val="auto"/>
                <w:sz w:val="22"/>
                <w:szCs w:val="22"/>
                <w:lang w:val="vi-VN"/>
              </w:rPr>
            </w:pPr>
            <w:r w:rsidRPr="004600E4">
              <w:rPr>
                <w:color w:val="auto"/>
                <w:sz w:val="22"/>
                <w:szCs w:val="22"/>
              </w:rPr>
              <w:t>- Hiệu trưởng</w:t>
            </w:r>
            <w:r w:rsidR="001F3589" w:rsidRPr="004600E4">
              <w:rPr>
                <w:color w:val="auto"/>
                <w:sz w:val="22"/>
                <w:szCs w:val="22"/>
                <w:lang w:val="vi-VN"/>
              </w:rPr>
              <w:t>;</w:t>
            </w:r>
          </w:p>
          <w:p w14:paraId="093E31C1" w14:textId="7FEF51EF" w:rsidR="001A1B83" w:rsidRPr="004600E4" w:rsidRDefault="00AF1F22">
            <w:pPr>
              <w:spacing w:line="288" w:lineRule="auto"/>
              <w:ind w:left="0" w:right="113" w:firstLine="0"/>
              <w:rPr>
                <w:color w:val="auto"/>
                <w:sz w:val="22"/>
                <w:szCs w:val="22"/>
              </w:rPr>
            </w:pPr>
            <w:r w:rsidRPr="004600E4">
              <w:rPr>
                <w:color w:val="auto"/>
                <w:sz w:val="22"/>
                <w:szCs w:val="22"/>
              </w:rPr>
              <w:t>- Các P</w:t>
            </w:r>
            <w:r w:rsidR="001F3589" w:rsidRPr="004600E4">
              <w:rPr>
                <w:color w:val="auto"/>
                <w:sz w:val="22"/>
                <w:szCs w:val="22"/>
                <w:lang w:val="vi-VN"/>
              </w:rPr>
              <w:t>H</w:t>
            </w:r>
            <w:r w:rsidRPr="004600E4">
              <w:rPr>
                <w:color w:val="auto"/>
                <w:sz w:val="22"/>
                <w:szCs w:val="22"/>
              </w:rPr>
              <w:t>T;</w:t>
            </w:r>
            <w:r w:rsidRPr="004600E4">
              <w:rPr>
                <w:color w:val="auto"/>
                <w:sz w:val="22"/>
                <w:szCs w:val="22"/>
              </w:rPr>
              <w:tab/>
              <w:t xml:space="preserve"> </w:t>
            </w:r>
          </w:p>
          <w:p w14:paraId="32077954" w14:textId="77777777" w:rsidR="001A1B83" w:rsidRPr="004600E4" w:rsidRDefault="00AF1F22">
            <w:pPr>
              <w:spacing w:line="288" w:lineRule="auto"/>
              <w:ind w:left="0" w:right="113" w:firstLine="0"/>
              <w:rPr>
                <w:color w:val="auto"/>
                <w:sz w:val="22"/>
                <w:szCs w:val="22"/>
              </w:rPr>
            </w:pPr>
            <w:r w:rsidRPr="004600E4">
              <w:rPr>
                <w:color w:val="auto"/>
                <w:sz w:val="22"/>
                <w:szCs w:val="22"/>
              </w:rPr>
              <w:t xml:space="preserve">- Các tổ CM, VP; </w:t>
            </w:r>
          </w:p>
          <w:p w14:paraId="63C6588A" w14:textId="0539D6FC" w:rsidR="001A1B83" w:rsidRPr="004600E4" w:rsidRDefault="00AF1F22">
            <w:pPr>
              <w:spacing w:line="288" w:lineRule="auto"/>
              <w:ind w:left="0" w:right="113" w:firstLine="0"/>
              <w:rPr>
                <w:color w:val="auto"/>
                <w:sz w:val="22"/>
                <w:szCs w:val="22"/>
              </w:rPr>
            </w:pPr>
            <w:r w:rsidRPr="004600E4">
              <w:rPr>
                <w:color w:val="auto"/>
                <w:sz w:val="22"/>
                <w:szCs w:val="22"/>
              </w:rPr>
              <w:t>- Lưu: VT</w:t>
            </w:r>
            <w:r w:rsidR="001F3589" w:rsidRPr="004600E4">
              <w:rPr>
                <w:color w:val="auto"/>
                <w:sz w:val="22"/>
                <w:szCs w:val="22"/>
                <w:lang w:val="vi-VN"/>
              </w:rPr>
              <w:t>, KĐCL</w:t>
            </w:r>
            <w:r w:rsidRPr="004600E4">
              <w:rPr>
                <w:color w:val="auto"/>
                <w:sz w:val="22"/>
                <w:szCs w:val="22"/>
              </w:rPr>
              <w:t xml:space="preserve">. </w:t>
            </w:r>
          </w:p>
          <w:p w14:paraId="4B3F9BD8" w14:textId="77777777" w:rsidR="001A1B83" w:rsidRPr="004600E4" w:rsidRDefault="001A1B83">
            <w:pPr>
              <w:spacing w:line="288" w:lineRule="auto"/>
              <w:ind w:left="0" w:right="0" w:firstLine="0"/>
              <w:rPr>
                <w:b/>
                <w:i/>
                <w:color w:val="auto"/>
              </w:rPr>
            </w:pPr>
          </w:p>
          <w:p w14:paraId="624A9505" w14:textId="77777777" w:rsidR="001A1B83" w:rsidRPr="004E46F8" w:rsidRDefault="001A1B83">
            <w:pPr>
              <w:spacing w:line="288" w:lineRule="auto"/>
              <w:ind w:left="0" w:right="0" w:firstLine="0"/>
              <w:rPr>
                <w:color w:val="auto"/>
              </w:rPr>
            </w:pPr>
          </w:p>
        </w:tc>
        <w:tc>
          <w:tcPr>
            <w:tcW w:w="4538" w:type="dxa"/>
          </w:tcPr>
          <w:p w14:paraId="6243BBB4" w14:textId="192AE247" w:rsidR="001A1B83" w:rsidRPr="004E46F8" w:rsidRDefault="0000076E" w:rsidP="0000076E">
            <w:pPr>
              <w:tabs>
                <w:tab w:val="center" w:pos="2171"/>
              </w:tabs>
              <w:spacing w:line="288" w:lineRule="auto"/>
              <w:ind w:left="0" w:right="113" w:firstLine="0"/>
              <w:rPr>
                <w:b/>
                <w:color w:val="auto"/>
              </w:rPr>
            </w:pPr>
            <w:r>
              <w:rPr>
                <w:b/>
                <w:color w:val="auto"/>
              </w:rPr>
              <w:tab/>
            </w:r>
            <w:r w:rsidR="00AF1F22" w:rsidRPr="004E46F8">
              <w:rPr>
                <w:b/>
                <w:color w:val="auto"/>
              </w:rPr>
              <w:t>NGƯỜI XÂY DỰNG KẾ HOẠCH</w:t>
            </w:r>
          </w:p>
          <w:p w14:paraId="5B84CEE4" w14:textId="77777777" w:rsidR="001A1B83" w:rsidRPr="004E46F8" w:rsidRDefault="001A1B83">
            <w:pPr>
              <w:spacing w:line="288" w:lineRule="auto"/>
              <w:ind w:left="0" w:right="113" w:firstLine="720"/>
              <w:jc w:val="center"/>
              <w:rPr>
                <w:b/>
                <w:color w:val="auto"/>
              </w:rPr>
            </w:pPr>
          </w:p>
          <w:p w14:paraId="1101ED41" w14:textId="77777777" w:rsidR="001A1B83" w:rsidRPr="004E46F8" w:rsidRDefault="001A1B83">
            <w:pPr>
              <w:spacing w:line="288" w:lineRule="auto"/>
              <w:ind w:left="0" w:right="113" w:firstLine="720"/>
              <w:jc w:val="center"/>
              <w:rPr>
                <w:b/>
                <w:color w:val="auto"/>
              </w:rPr>
            </w:pPr>
          </w:p>
          <w:p w14:paraId="19C4CD40" w14:textId="77777777" w:rsidR="00794563" w:rsidRPr="00794563" w:rsidRDefault="00794563" w:rsidP="00794563">
            <w:pPr>
              <w:spacing w:line="288" w:lineRule="auto"/>
              <w:ind w:left="0" w:right="113" w:firstLine="0"/>
              <w:rPr>
                <w:b/>
                <w:color w:val="auto"/>
                <w:lang w:val="vi-VN"/>
              </w:rPr>
            </w:pPr>
          </w:p>
          <w:p w14:paraId="5F851105" w14:textId="77777777" w:rsidR="001A1B83" w:rsidRPr="004E46F8" w:rsidRDefault="001A1B83">
            <w:pPr>
              <w:spacing w:line="288" w:lineRule="auto"/>
              <w:ind w:left="0" w:right="113" w:firstLine="720"/>
              <w:jc w:val="center"/>
              <w:rPr>
                <w:b/>
                <w:color w:val="auto"/>
              </w:rPr>
            </w:pPr>
          </w:p>
          <w:p w14:paraId="608344D0" w14:textId="7928CD63" w:rsidR="001A1B83" w:rsidRPr="003803EC" w:rsidRDefault="007854C8" w:rsidP="00A23D68">
            <w:pPr>
              <w:spacing w:line="288" w:lineRule="auto"/>
              <w:ind w:left="-538" w:right="113"/>
              <w:jc w:val="center"/>
              <w:rPr>
                <w:b/>
                <w:color w:val="auto"/>
                <w:lang w:val="vi-VN"/>
              </w:rPr>
            </w:pPr>
            <w:r>
              <w:rPr>
                <w:b/>
                <w:color w:val="auto"/>
              </w:rPr>
              <w:t xml:space="preserve">Phạm </w:t>
            </w:r>
            <w:r w:rsidR="003803EC">
              <w:rPr>
                <w:b/>
                <w:color w:val="auto"/>
              </w:rPr>
              <w:t>Thị</w:t>
            </w:r>
            <w:r w:rsidR="003803EC">
              <w:rPr>
                <w:b/>
                <w:color w:val="auto"/>
                <w:lang w:val="vi-VN"/>
              </w:rPr>
              <w:t xml:space="preserve"> Mỹ Yến</w:t>
            </w:r>
          </w:p>
        </w:tc>
      </w:tr>
    </w:tbl>
    <w:p w14:paraId="4C503344" w14:textId="77777777" w:rsidR="00C57A60" w:rsidRDefault="00C57A60" w:rsidP="00794563">
      <w:pPr>
        <w:spacing w:after="0" w:line="276" w:lineRule="auto"/>
        <w:ind w:left="0" w:right="0" w:firstLine="0"/>
        <w:jc w:val="center"/>
        <w:rPr>
          <w:b/>
          <w:color w:val="auto"/>
          <w:lang w:val="vi-VN"/>
        </w:rPr>
      </w:pPr>
    </w:p>
    <w:p w14:paraId="09A449CE" w14:textId="77777777" w:rsidR="00C57A60" w:rsidRDefault="00C57A60" w:rsidP="00794563">
      <w:pPr>
        <w:spacing w:after="0" w:line="276" w:lineRule="auto"/>
        <w:ind w:left="0" w:right="0" w:firstLine="0"/>
        <w:jc w:val="center"/>
        <w:rPr>
          <w:b/>
          <w:color w:val="auto"/>
          <w:lang w:val="vi-VN"/>
        </w:rPr>
      </w:pPr>
    </w:p>
    <w:p w14:paraId="4341D7D5" w14:textId="77777777" w:rsidR="00C57A60" w:rsidRDefault="00C57A60" w:rsidP="00794563">
      <w:pPr>
        <w:spacing w:after="0" w:line="276" w:lineRule="auto"/>
        <w:ind w:left="0" w:right="0" w:firstLine="0"/>
        <w:jc w:val="center"/>
        <w:rPr>
          <w:b/>
          <w:color w:val="auto"/>
          <w:lang w:val="vi-VN"/>
        </w:rPr>
      </w:pPr>
    </w:p>
    <w:p w14:paraId="7132363E" w14:textId="7EB00F24" w:rsidR="002021D3" w:rsidRDefault="002021D3" w:rsidP="00794563">
      <w:pPr>
        <w:spacing w:after="0" w:line="276" w:lineRule="auto"/>
        <w:ind w:left="0" w:right="0" w:firstLine="0"/>
        <w:jc w:val="center"/>
        <w:rPr>
          <w:color w:val="auto"/>
        </w:rPr>
      </w:pPr>
      <w:r>
        <w:rPr>
          <w:b/>
          <w:color w:val="auto"/>
        </w:rPr>
        <w:t>PHÊ DUYỆT CỦA HIỆU TRƯỞNG</w:t>
      </w:r>
    </w:p>
    <w:p w14:paraId="2E57CAFB" w14:textId="08BA86EC" w:rsidR="002021D3" w:rsidRPr="00C57A60" w:rsidRDefault="00C57A60" w:rsidP="002021D3">
      <w:pPr>
        <w:spacing w:after="0" w:line="276" w:lineRule="auto"/>
        <w:ind w:left="0" w:right="0" w:firstLine="720"/>
        <w:rPr>
          <w:color w:val="auto"/>
        </w:rPr>
      </w:pPr>
      <w:r w:rsidRPr="00C57A60">
        <w:rPr>
          <w:color w:val="auto"/>
        </w:rPr>
        <w:t>Ban</w:t>
      </w:r>
      <w:r w:rsidRPr="00C57A60">
        <w:rPr>
          <w:color w:val="auto"/>
          <w:lang w:val="vi-VN"/>
        </w:rPr>
        <w:t xml:space="preserve"> giám hiệu mở rộng</w:t>
      </w:r>
      <w:r w:rsidR="002021D3" w:rsidRPr="00C57A60">
        <w:rPr>
          <w:color w:val="auto"/>
        </w:rPr>
        <w:t xml:space="preserve"> họp ngày</w:t>
      </w:r>
      <w:r w:rsidRPr="00C57A60">
        <w:rPr>
          <w:color w:val="auto"/>
          <w:lang w:val="vi-VN"/>
        </w:rPr>
        <w:t xml:space="preserve"> 03 tháng 9 </w:t>
      </w:r>
      <w:r w:rsidR="002021D3" w:rsidRPr="00C57A60">
        <w:rPr>
          <w:color w:val="auto"/>
        </w:rPr>
        <w:t>đã nghiên cứu, thảo luận, góp ý cho bản Kế hoạch giáo dục trường THCS</w:t>
      </w:r>
      <w:r w:rsidR="008B3D61" w:rsidRPr="00C57A60">
        <w:rPr>
          <w:color w:val="auto"/>
          <w:lang w:val="vi-VN"/>
        </w:rPr>
        <w:t xml:space="preserve"> Khánh Phú</w:t>
      </w:r>
      <w:r w:rsidR="002021D3" w:rsidRPr="00C57A60">
        <w:rPr>
          <w:color w:val="auto"/>
        </w:rPr>
        <w:t xml:space="preserve"> năm học 2025-</w:t>
      </w:r>
      <w:r w:rsidRPr="00C57A60">
        <w:rPr>
          <w:color w:val="auto"/>
        </w:rPr>
        <w:t>2026</w:t>
      </w:r>
      <w:r w:rsidRPr="00C57A60">
        <w:rPr>
          <w:color w:val="auto"/>
          <w:lang w:val="vi-VN"/>
        </w:rPr>
        <w:t xml:space="preserve">. Hiệu trưởng nhà trường </w:t>
      </w:r>
      <w:r w:rsidR="002021D3" w:rsidRPr="00C57A60">
        <w:rPr>
          <w:color w:val="auto"/>
        </w:rPr>
        <w:t>đồng ý với nội dung kế hoạch trên</w:t>
      </w:r>
      <w:r w:rsidR="002021D3" w:rsidRPr="00C57A60">
        <w:rPr>
          <w:b/>
          <w:color w:val="auto"/>
        </w:rPr>
        <w:t xml:space="preserve">. </w:t>
      </w:r>
    </w:p>
    <w:p w14:paraId="6E52F278" w14:textId="77777777" w:rsidR="008B3D61" w:rsidRDefault="008B3D61" w:rsidP="002021D3">
      <w:pPr>
        <w:spacing w:after="0" w:line="276" w:lineRule="auto"/>
        <w:ind w:left="0" w:right="0" w:firstLine="0"/>
        <w:jc w:val="center"/>
        <w:rPr>
          <w:b/>
          <w:color w:val="auto"/>
          <w:lang w:val="vi-VN"/>
        </w:rPr>
      </w:pPr>
    </w:p>
    <w:p w14:paraId="7912CCBB" w14:textId="6E4BD5B8" w:rsidR="002021D3" w:rsidRDefault="00794563" w:rsidP="002021D3">
      <w:pPr>
        <w:spacing w:after="0" w:line="276" w:lineRule="auto"/>
        <w:ind w:left="0" w:right="0" w:firstLine="0"/>
        <w:jc w:val="center"/>
        <w:rPr>
          <w:b/>
          <w:color w:val="auto"/>
          <w:lang w:val="vi-VN"/>
        </w:rPr>
      </w:pPr>
      <w:r>
        <w:rPr>
          <w:b/>
          <w:color w:val="auto"/>
        </w:rPr>
        <w:t>KT</w:t>
      </w:r>
      <w:r>
        <w:rPr>
          <w:b/>
          <w:color w:val="auto"/>
          <w:lang w:val="vi-VN"/>
        </w:rPr>
        <w:t>. HIỆU TRƯỞNG</w:t>
      </w:r>
    </w:p>
    <w:p w14:paraId="56A59781" w14:textId="22B93911" w:rsidR="00794563" w:rsidRDefault="00794563" w:rsidP="002021D3">
      <w:pPr>
        <w:spacing w:after="0" w:line="276" w:lineRule="auto"/>
        <w:ind w:left="0" w:right="0" w:firstLine="0"/>
        <w:jc w:val="center"/>
        <w:rPr>
          <w:b/>
          <w:color w:val="auto"/>
          <w:lang w:val="vi-VN"/>
        </w:rPr>
      </w:pPr>
      <w:r>
        <w:rPr>
          <w:b/>
          <w:color w:val="auto"/>
          <w:lang w:val="vi-VN"/>
        </w:rPr>
        <w:t>PHÓ HIỆU TRƯỞNG</w:t>
      </w:r>
    </w:p>
    <w:p w14:paraId="61D979E6" w14:textId="77777777" w:rsidR="008B3D61" w:rsidRDefault="008B3D61" w:rsidP="002021D3">
      <w:pPr>
        <w:spacing w:after="0" w:line="276" w:lineRule="auto"/>
        <w:ind w:left="0" w:right="0" w:firstLine="0"/>
        <w:jc w:val="center"/>
        <w:rPr>
          <w:b/>
          <w:color w:val="auto"/>
          <w:lang w:val="vi-VN"/>
        </w:rPr>
      </w:pPr>
    </w:p>
    <w:p w14:paraId="2F97669E" w14:textId="77777777" w:rsidR="008B3D61" w:rsidRDefault="008B3D61" w:rsidP="002021D3">
      <w:pPr>
        <w:spacing w:after="0" w:line="276" w:lineRule="auto"/>
        <w:ind w:left="0" w:right="0" w:firstLine="0"/>
        <w:jc w:val="center"/>
        <w:rPr>
          <w:b/>
          <w:color w:val="auto"/>
          <w:lang w:val="vi-VN"/>
        </w:rPr>
      </w:pPr>
    </w:p>
    <w:p w14:paraId="1DE34141" w14:textId="77777777" w:rsidR="008B3D61" w:rsidRDefault="008B3D61" w:rsidP="002021D3">
      <w:pPr>
        <w:spacing w:after="0" w:line="276" w:lineRule="auto"/>
        <w:ind w:left="0" w:right="0" w:firstLine="0"/>
        <w:jc w:val="center"/>
        <w:rPr>
          <w:b/>
          <w:color w:val="auto"/>
          <w:lang w:val="vi-VN"/>
        </w:rPr>
      </w:pPr>
    </w:p>
    <w:p w14:paraId="05B00B4A" w14:textId="77777777" w:rsidR="008B3D61" w:rsidRDefault="008B3D61" w:rsidP="002021D3">
      <w:pPr>
        <w:spacing w:after="0" w:line="276" w:lineRule="auto"/>
        <w:ind w:left="0" w:right="0" w:firstLine="0"/>
        <w:jc w:val="center"/>
        <w:rPr>
          <w:b/>
          <w:color w:val="auto"/>
          <w:lang w:val="vi-VN"/>
        </w:rPr>
      </w:pPr>
    </w:p>
    <w:p w14:paraId="1D97312B" w14:textId="77777777" w:rsidR="008B3D61" w:rsidRDefault="008B3D61" w:rsidP="002021D3">
      <w:pPr>
        <w:spacing w:after="0" w:line="276" w:lineRule="auto"/>
        <w:ind w:left="0" w:right="0" w:firstLine="0"/>
        <w:jc w:val="center"/>
        <w:rPr>
          <w:b/>
          <w:color w:val="auto"/>
          <w:lang w:val="vi-VN"/>
        </w:rPr>
      </w:pPr>
    </w:p>
    <w:p w14:paraId="335CAFA2" w14:textId="2547E1AF" w:rsidR="008B3D61" w:rsidRDefault="008B3D61" w:rsidP="002021D3">
      <w:pPr>
        <w:spacing w:after="0" w:line="276" w:lineRule="auto"/>
        <w:ind w:left="0" w:right="0" w:firstLine="0"/>
        <w:jc w:val="center"/>
        <w:rPr>
          <w:b/>
          <w:color w:val="auto"/>
          <w:lang w:val="vi-VN"/>
        </w:rPr>
      </w:pPr>
      <w:r>
        <w:rPr>
          <w:b/>
          <w:color w:val="auto"/>
          <w:lang w:val="vi-VN"/>
        </w:rPr>
        <w:t>Nguyễn Thu  Hoài</w:t>
      </w:r>
    </w:p>
    <w:p w14:paraId="75237FEC" w14:textId="77777777" w:rsidR="00794563" w:rsidRDefault="00794563" w:rsidP="002021D3">
      <w:pPr>
        <w:spacing w:after="0" w:line="276" w:lineRule="auto"/>
        <w:ind w:left="0" w:right="0" w:firstLine="0"/>
        <w:jc w:val="center"/>
        <w:rPr>
          <w:b/>
          <w:color w:val="auto"/>
          <w:lang w:val="vi-VN"/>
        </w:rPr>
      </w:pPr>
    </w:p>
    <w:p w14:paraId="6D20107F" w14:textId="77777777" w:rsidR="00794563" w:rsidRDefault="00794563" w:rsidP="002021D3">
      <w:pPr>
        <w:spacing w:after="0" w:line="276" w:lineRule="auto"/>
        <w:ind w:left="0" w:right="0" w:firstLine="0"/>
        <w:jc w:val="center"/>
        <w:rPr>
          <w:b/>
          <w:color w:val="auto"/>
          <w:lang w:val="vi-VN"/>
        </w:rPr>
      </w:pPr>
    </w:p>
    <w:p w14:paraId="3F1EBEB9" w14:textId="77777777" w:rsidR="00794563" w:rsidRDefault="00794563" w:rsidP="002021D3">
      <w:pPr>
        <w:spacing w:after="0" w:line="276" w:lineRule="auto"/>
        <w:ind w:left="0" w:right="0" w:firstLine="0"/>
        <w:jc w:val="center"/>
        <w:rPr>
          <w:b/>
          <w:color w:val="auto"/>
          <w:lang w:val="vi-VN"/>
        </w:rPr>
      </w:pPr>
    </w:p>
    <w:p w14:paraId="0443394D" w14:textId="77777777" w:rsidR="00794563" w:rsidRPr="00794563" w:rsidRDefault="00794563" w:rsidP="002021D3">
      <w:pPr>
        <w:spacing w:after="0" w:line="276" w:lineRule="auto"/>
        <w:ind w:left="0" w:right="0" w:firstLine="0"/>
        <w:jc w:val="center"/>
        <w:rPr>
          <w:color w:val="auto"/>
          <w:lang w:val="vi-VN"/>
        </w:rPr>
      </w:pPr>
    </w:p>
    <w:p w14:paraId="6145220F" w14:textId="77777777" w:rsidR="002021D3" w:rsidRDefault="002021D3" w:rsidP="002021D3">
      <w:pPr>
        <w:spacing w:after="0" w:line="276" w:lineRule="auto"/>
        <w:ind w:left="0" w:right="0" w:firstLine="0"/>
        <w:jc w:val="center"/>
        <w:rPr>
          <w:b/>
          <w:color w:val="auto"/>
        </w:rPr>
      </w:pPr>
    </w:p>
    <w:p w14:paraId="0EE11002" w14:textId="77777777" w:rsidR="002021D3" w:rsidRDefault="002021D3" w:rsidP="002021D3">
      <w:pPr>
        <w:spacing w:after="0" w:line="276" w:lineRule="auto"/>
        <w:ind w:left="0" w:right="0" w:firstLine="0"/>
        <w:jc w:val="left"/>
        <w:rPr>
          <w:b/>
          <w:color w:val="auto"/>
          <w:lang w:val="vi-VN"/>
        </w:rPr>
      </w:pPr>
    </w:p>
    <w:p w14:paraId="787D065E" w14:textId="77777777" w:rsidR="00794563" w:rsidRDefault="00794563" w:rsidP="002021D3">
      <w:pPr>
        <w:spacing w:after="0" w:line="276" w:lineRule="auto"/>
        <w:ind w:left="0" w:right="0" w:firstLine="0"/>
        <w:jc w:val="left"/>
        <w:rPr>
          <w:b/>
          <w:color w:val="auto"/>
          <w:lang w:val="vi-VN"/>
        </w:rPr>
      </w:pPr>
    </w:p>
    <w:p w14:paraId="590F3D04" w14:textId="77777777" w:rsidR="00794563" w:rsidRDefault="00794563" w:rsidP="002021D3">
      <w:pPr>
        <w:spacing w:after="0" w:line="276" w:lineRule="auto"/>
        <w:ind w:left="0" w:right="0" w:firstLine="0"/>
        <w:jc w:val="left"/>
        <w:rPr>
          <w:b/>
          <w:color w:val="auto"/>
          <w:lang w:val="vi-VN"/>
        </w:rPr>
      </w:pPr>
    </w:p>
    <w:p w14:paraId="20F2598E" w14:textId="77777777" w:rsidR="00794563" w:rsidRDefault="00794563" w:rsidP="002021D3">
      <w:pPr>
        <w:spacing w:after="0" w:line="276" w:lineRule="auto"/>
        <w:ind w:left="0" w:right="0" w:firstLine="0"/>
        <w:jc w:val="left"/>
        <w:rPr>
          <w:b/>
          <w:color w:val="auto"/>
          <w:lang w:val="vi-VN"/>
        </w:rPr>
      </w:pPr>
    </w:p>
    <w:p w14:paraId="3438B561" w14:textId="77777777" w:rsidR="00794563" w:rsidRDefault="00794563" w:rsidP="002021D3">
      <w:pPr>
        <w:spacing w:after="0" w:line="276" w:lineRule="auto"/>
        <w:ind w:left="0" w:right="0" w:firstLine="0"/>
        <w:jc w:val="left"/>
        <w:rPr>
          <w:b/>
          <w:color w:val="auto"/>
          <w:lang w:val="vi-VN"/>
        </w:rPr>
      </w:pPr>
    </w:p>
    <w:p w14:paraId="6D91284C" w14:textId="77777777" w:rsidR="00794563" w:rsidRDefault="00794563" w:rsidP="002021D3">
      <w:pPr>
        <w:spacing w:after="0" w:line="276" w:lineRule="auto"/>
        <w:ind w:left="0" w:right="0" w:firstLine="0"/>
        <w:jc w:val="left"/>
        <w:rPr>
          <w:b/>
          <w:color w:val="auto"/>
          <w:lang w:val="vi-VN"/>
        </w:rPr>
      </w:pPr>
    </w:p>
    <w:p w14:paraId="19F86ACC" w14:textId="77777777" w:rsidR="00794563" w:rsidRDefault="00794563" w:rsidP="002021D3">
      <w:pPr>
        <w:spacing w:after="0" w:line="276" w:lineRule="auto"/>
        <w:ind w:left="0" w:right="0" w:firstLine="0"/>
        <w:jc w:val="left"/>
        <w:rPr>
          <w:b/>
          <w:color w:val="auto"/>
          <w:lang w:val="vi-VN"/>
        </w:rPr>
      </w:pPr>
    </w:p>
    <w:p w14:paraId="479189B7" w14:textId="77777777" w:rsidR="00794563" w:rsidRDefault="00794563" w:rsidP="002021D3">
      <w:pPr>
        <w:spacing w:after="0" w:line="276" w:lineRule="auto"/>
        <w:ind w:left="0" w:right="0" w:firstLine="0"/>
        <w:jc w:val="left"/>
        <w:rPr>
          <w:b/>
          <w:color w:val="auto"/>
          <w:lang w:val="vi-VN"/>
        </w:rPr>
      </w:pPr>
    </w:p>
    <w:p w14:paraId="4C79E69E" w14:textId="77777777" w:rsidR="00794563" w:rsidRDefault="00794563" w:rsidP="002021D3">
      <w:pPr>
        <w:spacing w:after="0" w:line="276" w:lineRule="auto"/>
        <w:ind w:left="0" w:right="0" w:firstLine="0"/>
        <w:jc w:val="left"/>
        <w:rPr>
          <w:b/>
          <w:color w:val="auto"/>
          <w:lang w:val="vi-VN"/>
        </w:rPr>
      </w:pPr>
    </w:p>
    <w:p w14:paraId="08671125" w14:textId="77777777" w:rsidR="00794563" w:rsidRDefault="00794563" w:rsidP="002021D3">
      <w:pPr>
        <w:spacing w:after="0" w:line="276" w:lineRule="auto"/>
        <w:ind w:left="0" w:right="0" w:firstLine="0"/>
        <w:jc w:val="left"/>
        <w:rPr>
          <w:b/>
          <w:color w:val="auto"/>
          <w:lang w:val="vi-VN"/>
        </w:rPr>
      </w:pPr>
    </w:p>
    <w:p w14:paraId="0704D675" w14:textId="77777777" w:rsidR="00794563" w:rsidRDefault="00794563" w:rsidP="002021D3">
      <w:pPr>
        <w:spacing w:after="0" w:line="276" w:lineRule="auto"/>
        <w:ind w:left="0" w:right="0" w:firstLine="0"/>
        <w:jc w:val="left"/>
        <w:rPr>
          <w:b/>
          <w:color w:val="auto"/>
          <w:lang w:val="vi-VN"/>
        </w:rPr>
      </w:pPr>
    </w:p>
    <w:p w14:paraId="32ED4A82" w14:textId="77777777" w:rsidR="00794563" w:rsidRDefault="00794563" w:rsidP="002021D3">
      <w:pPr>
        <w:spacing w:after="0" w:line="276" w:lineRule="auto"/>
        <w:ind w:left="0" w:right="0" w:firstLine="0"/>
        <w:jc w:val="left"/>
        <w:rPr>
          <w:b/>
          <w:color w:val="auto"/>
          <w:lang w:val="vi-VN"/>
        </w:rPr>
      </w:pPr>
    </w:p>
    <w:p w14:paraId="23FB9D3F" w14:textId="77777777" w:rsidR="00794563" w:rsidRDefault="00794563" w:rsidP="002021D3">
      <w:pPr>
        <w:spacing w:after="0" w:line="276" w:lineRule="auto"/>
        <w:ind w:left="0" w:right="0" w:firstLine="0"/>
        <w:jc w:val="left"/>
        <w:rPr>
          <w:b/>
          <w:color w:val="auto"/>
          <w:lang w:val="vi-VN"/>
        </w:rPr>
      </w:pPr>
    </w:p>
    <w:p w14:paraId="65A3F009" w14:textId="77777777" w:rsidR="00794563" w:rsidRDefault="00794563" w:rsidP="002021D3">
      <w:pPr>
        <w:spacing w:after="0" w:line="276" w:lineRule="auto"/>
        <w:ind w:left="0" w:right="0" w:firstLine="0"/>
        <w:jc w:val="left"/>
        <w:rPr>
          <w:b/>
          <w:color w:val="auto"/>
          <w:lang w:val="vi-VN"/>
        </w:rPr>
      </w:pPr>
    </w:p>
    <w:p w14:paraId="7148E9EE" w14:textId="77777777" w:rsidR="00C57A60" w:rsidRDefault="00C57A60" w:rsidP="002021D3">
      <w:pPr>
        <w:spacing w:after="0" w:line="276" w:lineRule="auto"/>
        <w:ind w:left="0" w:right="0" w:firstLine="0"/>
        <w:jc w:val="left"/>
        <w:rPr>
          <w:b/>
          <w:color w:val="auto"/>
          <w:lang w:val="vi-VN"/>
        </w:rPr>
      </w:pPr>
    </w:p>
    <w:p w14:paraId="4FA21D8B" w14:textId="77777777" w:rsidR="00C57A60" w:rsidRDefault="00C57A60" w:rsidP="002021D3">
      <w:pPr>
        <w:spacing w:after="0" w:line="276" w:lineRule="auto"/>
        <w:ind w:left="0" w:right="0" w:firstLine="0"/>
        <w:jc w:val="left"/>
        <w:rPr>
          <w:b/>
          <w:color w:val="auto"/>
          <w:lang w:val="vi-VN"/>
        </w:rPr>
      </w:pPr>
    </w:p>
    <w:p w14:paraId="4E93D326" w14:textId="77777777" w:rsidR="00C57A60" w:rsidRDefault="00C57A60" w:rsidP="002021D3">
      <w:pPr>
        <w:spacing w:after="0" w:line="276" w:lineRule="auto"/>
        <w:ind w:left="0" w:right="0" w:firstLine="0"/>
        <w:jc w:val="left"/>
        <w:rPr>
          <w:b/>
          <w:color w:val="auto"/>
          <w:lang w:val="vi-VN"/>
        </w:rPr>
      </w:pPr>
    </w:p>
    <w:p w14:paraId="717BAB35" w14:textId="77777777" w:rsidR="00C57A60" w:rsidRDefault="00C57A60" w:rsidP="002021D3">
      <w:pPr>
        <w:spacing w:after="0" w:line="276" w:lineRule="auto"/>
        <w:ind w:left="0" w:right="0" w:firstLine="0"/>
        <w:jc w:val="left"/>
        <w:rPr>
          <w:b/>
          <w:color w:val="auto"/>
          <w:lang w:val="vi-VN"/>
        </w:rPr>
      </w:pPr>
    </w:p>
    <w:p w14:paraId="096DCF1D" w14:textId="77777777" w:rsidR="00C57A60" w:rsidRDefault="00C57A60" w:rsidP="002021D3">
      <w:pPr>
        <w:spacing w:after="0" w:line="276" w:lineRule="auto"/>
        <w:ind w:left="0" w:right="0" w:firstLine="0"/>
        <w:jc w:val="left"/>
        <w:rPr>
          <w:b/>
          <w:color w:val="auto"/>
          <w:lang w:val="vi-VN"/>
        </w:rPr>
      </w:pPr>
    </w:p>
    <w:p w14:paraId="63F1322A" w14:textId="77777777" w:rsidR="00C57A60" w:rsidRDefault="00C57A60" w:rsidP="002021D3">
      <w:pPr>
        <w:spacing w:after="0" w:line="276" w:lineRule="auto"/>
        <w:ind w:left="0" w:right="0" w:firstLine="0"/>
        <w:jc w:val="left"/>
        <w:rPr>
          <w:b/>
          <w:color w:val="auto"/>
          <w:lang w:val="vi-VN"/>
        </w:rPr>
      </w:pPr>
    </w:p>
    <w:p w14:paraId="21152086" w14:textId="77777777" w:rsidR="00C57A60" w:rsidRDefault="00C57A60" w:rsidP="002021D3">
      <w:pPr>
        <w:spacing w:after="0" w:line="276" w:lineRule="auto"/>
        <w:ind w:left="0" w:right="0" w:firstLine="0"/>
        <w:jc w:val="left"/>
        <w:rPr>
          <w:b/>
          <w:color w:val="auto"/>
          <w:lang w:val="vi-VN"/>
        </w:rPr>
      </w:pPr>
    </w:p>
    <w:p w14:paraId="479F2428" w14:textId="77777777" w:rsidR="00C57A60" w:rsidRDefault="00C57A60" w:rsidP="002021D3">
      <w:pPr>
        <w:spacing w:after="0" w:line="276" w:lineRule="auto"/>
        <w:ind w:left="0" w:right="0" w:firstLine="0"/>
        <w:jc w:val="left"/>
        <w:rPr>
          <w:b/>
          <w:color w:val="auto"/>
          <w:lang w:val="vi-VN"/>
        </w:rPr>
      </w:pPr>
    </w:p>
    <w:p w14:paraId="547C13CF" w14:textId="77777777" w:rsidR="00C57A60" w:rsidRDefault="00C57A60" w:rsidP="002021D3">
      <w:pPr>
        <w:spacing w:after="0" w:line="276" w:lineRule="auto"/>
        <w:ind w:left="0" w:right="0" w:firstLine="0"/>
        <w:jc w:val="left"/>
        <w:rPr>
          <w:b/>
          <w:color w:val="auto"/>
          <w:lang w:val="vi-VN"/>
        </w:rPr>
      </w:pPr>
    </w:p>
    <w:p w14:paraId="1BDD4489" w14:textId="77777777" w:rsidR="00C57A60" w:rsidRPr="0014728A" w:rsidRDefault="00C57A60" w:rsidP="002021D3">
      <w:pPr>
        <w:spacing w:after="0" w:line="276" w:lineRule="auto"/>
        <w:ind w:left="0" w:right="0" w:firstLine="0"/>
        <w:jc w:val="left"/>
        <w:rPr>
          <w:b/>
          <w:color w:val="auto"/>
          <w:lang w:val="vi-VN"/>
        </w:rPr>
      </w:pPr>
    </w:p>
    <w:p w14:paraId="6B2FC988" w14:textId="77777777" w:rsidR="002021D3" w:rsidRDefault="002021D3" w:rsidP="002021D3">
      <w:pPr>
        <w:spacing w:after="0" w:line="276" w:lineRule="auto"/>
        <w:ind w:left="0" w:right="0" w:firstLine="0"/>
        <w:jc w:val="left"/>
        <w:rPr>
          <w:b/>
          <w:color w:val="auto"/>
          <w:lang w:val="vi-VN"/>
        </w:rPr>
      </w:pPr>
    </w:p>
    <w:p w14:paraId="23535813" w14:textId="77777777" w:rsidR="002021D3" w:rsidRDefault="002021D3" w:rsidP="002021D3">
      <w:pPr>
        <w:spacing w:after="0" w:line="276" w:lineRule="auto"/>
        <w:ind w:left="0" w:right="0" w:firstLine="0"/>
        <w:jc w:val="center"/>
        <w:rPr>
          <w:color w:val="auto"/>
        </w:rPr>
      </w:pPr>
      <w:r>
        <w:rPr>
          <w:b/>
          <w:color w:val="auto"/>
        </w:rPr>
        <w:t>Phụ lục: Kế hoạch chi tiết theo tuần (Kèm theo)</w:t>
      </w:r>
    </w:p>
    <w:tbl>
      <w:tblPr>
        <w:tblpPr w:leftFromText="180" w:rightFromText="180" w:vertAnchor="text" w:horzAnchor="margin" w:tblpXSpec="center" w:tblpY="185"/>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 w:type="dxa"/>
          <w:left w:w="5" w:type="dxa"/>
          <w:bottom w:w="4" w:type="dxa"/>
          <w:right w:w="78" w:type="dxa"/>
        </w:tblCellMar>
        <w:tblLook w:val="04A0" w:firstRow="1" w:lastRow="0" w:firstColumn="1" w:lastColumn="0" w:noHBand="0" w:noVBand="1"/>
      </w:tblPr>
      <w:tblGrid>
        <w:gridCol w:w="1085"/>
        <w:gridCol w:w="3305"/>
        <w:gridCol w:w="2126"/>
        <w:gridCol w:w="1974"/>
        <w:gridCol w:w="1440"/>
      </w:tblGrid>
      <w:tr w:rsidR="002021D3" w14:paraId="0585AF28" w14:textId="77777777" w:rsidTr="0014728A">
        <w:trPr>
          <w:trHeight w:val="1001"/>
        </w:trPr>
        <w:tc>
          <w:tcPr>
            <w:tcW w:w="1085" w:type="dxa"/>
            <w:vAlign w:val="center"/>
          </w:tcPr>
          <w:p w14:paraId="4F669982" w14:textId="77777777" w:rsidR="002021D3" w:rsidRDefault="002021D3" w:rsidP="00E8392C">
            <w:pPr>
              <w:spacing w:after="0" w:line="276" w:lineRule="auto"/>
              <w:ind w:left="0" w:right="0" w:firstLine="0"/>
              <w:jc w:val="center"/>
              <w:rPr>
                <w:color w:val="auto"/>
                <w:sz w:val="24"/>
                <w:szCs w:val="24"/>
              </w:rPr>
            </w:pPr>
            <w:r>
              <w:rPr>
                <w:b/>
                <w:color w:val="auto"/>
                <w:sz w:val="24"/>
                <w:szCs w:val="24"/>
              </w:rPr>
              <w:t>Thời gian (theo tuần)</w:t>
            </w:r>
          </w:p>
        </w:tc>
        <w:tc>
          <w:tcPr>
            <w:tcW w:w="3305" w:type="dxa"/>
            <w:vAlign w:val="center"/>
          </w:tcPr>
          <w:p w14:paraId="2E1BEA71" w14:textId="77777777" w:rsidR="002021D3" w:rsidRDefault="002021D3" w:rsidP="00E8392C">
            <w:pPr>
              <w:spacing w:after="0" w:line="276" w:lineRule="auto"/>
              <w:ind w:left="0" w:right="0" w:firstLine="0"/>
              <w:jc w:val="center"/>
              <w:rPr>
                <w:color w:val="auto"/>
                <w:sz w:val="24"/>
                <w:szCs w:val="24"/>
              </w:rPr>
            </w:pPr>
          </w:p>
          <w:p w14:paraId="7FFDBF33" w14:textId="77777777" w:rsidR="002021D3" w:rsidRDefault="002021D3" w:rsidP="00E8392C">
            <w:pPr>
              <w:spacing w:after="0" w:line="276" w:lineRule="auto"/>
              <w:ind w:left="0" w:right="0" w:firstLine="0"/>
              <w:jc w:val="center"/>
              <w:rPr>
                <w:color w:val="auto"/>
                <w:sz w:val="24"/>
                <w:szCs w:val="24"/>
              </w:rPr>
            </w:pPr>
            <w:r>
              <w:rPr>
                <w:b/>
                <w:color w:val="auto"/>
                <w:sz w:val="24"/>
                <w:szCs w:val="24"/>
              </w:rPr>
              <w:t>Nội dung công việc</w:t>
            </w:r>
          </w:p>
        </w:tc>
        <w:tc>
          <w:tcPr>
            <w:tcW w:w="2126" w:type="dxa"/>
            <w:vAlign w:val="center"/>
          </w:tcPr>
          <w:p w14:paraId="449CF2AD" w14:textId="77777777" w:rsidR="002021D3" w:rsidRDefault="002021D3" w:rsidP="00E8392C">
            <w:pPr>
              <w:spacing w:after="0" w:line="276" w:lineRule="auto"/>
              <w:ind w:left="0" w:right="0" w:firstLine="0"/>
              <w:jc w:val="center"/>
              <w:rPr>
                <w:color w:val="auto"/>
                <w:sz w:val="24"/>
                <w:szCs w:val="24"/>
              </w:rPr>
            </w:pPr>
            <w:r>
              <w:rPr>
                <w:b/>
                <w:color w:val="auto"/>
                <w:sz w:val="24"/>
                <w:szCs w:val="24"/>
              </w:rPr>
              <w:t>Bộ phận hoặc người phụ trách</w:t>
            </w:r>
          </w:p>
        </w:tc>
        <w:tc>
          <w:tcPr>
            <w:tcW w:w="1974" w:type="dxa"/>
            <w:vAlign w:val="center"/>
          </w:tcPr>
          <w:p w14:paraId="5416A718" w14:textId="77777777" w:rsidR="002021D3" w:rsidRDefault="002021D3" w:rsidP="00E8392C">
            <w:pPr>
              <w:spacing w:after="0" w:line="276" w:lineRule="auto"/>
              <w:ind w:left="0" w:right="0" w:firstLine="0"/>
              <w:jc w:val="center"/>
              <w:rPr>
                <w:color w:val="auto"/>
                <w:sz w:val="24"/>
                <w:szCs w:val="24"/>
              </w:rPr>
            </w:pPr>
          </w:p>
          <w:p w14:paraId="0415322B" w14:textId="77777777" w:rsidR="002021D3" w:rsidRDefault="002021D3" w:rsidP="00E8392C">
            <w:pPr>
              <w:spacing w:after="0" w:line="276" w:lineRule="auto"/>
              <w:ind w:left="0" w:right="0" w:firstLine="0"/>
              <w:jc w:val="center"/>
              <w:rPr>
                <w:color w:val="auto"/>
                <w:sz w:val="24"/>
                <w:szCs w:val="24"/>
              </w:rPr>
            </w:pPr>
            <w:r>
              <w:rPr>
                <w:b/>
                <w:color w:val="auto"/>
                <w:sz w:val="24"/>
                <w:szCs w:val="24"/>
              </w:rPr>
              <w:t>Kết quả dự kiến</w:t>
            </w:r>
          </w:p>
        </w:tc>
        <w:tc>
          <w:tcPr>
            <w:tcW w:w="1440" w:type="dxa"/>
            <w:vAlign w:val="center"/>
          </w:tcPr>
          <w:p w14:paraId="3C32450F" w14:textId="77777777" w:rsidR="002021D3" w:rsidRDefault="002021D3" w:rsidP="00E8392C">
            <w:pPr>
              <w:spacing w:after="0" w:line="276" w:lineRule="auto"/>
              <w:ind w:left="0" w:right="0" w:firstLine="0"/>
              <w:jc w:val="center"/>
              <w:rPr>
                <w:color w:val="auto"/>
                <w:sz w:val="24"/>
                <w:szCs w:val="24"/>
              </w:rPr>
            </w:pPr>
          </w:p>
          <w:p w14:paraId="6F901515" w14:textId="77777777" w:rsidR="002021D3" w:rsidRDefault="002021D3" w:rsidP="00E8392C">
            <w:pPr>
              <w:spacing w:after="0" w:line="276" w:lineRule="auto"/>
              <w:ind w:left="0" w:right="0" w:firstLine="0"/>
              <w:jc w:val="center"/>
              <w:rPr>
                <w:color w:val="auto"/>
                <w:sz w:val="24"/>
                <w:szCs w:val="24"/>
              </w:rPr>
            </w:pPr>
            <w:r>
              <w:rPr>
                <w:b/>
                <w:color w:val="auto"/>
                <w:sz w:val="24"/>
                <w:szCs w:val="24"/>
              </w:rPr>
              <w:t>Điều chỉnh</w:t>
            </w:r>
          </w:p>
        </w:tc>
      </w:tr>
      <w:tr w:rsidR="002021D3" w14:paraId="4803A926" w14:textId="77777777" w:rsidTr="0014728A">
        <w:trPr>
          <w:trHeight w:val="216"/>
        </w:trPr>
        <w:tc>
          <w:tcPr>
            <w:tcW w:w="1085" w:type="dxa"/>
            <w:vAlign w:val="center"/>
          </w:tcPr>
          <w:p w14:paraId="749D53FD" w14:textId="77777777" w:rsidR="002021D3" w:rsidRDefault="002021D3" w:rsidP="00E8392C">
            <w:pPr>
              <w:spacing w:after="0" w:line="276" w:lineRule="auto"/>
              <w:ind w:left="0" w:right="0" w:firstLine="0"/>
              <w:jc w:val="center"/>
              <w:rPr>
                <w:color w:val="auto"/>
                <w:sz w:val="24"/>
                <w:szCs w:val="24"/>
              </w:rPr>
            </w:pPr>
            <w:r>
              <w:rPr>
                <w:color w:val="auto"/>
                <w:sz w:val="24"/>
                <w:szCs w:val="24"/>
              </w:rPr>
              <w:t>1</w:t>
            </w:r>
          </w:p>
        </w:tc>
        <w:tc>
          <w:tcPr>
            <w:tcW w:w="3305" w:type="dxa"/>
          </w:tcPr>
          <w:p w14:paraId="52AC1588" w14:textId="77777777" w:rsidR="002021D3" w:rsidRDefault="002021D3" w:rsidP="00E8392C">
            <w:pPr>
              <w:spacing w:after="0" w:line="276" w:lineRule="auto"/>
              <w:ind w:left="0" w:right="0" w:firstLine="0"/>
              <w:rPr>
                <w:color w:val="auto"/>
                <w:sz w:val="24"/>
                <w:szCs w:val="24"/>
              </w:rPr>
            </w:pPr>
            <w:r>
              <w:rPr>
                <w:color w:val="auto"/>
                <w:sz w:val="24"/>
                <w:szCs w:val="24"/>
              </w:rPr>
              <w:t xml:space="preserve"> - Tổ chức khai giảng năm học mới</w:t>
            </w:r>
          </w:p>
          <w:p w14:paraId="2EC2EFBA" w14:textId="77777777" w:rsidR="002021D3" w:rsidRDefault="002021D3" w:rsidP="00E8392C">
            <w:pPr>
              <w:spacing w:after="0" w:line="276" w:lineRule="auto"/>
              <w:ind w:left="0" w:right="0" w:firstLine="0"/>
              <w:rPr>
                <w:color w:val="auto"/>
                <w:sz w:val="24"/>
                <w:szCs w:val="24"/>
              </w:rPr>
            </w:pPr>
            <w:r>
              <w:rPr>
                <w:color w:val="auto"/>
                <w:sz w:val="24"/>
                <w:szCs w:val="24"/>
              </w:rPr>
              <w:t>- Tổ chức “tuần SH công dân”</w:t>
            </w:r>
          </w:p>
          <w:p w14:paraId="76F288E8" w14:textId="4413CF90" w:rsidR="002021D3" w:rsidRPr="0014728A" w:rsidRDefault="002021D3" w:rsidP="0014728A">
            <w:pPr>
              <w:spacing w:after="0" w:line="276" w:lineRule="auto"/>
              <w:ind w:left="0" w:right="0" w:firstLine="0"/>
              <w:rPr>
                <w:color w:val="auto"/>
                <w:sz w:val="24"/>
                <w:szCs w:val="24"/>
                <w:lang w:val="vi-VN"/>
              </w:rPr>
            </w:pPr>
            <w:r>
              <w:rPr>
                <w:color w:val="auto"/>
                <w:sz w:val="24"/>
                <w:szCs w:val="24"/>
              </w:rPr>
              <w:t>- Thực hiện CT tuần 1 theo KHGD;</w:t>
            </w:r>
          </w:p>
          <w:p w14:paraId="517B358D"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 xml:space="preserve"> Xây dựng KH dạy thêm- học thêm</w:t>
            </w:r>
          </w:p>
          <w:p w14:paraId="7EC23311" w14:textId="77777777" w:rsidR="002021D3" w:rsidRDefault="002021D3" w:rsidP="00E8392C">
            <w:pPr>
              <w:spacing w:after="0" w:line="276" w:lineRule="auto"/>
              <w:ind w:left="0" w:right="0" w:firstLine="0"/>
              <w:rPr>
                <w:color w:val="auto"/>
                <w:sz w:val="24"/>
                <w:szCs w:val="24"/>
              </w:rPr>
            </w:pPr>
            <w:r>
              <w:rPr>
                <w:sz w:val="24"/>
                <w:szCs w:val="24"/>
              </w:rPr>
              <w:t>-  Triển khai các chuyên đề theo KH</w:t>
            </w:r>
          </w:p>
        </w:tc>
        <w:tc>
          <w:tcPr>
            <w:tcW w:w="2126" w:type="dxa"/>
          </w:tcPr>
          <w:p w14:paraId="7B2E1300" w14:textId="77777777" w:rsidR="002021D3" w:rsidRDefault="002021D3" w:rsidP="00E8392C">
            <w:pPr>
              <w:spacing w:after="0" w:line="276" w:lineRule="auto"/>
              <w:ind w:left="0" w:right="0" w:firstLine="0"/>
              <w:rPr>
                <w:color w:val="auto"/>
                <w:sz w:val="24"/>
                <w:szCs w:val="24"/>
              </w:rPr>
            </w:pPr>
            <w:r>
              <w:rPr>
                <w:color w:val="auto"/>
                <w:sz w:val="24"/>
                <w:szCs w:val="24"/>
              </w:rPr>
              <w:t xml:space="preserve"> - CB, GV, NV, HS</w:t>
            </w:r>
          </w:p>
          <w:p w14:paraId="319BE2B5" w14:textId="77777777" w:rsidR="002021D3" w:rsidRDefault="002021D3" w:rsidP="00E8392C">
            <w:pPr>
              <w:spacing w:after="0" w:line="276" w:lineRule="auto"/>
              <w:ind w:left="0" w:right="0" w:firstLine="0"/>
              <w:rPr>
                <w:color w:val="auto"/>
                <w:sz w:val="24"/>
                <w:szCs w:val="24"/>
              </w:rPr>
            </w:pPr>
            <w:r>
              <w:rPr>
                <w:color w:val="auto"/>
                <w:sz w:val="24"/>
                <w:szCs w:val="24"/>
              </w:rPr>
              <w:t>- BGH, TPT</w:t>
            </w:r>
          </w:p>
          <w:p w14:paraId="44550F66" w14:textId="77777777" w:rsidR="002021D3" w:rsidRDefault="002021D3" w:rsidP="00E8392C">
            <w:pPr>
              <w:spacing w:after="0" w:line="276" w:lineRule="auto"/>
              <w:ind w:left="0" w:right="0" w:firstLine="0"/>
              <w:rPr>
                <w:color w:val="auto"/>
                <w:sz w:val="24"/>
                <w:szCs w:val="24"/>
              </w:rPr>
            </w:pPr>
            <w:r>
              <w:rPr>
                <w:color w:val="auto"/>
                <w:sz w:val="24"/>
                <w:szCs w:val="24"/>
              </w:rPr>
              <w:t>- BGH, GVCN</w:t>
            </w:r>
          </w:p>
          <w:p w14:paraId="0E3C8723" w14:textId="77777777" w:rsidR="002021D3" w:rsidRDefault="002021D3" w:rsidP="00E8392C">
            <w:pPr>
              <w:spacing w:after="0" w:line="276" w:lineRule="auto"/>
              <w:ind w:left="0" w:right="0" w:firstLine="0"/>
              <w:rPr>
                <w:color w:val="auto"/>
                <w:sz w:val="24"/>
                <w:szCs w:val="24"/>
              </w:rPr>
            </w:pPr>
          </w:p>
          <w:p w14:paraId="4318FD57" w14:textId="77777777" w:rsidR="002021D3" w:rsidRDefault="002021D3" w:rsidP="00E8392C">
            <w:pPr>
              <w:spacing w:after="0" w:line="276" w:lineRule="auto"/>
              <w:ind w:left="0" w:right="0" w:firstLine="0"/>
              <w:rPr>
                <w:color w:val="auto"/>
                <w:sz w:val="24"/>
                <w:szCs w:val="24"/>
              </w:rPr>
            </w:pPr>
            <w:r>
              <w:rPr>
                <w:color w:val="auto"/>
                <w:sz w:val="24"/>
                <w:szCs w:val="24"/>
              </w:rPr>
              <w:t>- PHT CM</w:t>
            </w:r>
          </w:p>
          <w:p w14:paraId="30BBD237" w14:textId="77777777" w:rsidR="002021D3" w:rsidRDefault="002021D3" w:rsidP="00E8392C">
            <w:pPr>
              <w:spacing w:after="0" w:line="276" w:lineRule="auto"/>
              <w:ind w:left="0" w:right="0" w:firstLine="0"/>
              <w:rPr>
                <w:color w:val="auto"/>
                <w:sz w:val="24"/>
                <w:szCs w:val="24"/>
              </w:rPr>
            </w:pPr>
          </w:p>
          <w:p w14:paraId="307C5921" w14:textId="77777777" w:rsidR="002021D3" w:rsidRDefault="002021D3" w:rsidP="00E8392C">
            <w:pPr>
              <w:spacing w:after="0" w:line="276" w:lineRule="auto"/>
              <w:ind w:left="0" w:right="0" w:firstLine="0"/>
              <w:rPr>
                <w:color w:val="auto"/>
                <w:sz w:val="24"/>
                <w:szCs w:val="24"/>
              </w:rPr>
            </w:pPr>
            <w:r>
              <w:rPr>
                <w:color w:val="auto"/>
                <w:sz w:val="24"/>
                <w:szCs w:val="24"/>
              </w:rPr>
              <w:t>- 2 tổ CM</w:t>
            </w:r>
          </w:p>
        </w:tc>
        <w:tc>
          <w:tcPr>
            <w:tcW w:w="1974" w:type="dxa"/>
          </w:tcPr>
          <w:p w14:paraId="2D7415F7" w14:textId="77777777" w:rsidR="002021D3" w:rsidRDefault="002021D3" w:rsidP="00E8392C">
            <w:pPr>
              <w:spacing w:after="0" w:line="276" w:lineRule="auto"/>
              <w:ind w:left="0" w:right="0" w:firstLine="0"/>
              <w:rPr>
                <w:color w:val="auto"/>
                <w:sz w:val="24"/>
                <w:szCs w:val="24"/>
              </w:rPr>
            </w:pPr>
            <w:r>
              <w:rPr>
                <w:color w:val="auto"/>
                <w:sz w:val="24"/>
                <w:szCs w:val="24"/>
              </w:rPr>
              <w:t xml:space="preserve"> </w:t>
            </w:r>
          </w:p>
          <w:p w14:paraId="597B6970" w14:textId="77777777" w:rsidR="002021D3" w:rsidRDefault="002021D3" w:rsidP="00E8392C">
            <w:pPr>
              <w:spacing w:after="0" w:line="276" w:lineRule="auto"/>
              <w:ind w:left="0" w:right="0" w:firstLine="0"/>
              <w:rPr>
                <w:color w:val="auto"/>
                <w:sz w:val="24"/>
                <w:szCs w:val="24"/>
              </w:rPr>
            </w:pPr>
            <w:r>
              <w:rPr>
                <w:color w:val="auto"/>
                <w:sz w:val="24"/>
                <w:szCs w:val="24"/>
              </w:rPr>
              <w:t xml:space="preserve">- 100% HS được tham gia </w:t>
            </w:r>
          </w:p>
          <w:p w14:paraId="6E88DD2E" w14:textId="77777777" w:rsidR="002021D3" w:rsidRDefault="002021D3" w:rsidP="00E8392C">
            <w:pPr>
              <w:spacing w:after="0" w:line="276" w:lineRule="auto"/>
              <w:ind w:left="0" w:right="0" w:firstLine="0"/>
              <w:rPr>
                <w:color w:val="auto"/>
                <w:sz w:val="24"/>
                <w:szCs w:val="24"/>
              </w:rPr>
            </w:pPr>
          </w:p>
          <w:p w14:paraId="139A1258" w14:textId="77777777" w:rsidR="002021D3" w:rsidRDefault="002021D3" w:rsidP="00E8392C">
            <w:pPr>
              <w:spacing w:after="0" w:line="276" w:lineRule="auto"/>
              <w:ind w:left="0" w:right="0" w:firstLine="0"/>
              <w:rPr>
                <w:color w:val="auto"/>
                <w:sz w:val="24"/>
                <w:szCs w:val="24"/>
              </w:rPr>
            </w:pPr>
            <w:r>
              <w:rPr>
                <w:color w:val="auto"/>
                <w:sz w:val="24"/>
                <w:szCs w:val="24"/>
              </w:rPr>
              <w:t>-Thống nhất phương hướng HĐ</w:t>
            </w:r>
          </w:p>
          <w:p w14:paraId="18BE6B59" w14:textId="77777777" w:rsidR="002021D3" w:rsidRDefault="002021D3" w:rsidP="00E8392C">
            <w:pPr>
              <w:spacing w:after="0" w:line="276" w:lineRule="auto"/>
              <w:ind w:left="0" w:right="0" w:firstLine="0"/>
              <w:rPr>
                <w:color w:val="auto"/>
                <w:sz w:val="24"/>
                <w:szCs w:val="24"/>
              </w:rPr>
            </w:pPr>
            <w:r>
              <w:rPr>
                <w:color w:val="auto"/>
                <w:sz w:val="24"/>
                <w:szCs w:val="24"/>
              </w:rPr>
              <w:t>- Hoàn thành KH</w:t>
            </w:r>
          </w:p>
          <w:p w14:paraId="5C2903B5" w14:textId="77777777" w:rsidR="002021D3" w:rsidRDefault="002021D3" w:rsidP="00E8392C">
            <w:pPr>
              <w:spacing w:after="0" w:line="276" w:lineRule="auto"/>
              <w:ind w:left="0" w:right="0" w:firstLine="0"/>
              <w:rPr>
                <w:color w:val="auto"/>
                <w:sz w:val="24"/>
                <w:szCs w:val="24"/>
              </w:rPr>
            </w:pPr>
            <w:r>
              <w:rPr>
                <w:color w:val="auto"/>
                <w:sz w:val="24"/>
                <w:szCs w:val="24"/>
              </w:rPr>
              <w:t>- Thực hiện theo KH</w:t>
            </w:r>
          </w:p>
        </w:tc>
        <w:tc>
          <w:tcPr>
            <w:tcW w:w="1440" w:type="dxa"/>
          </w:tcPr>
          <w:p w14:paraId="2C801072"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w:t>
            </w:r>
          </w:p>
        </w:tc>
      </w:tr>
      <w:tr w:rsidR="002021D3" w14:paraId="7E4F43CE" w14:textId="77777777" w:rsidTr="0014728A">
        <w:trPr>
          <w:trHeight w:val="312"/>
        </w:trPr>
        <w:tc>
          <w:tcPr>
            <w:tcW w:w="1085" w:type="dxa"/>
            <w:vAlign w:val="center"/>
          </w:tcPr>
          <w:p w14:paraId="4F7CF870" w14:textId="77777777" w:rsidR="002021D3" w:rsidRDefault="002021D3" w:rsidP="00E8392C">
            <w:pPr>
              <w:spacing w:after="0" w:line="276" w:lineRule="auto"/>
              <w:ind w:left="0" w:right="0" w:firstLine="0"/>
              <w:jc w:val="center"/>
              <w:rPr>
                <w:color w:val="auto"/>
                <w:sz w:val="24"/>
                <w:szCs w:val="24"/>
              </w:rPr>
            </w:pPr>
            <w:r>
              <w:rPr>
                <w:color w:val="auto"/>
                <w:sz w:val="24"/>
                <w:szCs w:val="24"/>
              </w:rPr>
              <w:t>2</w:t>
            </w:r>
          </w:p>
        </w:tc>
        <w:tc>
          <w:tcPr>
            <w:tcW w:w="3305" w:type="dxa"/>
          </w:tcPr>
          <w:p w14:paraId="0853AE2B"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2;</w:t>
            </w:r>
          </w:p>
          <w:p w14:paraId="0D4D540F" w14:textId="77777777" w:rsidR="002021D3" w:rsidRDefault="002021D3" w:rsidP="00E8392C">
            <w:pPr>
              <w:spacing w:after="0" w:line="276" w:lineRule="auto"/>
              <w:ind w:left="0" w:right="0" w:firstLine="0"/>
              <w:rPr>
                <w:color w:val="auto"/>
                <w:sz w:val="24"/>
                <w:szCs w:val="24"/>
              </w:rPr>
            </w:pPr>
            <w:r>
              <w:rPr>
                <w:color w:val="auto"/>
                <w:sz w:val="24"/>
                <w:szCs w:val="24"/>
              </w:rPr>
              <w:t>- Tổ chức BD HSG lớp 9; các HĐGD theo KH</w:t>
            </w:r>
          </w:p>
          <w:p w14:paraId="6A9E6BE9" w14:textId="6AEEF078" w:rsidR="002021D3" w:rsidRDefault="002021D3" w:rsidP="00E8392C">
            <w:pPr>
              <w:spacing w:after="0" w:line="276" w:lineRule="auto"/>
              <w:ind w:left="0" w:right="0" w:firstLine="0"/>
              <w:rPr>
                <w:sz w:val="24"/>
                <w:szCs w:val="24"/>
                <w:lang w:val="vi-VN"/>
              </w:rPr>
            </w:pPr>
            <w:r>
              <w:rPr>
                <w:color w:val="auto"/>
                <w:sz w:val="24"/>
                <w:szCs w:val="24"/>
              </w:rPr>
              <w:t xml:space="preserve">- </w:t>
            </w:r>
            <w:r>
              <w:rPr>
                <w:sz w:val="24"/>
                <w:szCs w:val="24"/>
              </w:rPr>
              <w:t xml:space="preserve">Chỉ đạo, triển khai hoạt động của các câu lạc bộ: Tiếng Anh, Toán-Tin, GDTC, </w:t>
            </w:r>
            <w:r w:rsidR="0014728A">
              <w:rPr>
                <w:sz w:val="24"/>
                <w:szCs w:val="24"/>
              </w:rPr>
              <w:t>truyền</w:t>
            </w:r>
            <w:r w:rsidR="0014728A">
              <w:rPr>
                <w:sz w:val="24"/>
                <w:szCs w:val="24"/>
                <w:lang w:val="vi-VN"/>
              </w:rPr>
              <w:t xml:space="preserve"> thông</w:t>
            </w:r>
            <w:r>
              <w:rPr>
                <w:sz w:val="24"/>
                <w:szCs w:val="24"/>
              </w:rPr>
              <w:t>, KHTN, …</w:t>
            </w:r>
          </w:p>
          <w:p w14:paraId="7CA00439" w14:textId="43FCEB35" w:rsidR="0014728A" w:rsidRPr="0014728A" w:rsidRDefault="0014728A" w:rsidP="00E8392C">
            <w:pPr>
              <w:spacing w:after="0" w:line="276" w:lineRule="auto"/>
              <w:ind w:left="0" w:right="0" w:firstLine="0"/>
              <w:rPr>
                <w:sz w:val="24"/>
                <w:szCs w:val="24"/>
                <w:lang w:val="vi-VN"/>
              </w:rPr>
            </w:pPr>
            <w:r>
              <w:rPr>
                <w:sz w:val="24"/>
                <w:szCs w:val="24"/>
                <w:lang w:val="vi-VN"/>
              </w:rPr>
              <w:t>- Tuyên truyền luật ATGT</w:t>
            </w:r>
          </w:p>
          <w:p w14:paraId="5A9EA6C7" w14:textId="77777777" w:rsidR="002021D3" w:rsidRDefault="002021D3" w:rsidP="00E8392C">
            <w:pPr>
              <w:spacing w:after="0" w:line="276" w:lineRule="auto"/>
              <w:ind w:left="0" w:right="0" w:firstLine="0"/>
              <w:rPr>
                <w:sz w:val="24"/>
                <w:szCs w:val="24"/>
              </w:rPr>
            </w:pPr>
            <w:r>
              <w:rPr>
                <w:sz w:val="24"/>
                <w:szCs w:val="24"/>
              </w:rPr>
              <w:t>- Tổ chức đăng ký danh hiệu thi đua năm học 2025-2026;</w:t>
            </w:r>
          </w:p>
          <w:p w14:paraId="13711808" w14:textId="77777777" w:rsidR="002021D3" w:rsidRDefault="002021D3" w:rsidP="00E8392C">
            <w:pPr>
              <w:spacing w:after="0" w:line="276" w:lineRule="auto"/>
              <w:ind w:left="0" w:right="0" w:firstLine="0"/>
              <w:rPr>
                <w:sz w:val="24"/>
                <w:szCs w:val="24"/>
              </w:rPr>
            </w:pPr>
            <w:r>
              <w:rPr>
                <w:sz w:val="24"/>
                <w:szCs w:val="24"/>
              </w:rPr>
              <w:t>- Xây dựng quy chế CM</w:t>
            </w:r>
          </w:p>
          <w:p w14:paraId="74B3A86B" w14:textId="77777777" w:rsidR="002021D3" w:rsidRDefault="002021D3" w:rsidP="00E8392C">
            <w:pPr>
              <w:spacing w:after="0" w:line="276" w:lineRule="auto"/>
              <w:ind w:left="0" w:right="0" w:firstLine="0"/>
              <w:rPr>
                <w:sz w:val="24"/>
                <w:szCs w:val="24"/>
              </w:rPr>
            </w:pPr>
            <w:r>
              <w:rPr>
                <w:sz w:val="24"/>
                <w:szCs w:val="24"/>
              </w:rPr>
              <w:t>- Tham dự các CĐ của các cấp (nếu có)</w:t>
            </w:r>
          </w:p>
        </w:tc>
        <w:tc>
          <w:tcPr>
            <w:tcW w:w="2126" w:type="dxa"/>
          </w:tcPr>
          <w:p w14:paraId="2B5115F2"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60C3AF2B"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4E23DEAF" w14:textId="77777777" w:rsidR="002021D3" w:rsidRDefault="002021D3" w:rsidP="00E8392C">
            <w:pPr>
              <w:spacing w:after="0" w:line="276" w:lineRule="auto"/>
              <w:ind w:left="0" w:right="0" w:firstLine="0"/>
              <w:rPr>
                <w:color w:val="auto"/>
                <w:sz w:val="24"/>
                <w:szCs w:val="24"/>
              </w:rPr>
            </w:pPr>
          </w:p>
          <w:p w14:paraId="5122C626" w14:textId="77777777" w:rsidR="002021D3" w:rsidRDefault="002021D3" w:rsidP="00E8392C">
            <w:pPr>
              <w:spacing w:after="0" w:line="276" w:lineRule="auto"/>
              <w:ind w:left="0" w:right="0" w:firstLine="0"/>
              <w:rPr>
                <w:color w:val="auto"/>
                <w:sz w:val="24"/>
                <w:szCs w:val="24"/>
              </w:rPr>
            </w:pPr>
            <w:r>
              <w:rPr>
                <w:color w:val="auto"/>
                <w:sz w:val="24"/>
                <w:szCs w:val="24"/>
              </w:rPr>
              <w:t>- PHT, GV phụ trách</w:t>
            </w:r>
          </w:p>
          <w:p w14:paraId="3E189332" w14:textId="77777777" w:rsidR="002021D3" w:rsidRDefault="002021D3" w:rsidP="00E8392C">
            <w:pPr>
              <w:spacing w:after="0" w:line="276" w:lineRule="auto"/>
              <w:ind w:left="0" w:right="0" w:firstLine="0"/>
              <w:rPr>
                <w:color w:val="auto"/>
                <w:sz w:val="24"/>
                <w:szCs w:val="24"/>
              </w:rPr>
            </w:pPr>
          </w:p>
          <w:p w14:paraId="4FD3B483" w14:textId="77777777" w:rsidR="002021D3" w:rsidRDefault="002021D3" w:rsidP="00E8392C">
            <w:pPr>
              <w:spacing w:after="0" w:line="276" w:lineRule="auto"/>
              <w:ind w:left="0" w:right="0" w:firstLine="0"/>
              <w:rPr>
                <w:color w:val="auto"/>
                <w:sz w:val="24"/>
                <w:szCs w:val="24"/>
              </w:rPr>
            </w:pPr>
            <w:r>
              <w:rPr>
                <w:color w:val="auto"/>
                <w:sz w:val="24"/>
                <w:szCs w:val="24"/>
              </w:rPr>
              <w:t>- CB, GV, NV</w:t>
            </w:r>
          </w:p>
          <w:p w14:paraId="07C0ED25" w14:textId="73F6727B" w:rsidR="002021D3" w:rsidRPr="0014728A" w:rsidRDefault="0014728A" w:rsidP="0014728A">
            <w:pPr>
              <w:spacing w:after="0" w:line="276" w:lineRule="auto"/>
              <w:ind w:left="0" w:right="0" w:firstLine="0"/>
              <w:jc w:val="left"/>
              <w:rPr>
                <w:color w:val="auto"/>
                <w:sz w:val="24"/>
                <w:szCs w:val="24"/>
                <w:lang w:val="vi-VN"/>
              </w:rPr>
            </w:pPr>
            <w:r>
              <w:rPr>
                <w:color w:val="auto"/>
                <w:sz w:val="24"/>
                <w:szCs w:val="24"/>
              </w:rPr>
              <w:t>BGH</w:t>
            </w:r>
            <w:r>
              <w:rPr>
                <w:color w:val="auto"/>
                <w:sz w:val="24"/>
                <w:szCs w:val="24"/>
                <w:lang w:val="vi-VN"/>
              </w:rPr>
              <w:t xml:space="preserve"> CA phường</w:t>
            </w:r>
          </w:p>
          <w:p w14:paraId="0F5658F8"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7E9FE23B" w14:textId="77777777" w:rsidR="002021D3" w:rsidRDefault="002021D3" w:rsidP="00E8392C">
            <w:pPr>
              <w:spacing w:after="0" w:line="276" w:lineRule="auto"/>
              <w:ind w:left="0" w:right="0" w:firstLine="0"/>
              <w:rPr>
                <w:color w:val="auto"/>
                <w:sz w:val="24"/>
                <w:szCs w:val="24"/>
              </w:rPr>
            </w:pPr>
            <w:r>
              <w:rPr>
                <w:color w:val="auto"/>
                <w:sz w:val="24"/>
                <w:szCs w:val="24"/>
              </w:rPr>
              <w:t>- CB, GV phụ trách</w:t>
            </w:r>
          </w:p>
        </w:tc>
        <w:tc>
          <w:tcPr>
            <w:tcW w:w="1974" w:type="dxa"/>
          </w:tcPr>
          <w:p w14:paraId="56B6DDDB" w14:textId="77777777" w:rsidR="002021D3" w:rsidRDefault="002021D3" w:rsidP="00E8392C">
            <w:pPr>
              <w:spacing w:after="0" w:line="276" w:lineRule="auto"/>
              <w:ind w:left="0" w:right="0" w:firstLine="0"/>
              <w:rPr>
                <w:color w:val="auto"/>
                <w:sz w:val="24"/>
                <w:szCs w:val="24"/>
              </w:rPr>
            </w:pPr>
            <w:r>
              <w:rPr>
                <w:color w:val="auto"/>
                <w:sz w:val="24"/>
                <w:szCs w:val="24"/>
              </w:rPr>
              <w:t>- T/hiện đúng CT</w:t>
            </w:r>
          </w:p>
          <w:p w14:paraId="4069EE1B" w14:textId="77777777" w:rsidR="002021D3" w:rsidRDefault="002021D3" w:rsidP="00E8392C">
            <w:pPr>
              <w:spacing w:after="0" w:line="276" w:lineRule="auto"/>
              <w:ind w:left="0" w:right="0" w:firstLine="0"/>
              <w:rPr>
                <w:color w:val="auto"/>
                <w:sz w:val="24"/>
                <w:szCs w:val="24"/>
              </w:rPr>
            </w:pPr>
            <w:r>
              <w:rPr>
                <w:color w:val="auto"/>
                <w:sz w:val="24"/>
                <w:szCs w:val="24"/>
              </w:rPr>
              <w:t xml:space="preserve">- Đúng KH </w:t>
            </w:r>
          </w:p>
          <w:p w14:paraId="3AE04997" w14:textId="77777777" w:rsidR="002021D3" w:rsidRDefault="002021D3" w:rsidP="00E8392C">
            <w:pPr>
              <w:spacing w:after="0" w:line="276" w:lineRule="auto"/>
              <w:ind w:left="0" w:right="0" w:firstLine="0"/>
              <w:rPr>
                <w:color w:val="auto"/>
                <w:sz w:val="24"/>
                <w:szCs w:val="24"/>
              </w:rPr>
            </w:pPr>
          </w:p>
          <w:p w14:paraId="49740025" w14:textId="77777777" w:rsidR="002021D3" w:rsidRDefault="002021D3" w:rsidP="00E8392C">
            <w:pPr>
              <w:spacing w:after="0" w:line="276" w:lineRule="auto"/>
              <w:ind w:left="0" w:right="0" w:firstLine="0"/>
              <w:rPr>
                <w:color w:val="auto"/>
                <w:sz w:val="24"/>
                <w:szCs w:val="24"/>
              </w:rPr>
            </w:pPr>
            <w:r>
              <w:rPr>
                <w:color w:val="auto"/>
                <w:sz w:val="24"/>
                <w:szCs w:val="24"/>
              </w:rPr>
              <w:t>- T/h đúng KH</w:t>
            </w:r>
          </w:p>
          <w:p w14:paraId="02366090" w14:textId="77777777" w:rsidR="002021D3" w:rsidRDefault="002021D3" w:rsidP="00E8392C">
            <w:pPr>
              <w:spacing w:after="0" w:line="276" w:lineRule="auto"/>
              <w:ind w:left="0" w:right="0" w:firstLine="0"/>
              <w:rPr>
                <w:color w:val="auto"/>
                <w:sz w:val="24"/>
                <w:szCs w:val="24"/>
              </w:rPr>
            </w:pPr>
          </w:p>
          <w:p w14:paraId="7B2334F9" w14:textId="77777777" w:rsidR="002021D3" w:rsidRDefault="002021D3" w:rsidP="00E8392C">
            <w:pPr>
              <w:spacing w:after="0" w:line="276" w:lineRule="auto"/>
              <w:ind w:left="0" w:right="0" w:firstLine="0"/>
              <w:rPr>
                <w:color w:val="auto"/>
                <w:sz w:val="24"/>
                <w:szCs w:val="24"/>
              </w:rPr>
            </w:pPr>
          </w:p>
          <w:p w14:paraId="10B42B4D"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6AEDD04F" w14:textId="77777777" w:rsidR="002021D3" w:rsidRDefault="002021D3" w:rsidP="00E8392C">
            <w:pPr>
              <w:spacing w:after="0" w:line="276" w:lineRule="auto"/>
              <w:ind w:left="0" w:right="0" w:firstLine="0"/>
              <w:rPr>
                <w:color w:val="auto"/>
                <w:sz w:val="24"/>
                <w:szCs w:val="24"/>
              </w:rPr>
            </w:pPr>
          </w:p>
          <w:p w14:paraId="74EA9914" w14:textId="77777777" w:rsidR="0014728A" w:rsidRDefault="0014728A" w:rsidP="00E8392C">
            <w:pPr>
              <w:spacing w:after="0" w:line="276" w:lineRule="auto"/>
              <w:ind w:left="0" w:right="0" w:firstLine="0"/>
              <w:rPr>
                <w:color w:val="auto"/>
                <w:sz w:val="24"/>
                <w:szCs w:val="24"/>
                <w:lang w:val="vi-VN"/>
              </w:rPr>
            </w:pPr>
          </w:p>
          <w:p w14:paraId="405D4E66" w14:textId="571FAADC" w:rsidR="002021D3" w:rsidRDefault="002021D3" w:rsidP="00E8392C">
            <w:pPr>
              <w:spacing w:after="0" w:line="276" w:lineRule="auto"/>
              <w:ind w:left="0" w:right="0" w:firstLine="0"/>
              <w:rPr>
                <w:color w:val="auto"/>
                <w:sz w:val="24"/>
                <w:szCs w:val="24"/>
              </w:rPr>
            </w:pPr>
            <w:r>
              <w:rPr>
                <w:color w:val="auto"/>
                <w:sz w:val="24"/>
                <w:szCs w:val="24"/>
              </w:rPr>
              <w:t>- Hoàn thành theo KH;</w:t>
            </w:r>
          </w:p>
          <w:p w14:paraId="569587E1" w14:textId="77777777" w:rsidR="002021D3" w:rsidRDefault="002021D3" w:rsidP="00E8392C">
            <w:pPr>
              <w:spacing w:after="0" w:line="276" w:lineRule="auto"/>
              <w:ind w:left="0" w:right="0" w:firstLine="0"/>
              <w:rPr>
                <w:color w:val="auto"/>
                <w:sz w:val="24"/>
                <w:szCs w:val="24"/>
              </w:rPr>
            </w:pPr>
            <w:r>
              <w:rPr>
                <w:color w:val="auto"/>
                <w:sz w:val="24"/>
                <w:szCs w:val="24"/>
              </w:rPr>
              <w:t>- Đúng HD, có hiệu quả</w:t>
            </w:r>
          </w:p>
        </w:tc>
        <w:tc>
          <w:tcPr>
            <w:tcW w:w="1440" w:type="dxa"/>
          </w:tcPr>
          <w:p w14:paraId="418AA100" w14:textId="77777777" w:rsidR="002021D3" w:rsidRDefault="002021D3" w:rsidP="00E8392C">
            <w:pPr>
              <w:spacing w:after="0" w:line="276" w:lineRule="auto"/>
              <w:ind w:left="0" w:right="0" w:firstLine="720"/>
              <w:jc w:val="left"/>
              <w:rPr>
                <w:color w:val="auto"/>
                <w:sz w:val="24"/>
                <w:szCs w:val="24"/>
              </w:rPr>
            </w:pPr>
            <w:r>
              <w:rPr>
                <w:color w:val="auto"/>
                <w:sz w:val="24"/>
                <w:szCs w:val="24"/>
              </w:rPr>
              <w:t xml:space="preserve"> </w:t>
            </w:r>
          </w:p>
        </w:tc>
      </w:tr>
      <w:tr w:rsidR="002021D3" w14:paraId="053431BE" w14:textId="77777777" w:rsidTr="0014728A">
        <w:trPr>
          <w:trHeight w:val="312"/>
        </w:trPr>
        <w:tc>
          <w:tcPr>
            <w:tcW w:w="1085" w:type="dxa"/>
            <w:vAlign w:val="center"/>
          </w:tcPr>
          <w:p w14:paraId="41E928A0" w14:textId="77777777" w:rsidR="002021D3" w:rsidRDefault="002021D3" w:rsidP="00E8392C">
            <w:pPr>
              <w:spacing w:after="0" w:line="276" w:lineRule="auto"/>
              <w:ind w:left="0" w:right="0" w:firstLine="0"/>
              <w:jc w:val="center"/>
              <w:rPr>
                <w:color w:val="auto"/>
                <w:sz w:val="24"/>
                <w:szCs w:val="24"/>
              </w:rPr>
            </w:pPr>
            <w:r>
              <w:rPr>
                <w:color w:val="auto"/>
                <w:sz w:val="24"/>
                <w:szCs w:val="24"/>
              </w:rPr>
              <w:t>3</w:t>
            </w:r>
          </w:p>
        </w:tc>
        <w:tc>
          <w:tcPr>
            <w:tcW w:w="3305" w:type="dxa"/>
          </w:tcPr>
          <w:p w14:paraId="28C86675"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3;</w:t>
            </w:r>
          </w:p>
          <w:p w14:paraId="2B0F524C"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05D50581" w14:textId="4EB921B4" w:rsidR="002021D3" w:rsidRDefault="002021D3" w:rsidP="00E8392C">
            <w:pPr>
              <w:spacing w:after="0" w:line="276" w:lineRule="auto"/>
              <w:ind w:left="0" w:right="0" w:firstLine="0"/>
              <w:rPr>
                <w:color w:val="auto"/>
                <w:sz w:val="24"/>
                <w:szCs w:val="24"/>
              </w:rPr>
            </w:pPr>
            <w:r>
              <w:rPr>
                <w:color w:val="auto"/>
                <w:sz w:val="24"/>
                <w:szCs w:val="24"/>
              </w:rPr>
              <w:t xml:space="preserve">- BD HSG lớp 9; </w:t>
            </w:r>
            <w:r w:rsidR="0014728A">
              <w:rPr>
                <w:color w:val="auto"/>
                <w:sz w:val="24"/>
                <w:szCs w:val="24"/>
                <w:lang w:val="vi-VN"/>
              </w:rPr>
              <w:t xml:space="preserve"> tổ chức </w:t>
            </w:r>
            <w:r>
              <w:rPr>
                <w:color w:val="auto"/>
                <w:sz w:val="24"/>
                <w:szCs w:val="24"/>
              </w:rPr>
              <w:t>các HĐGD theo KH</w:t>
            </w:r>
          </w:p>
          <w:p w14:paraId="5840DBCF" w14:textId="3FF4A12F"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Hoàn thành cập nhật thông tin trong phần mềm quản lý điểm (</w:t>
            </w:r>
            <w:r w:rsidR="0014728A">
              <w:rPr>
                <w:sz w:val="24"/>
                <w:szCs w:val="24"/>
              </w:rPr>
              <w:t>vn</w:t>
            </w:r>
            <w:r w:rsidR="0014728A">
              <w:rPr>
                <w:sz w:val="24"/>
                <w:szCs w:val="24"/>
                <w:lang w:val="vi-VN"/>
              </w:rPr>
              <w:t>.</w:t>
            </w:r>
            <w:r w:rsidR="00207F48">
              <w:rPr>
                <w:sz w:val="24"/>
                <w:szCs w:val="24"/>
                <w:lang w:val="vi-VN"/>
              </w:rPr>
              <w:t>edu</w:t>
            </w:r>
            <w:r>
              <w:rPr>
                <w:sz w:val="24"/>
                <w:szCs w:val="24"/>
              </w:rPr>
              <w:t>) xong trước 20/9/2025</w:t>
            </w:r>
          </w:p>
          <w:p w14:paraId="4B3D8C02" w14:textId="77777777" w:rsidR="002021D3" w:rsidRDefault="002021D3" w:rsidP="00E8392C">
            <w:pPr>
              <w:spacing w:after="0" w:line="276" w:lineRule="auto"/>
              <w:ind w:left="0" w:right="0" w:firstLine="0"/>
              <w:rPr>
                <w:color w:val="auto"/>
                <w:sz w:val="24"/>
                <w:szCs w:val="24"/>
              </w:rPr>
            </w:pPr>
            <w:r>
              <w:rPr>
                <w:color w:val="auto"/>
                <w:sz w:val="24"/>
                <w:szCs w:val="24"/>
              </w:rPr>
              <w:t>- Kiểm tra nội bộ theo KH</w:t>
            </w:r>
          </w:p>
          <w:p w14:paraId="13311394" w14:textId="77777777"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5CC8C8FD"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1DD382E8"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5651AE76"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169EB6D7" w14:textId="77777777" w:rsidR="002021D3" w:rsidRDefault="002021D3" w:rsidP="00E8392C">
            <w:pPr>
              <w:spacing w:after="0" w:line="276" w:lineRule="auto"/>
              <w:ind w:left="0" w:right="0" w:firstLine="0"/>
              <w:rPr>
                <w:color w:val="auto"/>
                <w:sz w:val="24"/>
                <w:szCs w:val="24"/>
              </w:rPr>
            </w:pPr>
          </w:p>
          <w:p w14:paraId="61D92501" w14:textId="77777777" w:rsidR="002021D3" w:rsidRDefault="002021D3" w:rsidP="00E8392C">
            <w:pPr>
              <w:spacing w:after="0" w:line="276" w:lineRule="auto"/>
              <w:ind w:left="0" w:right="0" w:firstLine="0"/>
              <w:rPr>
                <w:color w:val="auto"/>
                <w:sz w:val="24"/>
                <w:szCs w:val="24"/>
              </w:rPr>
            </w:pPr>
          </w:p>
          <w:p w14:paraId="626D7B77" w14:textId="77777777" w:rsidR="002021D3" w:rsidRDefault="002021D3" w:rsidP="00E8392C">
            <w:pPr>
              <w:spacing w:after="0" w:line="276" w:lineRule="auto"/>
              <w:ind w:left="0" w:right="0" w:firstLine="0"/>
              <w:rPr>
                <w:color w:val="auto"/>
                <w:sz w:val="24"/>
                <w:szCs w:val="24"/>
              </w:rPr>
            </w:pPr>
            <w:r>
              <w:rPr>
                <w:color w:val="auto"/>
                <w:sz w:val="24"/>
                <w:szCs w:val="24"/>
              </w:rPr>
              <w:t>- GVCN, PHT, GV phụ trách CNTT</w:t>
            </w:r>
          </w:p>
          <w:p w14:paraId="1D2677D9" w14:textId="77777777" w:rsidR="002021D3" w:rsidRDefault="002021D3" w:rsidP="00E8392C">
            <w:pPr>
              <w:spacing w:after="0" w:line="276" w:lineRule="auto"/>
              <w:ind w:left="0" w:right="0" w:firstLine="0"/>
              <w:rPr>
                <w:color w:val="auto"/>
                <w:sz w:val="24"/>
                <w:szCs w:val="24"/>
              </w:rPr>
            </w:pPr>
            <w:r>
              <w:rPr>
                <w:color w:val="auto"/>
                <w:sz w:val="24"/>
                <w:szCs w:val="24"/>
              </w:rPr>
              <w:t>- ban KTNB</w:t>
            </w:r>
          </w:p>
          <w:p w14:paraId="67D07DB8" w14:textId="77777777" w:rsidR="002021D3" w:rsidRDefault="002021D3" w:rsidP="00E8392C">
            <w:pPr>
              <w:spacing w:after="0" w:line="276" w:lineRule="auto"/>
              <w:ind w:left="0" w:right="0" w:firstLine="0"/>
              <w:rPr>
                <w:color w:val="auto"/>
                <w:sz w:val="24"/>
                <w:szCs w:val="24"/>
              </w:rPr>
            </w:pPr>
            <w:r>
              <w:rPr>
                <w:color w:val="auto"/>
                <w:sz w:val="24"/>
                <w:szCs w:val="24"/>
              </w:rPr>
              <w:t>- Theo HD</w:t>
            </w:r>
          </w:p>
        </w:tc>
        <w:tc>
          <w:tcPr>
            <w:tcW w:w="1974" w:type="dxa"/>
          </w:tcPr>
          <w:p w14:paraId="4473FD65" w14:textId="77777777" w:rsidR="002021D3" w:rsidRDefault="002021D3" w:rsidP="00E8392C">
            <w:pPr>
              <w:spacing w:after="0" w:line="276" w:lineRule="auto"/>
              <w:ind w:left="0" w:right="0" w:firstLine="0"/>
              <w:rPr>
                <w:color w:val="auto"/>
                <w:sz w:val="24"/>
                <w:szCs w:val="24"/>
              </w:rPr>
            </w:pPr>
            <w:r>
              <w:rPr>
                <w:color w:val="auto"/>
                <w:sz w:val="24"/>
                <w:szCs w:val="24"/>
              </w:rPr>
              <w:t xml:space="preserve">- T/hiện đúng CT </w:t>
            </w:r>
          </w:p>
          <w:p w14:paraId="30CCE7B4" w14:textId="77777777" w:rsidR="002021D3" w:rsidRDefault="002021D3" w:rsidP="00E8392C">
            <w:pPr>
              <w:spacing w:after="0" w:line="276" w:lineRule="auto"/>
              <w:ind w:left="0" w:right="0" w:firstLine="0"/>
              <w:rPr>
                <w:color w:val="auto"/>
                <w:sz w:val="24"/>
                <w:szCs w:val="24"/>
              </w:rPr>
            </w:pPr>
            <w:r>
              <w:rPr>
                <w:color w:val="auto"/>
                <w:sz w:val="24"/>
                <w:szCs w:val="24"/>
              </w:rPr>
              <w:t xml:space="preserve">- Đúng KH </w:t>
            </w:r>
          </w:p>
          <w:p w14:paraId="3FE1C054" w14:textId="77777777" w:rsidR="002021D3" w:rsidRDefault="002021D3" w:rsidP="00E8392C">
            <w:pPr>
              <w:spacing w:after="0" w:line="276" w:lineRule="auto"/>
              <w:ind w:left="0" w:right="0" w:firstLine="0"/>
              <w:rPr>
                <w:color w:val="auto"/>
                <w:sz w:val="24"/>
                <w:szCs w:val="24"/>
              </w:rPr>
            </w:pPr>
            <w:r>
              <w:rPr>
                <w:color w:val="auto"/>
                <w:sz w:val="24"/>
                <w:szCs w:val="24"/>
              </w:rPr>
              <w:t xml:space="preserve">- Đúng KH </w:t>
            </w:r>
          </w:p>
          <w:p w14:paraId="529C2B7C" w14:textId="77777777" w:rsidR="002021D3" w:rsidRDefault="002021D3" w:rsidP="00E8392C">
            <w:pPr>
              <w:spacing w:after="0" w:line="276" w:lineRule="auto"/>
              <w:ind w:left="0" w:right="0" w:firstLine="0"/>
              <w:rPr>
                <w:color w:val="auto"/>
                <w:sz w:val="24"/>
                <w:szCs w:val="24"/>
              </w:rPr>
            </w:pPr>
          </w:p>
          <w:p w14:paraId="4C3D0D23" w14:textId="77777777" w:rsidR="002021D3" w:rsidRDefault="002021D3" w:rsidP="00E8392C">
            <w:pPr>
              <w:spacing w:after="0" w:line="276" w:lineRule="auto"/>
              <w:ind w:left="0" w:right="0" w:firstLine="0"/>
              <w:rPr>
                <w:color w:val="auto"/>
                <w:sz w:val="24"/>
                <w:szCs w:val="24"/>
              </w:rPr>
            </w:pPr>
          </w:p>
          <w:p w14:paraId="5D2DD06E" w14:textId="77777777" w:rsidR="002021D3" w:rsidRDefault="002021D3" w:rsidP="00E8392C">
            <w:pPr>
              <w:spacing w:after="0" w:line="276" w:lineRule="auto"/>
              <w:ind w:left="0" w:right="0" w:firstLine="0"/>
              <w:rPr>
                <w:color w:val="auto"/>
                <w:sz w:val="24"/>
                <w:szCs w:val="24"/>
              </w:rPr>
            </w:pPr>
            <w:r>
              <w:rPr>
                <w:color w:val="auto"/>
                <w:sz w:val="24"/>
                <w:szCs w:val="24"/>
              </w:rPr>
              <w:t>- Đảm bảo chính xác theo HD</w:t>
            </w:r>
          </w:p>
          <w:p w14:paraId="41A1E833" w14:textId="77777777" w:rsidR="002021D3" w:rsidRDefault="002021D3" w:rsidP="00E8392C">
            <w:pPr>
              <w:spacing w:after="0" w:line="276" w:lineRule="auto"/>
              <w:ind w:left="0" w:right="0" w:firstLine="0"/>
              <w:rPr>
                <w:color w:val="auto"/>
                <w:sz w:val="24"/>
                <w:szCs w:val="24"/>
              </w:rPr>
            </w:pPr>
          </w:p>
          <w:p w14:paraId="7B55B701"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225A9056" w14:textId="77777777" w:rsidR="002021D3" w:rsidRDefault="002021D3" w:rsidP="00E8392C">
            <w:pPr>
              <w:spacing w:after="0" w:line="276" w:lineRule="auto"/>
              <w:ind w:left="0" w:right="0" w:firstLine="0"/>
              <w:rPr>
                <w:color w:val="auto"/>
                <w:sz w:val="24"/>
                <w:szCs w:val="24"/>
              </w:rPr>
            </w:pPr>
            <w:r>
              <w:rPr>
                <w:color w:val="auto"/>
                <w:sz w:val="24"/>
                <w:szCs w:val="24"/>
              </w:rPr>
              <w:t>- Đúng HD, có hiệu quả</w:t>
            </w:r>
          </w:p>
        </w:tc>
        <w:tc>
          <w:tcPr>
            <w:tcW w:w="1440" w:type="dxa"/>
          </w:tcPr>
          <w:p w14:paraId="075FE72C" w14:textId="77777777" w:rsidR="002021D3" w:rsidRDefault="002021D3" w:rsidP="00E8392C">
            <w:pPr>
              <w:spacing w:after="0" w:line="276" w:lineRule="auto"/>
              <w:ind w:left="0" w:right="0" w:firstLine="0"/>
              <w:jc w:val="left"/>
              <w:rPr>
                <w:color w:val="auto"/>
                <w:sz w:val="24"/>
                <w:szCs w:val="24"/>
              </w:rPr>
            </w:pPr>
          </w:p>
        </w:tc>
      </w:tr>
      <w:tr w:rsidR="002021D3" w14:paraId="05CD9512" w14:textId="77777777" w:rsidTr="0014728A">
        <w:trPr>
          <w:trHeight w:val="312"/>
        </w:trPr>
        <w:tc>
          <w:tcPr>
            <w:tcW w:w="1085" w:type="dxa"/>
            <w:vAlign w:val="center"/>
          </w:tcPr>
          <w:p w14:paraId="3E6506B0" w14:textId="77777777" w:rsidR="002021D3" w:rsidRDefault="002021D3" w:rsidP="00E8392C">
            <w:pPr>
              <w:spacing w:after="0" w:line="276" w:lineRule="auto"/>
              <w:ind w:left="0" w:right="0" w:firstLine="0"/>
              <w:jc w:val="center"/>
              <w:rPr>
                <w:color w:val="auto"/>
                <w:sz w:val="24"/>
                <w:szCs w:val="24"/>
              </w:rPr>
            </w:pPr>
            <w:r>
              <w:rPr>
                <w:color w:val="auto"/>
                <w:sz w:val="24"/>
                <w:szCs w:val="24"/>
              </w:rPr>
              <w:t>4</w:t>
            </w:r>
          </w:p>
        </w:tc>
        <w:tc>
          <w:tcPr>
            <w:tcW w:w="3305" w:type="dxa"/>
          </w:tcPr>
          <w:p w14:paraId="44BE5E69"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4;</w:t>
            </w:r>
          </w:p>
          <w:p w14:paraId="5638BF21"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5A093EC9"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Triển khai các cuộc thi theo hướng dẫn chỉ đạo của Sở GD&amp;ĐT, của ngành, của tỉnh.</w:t>
            </w:r>
          </w:p>
          <w:p w14:paraId="2FBA9124" w14:textId="77777777" w:rsidR="002021D3" w:rsidRDefault="002021D3" w:rsidP="00E8392C">
            <w:pPr>
              <w:spacing w:after="0" w:line="276" w:lineRule="auto"/>
              <w:ind w:left="0" w:right="0" w:firstLine="0"/>
              <w:rPr>
                <w:color w:val="auto"/>
                <w:sz w:val="24"/>
                <w:szCs w:val="24"/>
              </w:rPr>
            </w:pPr>
            <w:r>
              <w:rPr>
                <w:color w:val="auto"/>
                <w:sz w:val="24"/>
                <w:szCs w:val="24"/>
              </w:rPr>
              <w:t>- BD HSG lớp 9; ôn tập cho HS chưa đạt (nếu có); các HĐGD theo KH</w:t>
            </w:r>
          </w:p>
          <w:p w14:paraId="235EF00A" w14:textId="77777777"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0C2B80EF"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7BFE075E"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5B6DAA57" w14:textId="77777777" w:rsidR="002021D3" w:rsidRDefault="002021D3" w:rsidP="00E8392C">
            <w:pPr>
              <w:spacing w:after="0" w:line="276" w:lineRule="auto"/>
              <w:ind w:left="0" w:right="0" w:firstLine="0"/>
              <w:rPr>
                <w:color w:val="auto"/>
                <w:sz w:val="24"/>
                <w:szCs w:val="24"/>
              </w:rPr>
            </w:pPr>
            <w:r>
              <w:rPr>
                <w:color w:val="auto"/>
                <w:sz w:val="24"/>
                <w:szCs w:val="24"/>
              </w:rPr>
              <w:t>- PHT, GV phụ trách</w:t>
            </w:r>
          </w:p>
          <w:p w14:paraId="192CBBED" w14:textId="77777777" w:rsidR="002021D3" w:rsidRDefault="002021D3" w:rsidP="00E8392C">
            <w:pPr>
              <w:spacing w:after="0" w:line="276" w:lineRule="auto"/>
              <w:ind w:left="0" w:right="0" w:firstLine="0"/>
              <w:rPr>
                <w:color w:val="auto"/>
                <w:sz w:val="24"/>
                <w:szCs w:val="24"/>
              </w:rPr>
            </w:pPr>
          </w:p>
          <w:p w14:paraId="64323149"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7499B494" w14:textId="77777777" w:rsidR="002021D3" w:rsidRDefault="002021D3" w:rsidP="00E8392C">
            <w:pPr>
              <w:spacing w:after="0" w:line="276" w:lineRule="auto"/>
              <w:ind w:left="0" w:right="0" w:firstLine="0"/>
              <w:rPr>
                <w:color w:val="auto"/>
                <w:sz w:val="24"/>
                <w:szCs w:val="24"/>
              </w:rPr>
            </w:pPr>
          </w:p>
          <w:p w14:paraId="47B183A8" w14:textId="77777777" w:rsidR="002021D3" w:rsidRDefault="002021D3" w:rsidP="00E8392C">
            <w:pPr>
              <w:spacing w:after="0" w:line="276" w:lineRule="auto"/>
              <w:ind w:left="0" w:right="0" w:firstLine="0"/>
              <w:rPr>
                <w:color w:val="auto"/>
                <w:sz w:val="24"/>
                <w:szCs w:val="24"/>
              </w:rPr>
            </w:pPr>
          </w:p>
          <w:p w14:paraId="0014A179" w14:textId="77777777" w:rsidR="002021D3" w:rsidRDefault="002021D3" w:rsidP="00E8392C">
            <w:pPr>
              <w:spacing w:after="0" w:line="276" w:lineRule="auto"/>
              <w:ind w:left="0" w:right="0" w:firstLine="0"/>
              <w:rPr>
                <w:color w:val="auto"/>
                <w:sz w:val="24"/>
                <w:szCs w:val="24"/>
              </w:rPr>
            </w:pPr>
            <w:r>
              <w:rPr>
                <w:color w:val="auto"/>
                <w:sz w:val="24"/>
                <w:szCs w:val="24"/>
              </w:rPr>
              <w:t>- Theo HD</w:t>
            </w:r>
          </w:p>
        </w:tc>
        <w:tc>
          <w:tcPr>
            <w:tcW w:w="1974" w:type="dxa"/>
          </w:tcPr>
          <w:p w14:paraId="32833F7A" w14:textId="77777777" w:rsidR="002021D3" w:rsidRDefault="002021D3" w:rsidP="00E8392C">
            <w:pPr>
              <w:spacing w:after="0" w:line="276" w:lineRule="auto"/>
              <w:ind w:left="0" w:right="0" w:firstLine="0"/>
              <w:rPr>
                <w:color w:val="auto"/>
                <w:sz w:val="24"/>
                <w:szCs w:val="24"/>
              </w:rPr>
            </w:pPr>
            <w:r>
              <w:rPr>
                <w:color w:val="auto"/>
                <w:sz w:val="24"/>
                <w:szCs w:val="24"/>
              </w:rPr>
              <w:t xml:space="preserve">- T/hiện đúng CT </w:t>
            </w:r>
          </w:p>
          <w:p w14:paraId="7026FEB7"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2306A054" w14:textId="77777777" w:rsidR="002021D3" w:rsidRDefault="002021D3" w:rsidP="00E8392C">
            <w:pPr>
              <w:spacing w:after="0" w:line="276" w:lineRule="auto"/>
              <w:ind w:left="0" w:right="0" w:firstLine="0"/>
              <w:rPr>
                <w:color w:val="auto"/>
                <w:sz w:val="24"/>
                <w:szCs w:val="24"/>
              </w:rPr>
            </w:pPr>
            <w:r>
              <w:rPr>
                <w:color w:val="auto"/>
                <w:sz w:val="24"/>
                <w:szCs w:val="24"/>
              </w:rPr>
              <w:t>- Tham gia đầy đủ, nghiêm túc, hiệu quả</w:t>
            </w:r>
          </w:p>
          <w:p w14:paraId="54D82F33" w14:textId="77777777" w:rsidR="00207F48" w:rsidRDefault="00207F48" w:rsidP="00E8392C">
            <w:pPr>
              <w:spacing w:after="0" w:line="276" w:lineRule="auto"/>
              <w:ind w:left="0" w:right="0" w:firstLine="0"/>
              <w:rPr>
                <w:color w:val="auto"/>
                <w:sz w:val="24"/>
                <w:szCs w:val="24"/>
                <w:lang w:val="vi-VN"/>
              </w:rPr>
            </w:pPr>
          </w:p>
          <w:p w14:paraId="50417515" w14:textId="26D858EC" w:rsidR="002021D3" w:rsidRDefault="002021D3" w:rsidP="00E8392C">
            <w:pPr>
              <w:spacing w:after="0" w:line="276" w:lineRule="auto"/>
              <w:ind w:left="0" w:right="0" w:firstLine="0"/>
              <w:rPr>
                <w:color w:val="auto"/>
                <w:sz w:val="24"/>
                <w:szCs w:val="24"/>
              </w:rPr>
            </w:pPr>
            <w:r>
              <w:rPr>
                <w:color w:val="auto"/>
                <w:sz w:val="24"/>
                <w:szCs w:val="24"/>
              </w:rPr>
              <w:t>- Đúng KH</w:t>
            </w:r>
          </w:p>
          <w:p w14:paraId="7A3573CD" w14:textId="77777777" w:rsidR="002021D3" w:rsidRDefault="002021D3" w:rsidP="00E8392C">
            <w:pPr>
              <w:spacing w:after="0" w:line="276" w:lineRule="auto"/>
              <w:ind w:left="0" w:right="0" w:firstLine="0"/>
              <w:rPr>
                <w:color w:val="auto"/>
                <w:sz w:val="24"/>
                <w:szCs w:val="24"/>
              </w:rPr>
            </w:pPr>
          </w:p>
          <w:p w14:paraId="6FA8831E" w14:textId="77777777" w:rsidR="002021D3" w:rsidRDefault="002021D3" w:rsidP="00E8392C">
            <w:pPr>
              <w:spacing w:after="0" w:line="276" w:lineRule="auto"/>
              <w:ind w:left="0" w:right="0" w:firstLine="0"/>
              <w:rPr>
                <w:color w:val="auto"/>
                <w:sz w:val="24"/>
                <w:szCs w:val="24"/>
              </w:rPr>
            </w:pPr>
          </w:p>
          <w:p w14:paraId="2EBB1BA6" w14:textId="77777777" w:rsidR="002021D3" w:rsidRDefault="002021D3" w:rsidP="00E8392C">
            <w:pPr>
              <w:spacing w:after="0" w:line="276" w:lineRule="auto"/>
              <w:ind w:left="0" w:right="0" w:firstLine="0"/>
              <w:rPr>
                <w:color w:val="auto"/>
                <w:sz w:val="24"/>
                <w:szCs w:val="24"/>
              </w:rPr>
            </w:pPr>
            <w:r>
              <w:rPr>
                <w:color w:val="auto"/>
                <w:sz w:val="24"/>
                <w:szCs w:val="24"/>
              </w:rPr>
              <w:t>- Đúng TP, nghiêm túc</w:t>
            </w:r>
          </w:p>
        </w:tc>
        <w:tc>
          <w:tcPr>
            <w:tcW w:w="1440" w:type="dxa"/>
          </w:tcPr>
          <w:p w14:paraId="5B206B9F" w14:textId="77777777" w:rsidR="002021D3" w:rsidRDefault="002021D3" w:rsidP="00E8392C">
            <w:pPr>
              <w:spacing w:after="0" w:line="276" w:lineRule="auto"/>
              <w:ind w:left="0" w:right="0" w:firstLine="0"/>
              <w:jc w:val="left"/>
              <w:rPr>
                <w:color w:val="auto"/>
                <w:sz w:val="24"/>
                <w:szCs w:val="24"/>
              </w:rPr>
            </w:pPr>
          </w:p>
        </w:tc>
      </w:tr>
      <w:tr w:rsidR="002021D3" w14:paraId="46C8D6D6" w14:textId="77777777" w:rsidTr="0014728A">
        <w:trPr>
          <w:trHeight w:val="312"/>
        </w:trPr>
        <w:tc>
          <w:tcPr>
            <w:tcW w:w="1085" w:type="dxa"/>
            <w:vAlign w:val="center"/>
          </w:tcPr>
          <w:p w14:paraId="3ADC9301" w14:textId="77777777" w:rsidR="002021D3" w:rsidRDefault="002021D3" w:rsidP="00E8392C">
            <w:pPr>
              <w:spacing w:after="0" w:line="276" w:lineRule="auto"/>
              <w:ind w:left="0" w:right="0" w:firstLine="0"/>
              <w:jc w:val="center"/>
              <w:rPr>
                <w:color w:val="auto"/>
                <w:sz w:val="24"/>
                <w:szCs w:val="24"/>
              </w:rPr>
            </w:pPr>
            <w:r>
              <w:rPr>
                <w:color w:val="auto"/>
                <w:sz w:val="24"/>
                <w:szCs w:val="24"/>
              </w:rPr>
              <w:t>5</w:t>
            </w:r>
          </w:p>
        </w:tc>
        <w:tc>
          <w:tcPr>
            <w:tcW w:w="3305" w:type="dxa"/>
          </w:tcPr>
          <w:p w14:paraId="3B00616F"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5;</w:t>
            </w:r>
          </w:p>
          <w:p w14:paraId="18A6B186"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4DF51F1F" w14:textId="77777777" w:rsidR="002021D3" w:rsidRDefault="002021D3" w:rsidP="00E8392C">
            <w:pPr>
              <w:spacing w:after="0" w:line="276" w:lineRule="auto"/>
              <w:ind w:left="0" w:right="0" w:firstLine="0"/>
              <w:rPr>
                <w:color w:val="auto"/>
                <w:sz w:val="24"/>
                <w:szCs w:val="24"/>
              </w:rPr>
            </w:pPr>
            <w:r>
              <w:rPr>
                <w:color w:val="auto"/>
                <w:sz w:val="24"/>
                <w:szCs w:val="24"/>
              </w:rPr>
              <w:t>- Tổ chức HN CB,GV, NV và NLĐ</w:t>
            </w:r>
          </w:p>
          <w:p w14:paraId="4FB7C001" w14:textId="1C334468" w:rsidR="002021D3" w:rsidRDefault="002021D3" w:rsidP="00E8392C">
            <w:pPr>
              <w:spacing w:after="0" w:line="276" w:lineRule="auto"/>
              <w:ind w:left="0" w:right="0" w:firstLine="0"/>
              <w:rPr>
                <w:color w:val="auto"/>
                <w:sz w:val="24"/>
                <w:szCs w:val="24"/>
              </w:rPr>
            </w:pPr>
            <w:r>
              <w:rPr>
                <w:color w:val="auto"/>
                <w:sz w:val="24"/>
                <w:szCs w:val="24"/>
              </w:rPr>
              <w:t xml:space="preserve">- BD HSG; ôn tập cho HS chưa </w:t>
            </w:r>
            <w:r w:rsidR="00207F48">
              <w:rPr>
                <w:color w:val="auto"/>
                <w:sz w:val="24"/>
                <w:szCs w:val="24"/>
              </w:rPr>
              <w:t>đạt</w:t>
            </w:r>
            <w:r w:rsidR="00207F48">
              <w:rPr>
                <w:color w:val="auto"/>
                <w:sz w:val="24"/>
                <w:szCs w:val="24"/>
                <w:lang w:val="vi-VN"/>
              </w:rPr>
              <w:t>, tổ chức</w:t>
            </w:r>
            <w:r>
              <w:rPr>
                <w:color w:val="auto"/>
                <w:sz w:val="24"/>
                <w:szCs w:val="24"/>
              </w:rPr>
              <w:t xml:space="preserve"> các HĐGD theo KH</w:t>
            </w:r>
          </w:p>
          <w:p w14:paraId="574DB4BD" w14:textId="77777777" w:rsidR="002021D3" w:rsidRDefault="002021D3" w:rsidP="00E8392C">
            <w:pPr>
              <w:spacing w:after="0" w:line="276" w:lineRule="auto"/>
              <w:ind w:left="0" w:right="0" w:firstLine="0"/>
              <w:rPr>
                <w:sz w:val="24"/>
                <w:szCs w:val="24"/>
                <w:lang w:val="vi-VN"/>
              </w:rPr>
            </w:pPr>
            <w:r>
              <w:rPr>
                <w:color w:val="auto"/>
                <w:sz w:val="24"/>
                <w:szCs w:val="24"/>
              </w:rPr>
              <w:t xml:space="preserve">- </w:t>
            </w:r>
            <w:r>
              <w:rPr>
                <w:sz w:val="24"/>
                <w:szCs w:val="24"/>
              </w:rPr>
              <w:t xml:space="preserve"> Tổ chức cho HS tham gia các cuộc thi trên mạng và các cuộc thi khác.</w:t>
            </w:r>
          </w:p>
          <w:p w14:paraId="6309033B" w14:textId="5F7A7FC3" w:rsidR="00207F48" w:rsidRPr="00207F48" w:rsidRDefault="00207F48" w:rsidP="00E8392C">
            <w:pPr>
              <w:spacing w:after="0" w:line="276" w:lineRule="auto"/>
              <w:ind w:left="0" w:right="0" w:firstLine="0"/>
              <w:rPr>
                <w:sz w:val="24"/>
                <w:szCs w:val="24"/>
                <w:lang w:val="vi-VN"/>
              </w:rPr>
            </w:pPr>
            <w:r>
              <w:rPr>
                <w:sz w:val="24"/>
                <w:szCs w:val="24"/>
                <w:lang w:val="vi-VN"/>
              </w:rPr>
              <w:t>-Tổ chức Ngày hội đọc sách</w:t>
            </w:r>
          </w:p>
          <w:p w14:paraId="387F0591" w14:textId="77777777" w:rsidR="00207F48" w:rsidRDefault="00207F48" w:rsidP="00E8392C">
            <w:pPr>
              <w:spacing w:after="0" w:line="276" w:lineRule="auto"/>
              <w:ind w:left="0" w:right="0" w:firstLine="0"/>
              <w:rPr>
                <w:sz w:val="24"/>
                <w:szCs w:val="24"/>
                <w:lang w:val="vi-VN"/>
              </w:rPr>
            </w:pPr>
          </w:p>
          <w:p w14:paraId="5B1B9059" w14:textId="2342107B"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4B7D906E"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2B1AAD98"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39826DB2" w14:textId="77777777" w:rsidR="002021D3" w:rsidRDefault="002021D3" w:rsidP="00E8392C">
            <w:pPr>
              <w:spacing w:after="0" w:line="276" w:lineRule="auto"/>
              <w:ind w:left="0" w:right="0" w:firstLine="0"/>
              <w:rPr>
                <w:color w:val="auto"/>
                <w:sz w:val="24"/>
                <w:szCs w:val="24"/>
              </w:rPr>
            </w:pPr>
            <w:r>
              <w:rPr>
                <w:color w:val="auto"/>
                <w:sz w:val="24"/>
                <w:szCs w:val="24"/>
              </w:rPr>
              <w:t>- CB, GV, NV nhà trường</w:t>
            </w:r>
          </w:p>
          <w:p w14:paraId="5BB71875" w14:textId="77777777" w:rsidR="002021D3" w:rsidRDefault="002021D3" w:rsidP="00E8392C">
            <w:pPr>
              <w:spacing w:after="0" w:line="276" w:lineRule="auto"/>
              <w:ind w:left="0" w:right="0" w:firstLine="0"/>
              <w:rPr>
                <w:color w:val="auto"/>
                <w:sz w:val="24"/>
                <w:szCs w:val="24"/>
              </w:rPr>
            </w:pPr>
            <w:r>
              <w:rPr>
                <w:color w:val="auto"/>
                <w:sz w:val="24"/>
                <w:szCs w:val="24"/>
              </w:rPr>
              <w:t>- GV phụ trách</w:t>
            </w:r>
          </w:p>
          <w:p w14:paraId="1A3235B2" w14:textId="77777777" w:rsidR="002021D3" w:rsidRDefault="002021D3" w:rsidP="00E8392C">
            <w:pPr>
              <w:spacing w:after="0" w:line="276" w:lineRule="auto"/>
              <w:ind w:left="0" w:right="0" w:firstLine="0"/>
              <w:rPr>
                <w:color w:val="auto"/>
                <w:sz w:val="24"/>
                <w:szCs w:val="24"/>
              </w:rPr>
            </w:pPr>
          </w:p>
          <w:p w14:paraId="1342A471" w14:textId="77777777" w:rsidR="002021D3" w:rsidRDefault="002021D3" w:rsidP="00E8392C">
            <w:pPr>
              <w:spacing w:after="0" w:line="276" w:lineRule="auto"/>
              <w:ind w:left="0" w:right="0" w:firstLine="0"/>
              <w:rPr>
                <w:color w:val="auto"/>
                <w:sz w:val="24"/>
                <w:szCs w:val="24"/>
              </w:rPr>
            </w:pPr>
          </w:p>
          <w:p w14:paraId="7EAB2E0E"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0812D955" w14:textId="77777777" w:rsidR="002021D3" w:rsidRDefault="002021D3" w:rsidP="00E8392C">
            <w:pPr>
              <w:spacing w:after="0" w:line="276" w:lineRule="auto"/>
              <w:ind w:left="0" w:right="0" w:firstLine="0"/>
              <w:rPr>
                <w:color w:val="auto"/>
                <w:sz w:val="24"/>
                <w:szCs w:val="24"/>
              </w:rPr>
            </w:pPr>
            <w:r>
              <w:rPr>
                <w:color w:val="auto"/>
                <w:sz w:val="24"/>
                <w:szCs w:val="24"/>
              </w:rPr>
              <w:t xml:space="preserve"> </w:t>
            </w:r>
          </w:p>
          <w:p w14:paraId="63116318" w14:textId="35A55887" w:rsidR="00207F48" w:rsidRDefault="00207F48" w:rsidP="00E8392C">
            <w:pPr>
              <w:spacing w:after="0" w:line="276" w:lineRule="auto"/>
              <w:ind w:left="0" w:right="0" w:firstLine="0"/>
              <w:rPr>
                <w:color w:val="auto"/>
                <w:sz w:val="24"/>
                <w:szCs w:val="24"/>
                <w:lang w:val="vi-VN"/>
              </w:rPr>
            </w:pPr>
            <w:r>
              <w:rPr>
                <w:color w:val="auto"/>
                <w:sz w:val="24"/>
                <w:szCs w:val="24"/>
                <w:lang w:val="vi-VN"/>
              </w:rPr>
              <w:t>- Thư viện tỉnh NB, đồng chí Giang</w:t>
            </w:r>
          </w:p>
          <w:p w14:paraId="56284A4D" w14:textId="798449D5" w:rsidR="002021D3" w:rsidRDefault="002021D3" w:rsidP="00E8392C">
            <w:pPr>
              <w:spacing w:after="0" w:line="276" w:lineRule="auto"/>
              <w:ind w:left="0" w:right="0" w:firstLine="0"/>
              <w:rPr>
                <w:color w:val="auto"/>
                <w:sz w:val="24"/>
                <w:szCs w:val="24"/>
              </w:rPr>
            </w:pPr>
            <w:r>
              <w:rPr>
                <w:color w:val="auto"/>
                <w:sz w:val="24"/>
                <w:szCs w:val="24"/>
              </w:rPr>
              <w:t>- Theo HD</w:t>
            </w:r>
          </w:p>
        </w:tc>
        <w:tc>
          <w:tcPr>
            <w:tcW w:w="1974" w:type="dxa"/>
          </w:tcPr>
          <w:p w14:paraId="62B73D31" w14:textId="77777777" w:rsidR="002021D3" w:rsidRDefault="002021D3" w:rsidP="00E8392C">
            <w:pPr>
              <w:spacing w:after="0" w:line="276" w:lineRule="auto"/>
              <w:ind w:left="0" w:right="0" w:firstLine="0"/>
              <w:rPr>
                <w:color w:val="auto"/>
                <w:sz w:val="24"/>
                <w:szCs w:val="24"/>
              </w:rPr>
            </w:pPr>
            <w:r>
              <w:rPr>
                <w:color w:val="auto"/>
                <w:sz w:val="24"/>
                <w:szCs w:val="24"/>
              </w:rPr>
              <w:t xml:space="preserve">- T/hiện đúng CT </w:t>
            </w:r>
          </w:p>
          <w:p w14:paraId="2AB37D1C"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42D35BC3"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41741158" w14:textId="77777777" w:rsidR="002021D3" w:rsidRDefault="002021D3" w:rsidP="00E8392C">
            <w:pPr>
              <w:spacing w:after="0" w:line="276" w:lineRule="auto"/>
              <w:ind w:left="0" w:right="0" w:firstLine="0"/>
              <w:rPr>
                <w:color w:val="auto"/>
                <w:sz w:val="24"/>
                <w:szCs w:val="24"/>
              </w:rPr>
            </w:pPr>
          </w:p>
          <w:p w14:paraId="1CCA3E14"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15BC4854" w14:textId="77777777" w:rsidR="002021D3" w:rsidRDefault="002021D3" w:rsidP="00E8392C">
            <w:pPr>
              <w:spacing w:after="0" w:line="276" w:lineRule="auto"/>
              <w:ind w:left="0" w:right="0" w:firstLine="0"/>
              <w:rPr>
                <w:color w:val="auto"/>
                <w:sz w:val="24"/>
                <w:szCs w:val="24"/>
              </w:rPr>
            </w:pPr>
          </w:p>
          <w:p w14:paraId="732F87CB" w14:textId="77777777" w:rsidR="002021D3" w:rsidRDefault="002021D3" w:rsidP="00E8392C">
            <w:pPr>
              <w:spacing w:after="0" w:line="276" w:lineRule="auto"/>
              <w:ind w:left="0" w:right="0" w:firstLine="0"/>
              <w:rPr>
                <w:color w:val="auto"/>
                <w:sz w:val="24"/>
                <w:szCs w:val="24"/>
              </w:rPr>
            </w:pPr>
          </w:p>
          <w:p w14:paraId="01796951"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29C9F190" w14:textId="77777777" w:rsidR="002021D3" w:rsidRDefault="002021D3" w:rsidP="00E8392C">
            <w:pPr>
              <w:spacing w:after="0" w:line="276" w:lineRule="auto"/>
              <w:ind w:left="0" w:right="0" w:firstLine="0"/>
              <w:rPr>
                <w:color w:val="auto"/>
                <w:sz w:val="24"/>
                <w:szCs w:val="24"/>
              </w:rPr>
            </w:pPr>
            <w:r>
              <w:rPr>
                <w:color w:val="auto"/>
                <w:sz w:val="24"/>
                <w:szCs w:val="24"/>
              </w:rPr>
              <w:t>- Đúng TP, nghiêm túc</w:t>
            </w:r>
          </w:p>
        </w:tc>
        <w:tc>
          <w:tcPr>
            <w:tcW w:w="1440" w:type="dxa"/>
          </w:tcPr>
          <w:p w14:paraId="4344F070" w14:textId="77777777" w:rsidR="002021D3" w:rsidRDefault="002021D3" w:rsidP="00E8392C">
            <w:pPr>
              <w:spacing w:after="0" w:line="276" w:lineRule="auto"/>
              <w:ind w:left="0" w:right="0" w:firstLine="0"/>
              <w:jc w:val="left"/>
              <w:rPr>
                <w:color w:val="auto"/>
                <w:sz w:val="24"/>
                <w:szCs w:val="24"/>
              </w:rPr>
            </w:pPr>
          </w:p>
        </w:tc>
      </w:tr>
      <w:tr w:rsidR="002021D3" w14:paraId="536BA42B" w14:textId="77777777" w:rsidTr="0014728A">
        <w:trPr>
          <w:trHeight w:val="312"/>
        </w:trPr>
        <w:tc>
          <w:tcPr>
            <w:tcW w:w="1085" w:type="dxa"/>
            <w:vAlign w:val="center"/>
          </w:tcPr>
          <w:p w14:paraId="21E69F51" w14:textId="77777777" w:rsidR="002021D3" w:rsidRDefault="002021D3" w:rsidP="00E8392C">
            <w:pPr>
              <w:spacing w:after="0" w:line="276" w:lineRule="auto"/>
              <w:ind w:left="0" w:right="0" w:firstLine="0"/>
              <w:jc w:val="center"/>
              <w:rPr>
                <w:color w:val="auto"/>
                <w:sz w:val="24"/>
                <w:szCs w:val="24"/>
              </w:rPr>
            </w:pPr>
            <w:r>
              <w:rPr>
                <w:color w:val="auto"/>
                <w:sz w:val="24"/>
                <w:szCs w:val="24"/>
              </w:rPr>
              <w:t>6</w:t>
            </w:r>
          </w:p>
        </w:tc>
        <w:tc>
          <w:tcPr>
            <w:tcW w:w="3305" w:type="dxa"/>
          </w:tcPr>
          <w:p w14:paraId="277ABC85"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6;</w:t>
            </w:r>
          </w:p>
          <w:p w14:paraId="2A9F08D8"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322307BC"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04EC72CB"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7DFC91C3" w14:textId="77777777" w:rsidR="002021D3" w:rsidRDefault="002021D3" w:rsidP="00E8392C">
            <w:pPr>
              <w:spacing w:after="0" w:line="276" w:lineRule="auto"/>
              <w:ind w:left="0" w:right="0" w:firstLine="0"/>
              <w:rPr>
                <w:color w:val="auto"/>
                <w:sz w:val="24"/>
                <w:szCs w:val="24"/>
              </w:rPr>
            </w:pPr>
            <w:r>
              <w:rPr>
                <w:color w:val="auto"/>
                <w:sz w:val="24"/>
                <w:szCs w:val="24"/>
              </w:rPr>
              <w:t>- Phát động thi đua chào mừng 20/10, hướng tới chào mừng 20/11</w:t>
            </w:r>
          </w:p>
          <w:p w14:paraId="5D70D2A2"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 xml:space="preserve"> Tổ chức cho HS tham gia các cuộc thi trên mạng và các cuộc thi khác.</w:t>
            </w:r>
          </w:p>
          <w:p w14:paraId="4C4D872A" w14:textId="77777777" w:rsidR="002021D3" w:rsidRDefault="002021D3" w:rsidP="00E8392C">
            <w:pPr>
              <w:spacing w:after="0" w:line="276" w:lineRule="auto"/>
              <w:ind w:left="0" w:right="0" w:firstLine="0"/>
              <w:rPr>
                <w:sz w:val="24"/>
                <w:szCs w:val="24"/>
              </w:rPr>
            </w:pPr>
            <w:r>
              <w:rPr>
                <w:sz w:val="24"/>
                <w:szCs w:val="24"/>
              </w:rPr>
              <w:t>- BD HSG;</w:t>
            </w:r>
          </w:p>
          <w:p w14:paraId="554728D4" w14:textId="77777777"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25F62D4D"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7034A61B"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2ED5506C"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487B0764" w14:textId="77777777" w:rsidR="002021D3" w:rsidRDefault="002021D3" w:rsidP="00E8392C">
            <w:pPr>
              <w:spacing w:after="0" w:line="276" w:lineRule="auto"/>
              <w:ind w:left="0" w:right="0" w:firstLine="0"/>
              <w:rPr>
                <w:color w:val="auto"/>
                <w:sz w:val="24"/>
                <w:szCs w:val="24"/>
              </w:rPr>
            </w:pPr>
          </w:p>
          <w:p w14:paraId="32D75E19" w14:textId="77777777" w:rsidR="002021D3" w:rsidRDefault="002021D3" w:rsidP="00E8392C">
            <w:pPr>
              <w:spacing w:after="0" w:line="276" w:lineRule="auto"/>
              <w:ind w:left="0" w:right="0" w:firstLine="0"/>
              <w:rPr>
                <w:color w:val="auto"/>
                <w:sz w:val="24"/>
                <w:szCs w:val="24"/>
              </w:rPr>
            </w:pPr>
            <w:r>
              <w:rPr>
                <w:color w:val="auto"/>
                <w:sz w:val="24"/>
                <w:szCs w:val="24"/>
              </w:rPr>
              <w:t>- Ban KTNB</w:t>
            </w:r>
          </w:p>
          <w:p w14:paraId="0B41A599" w14:textId="77777777" w:rsidR="002021D3" w:rsidRDefault="002021D3" w:rsidP="00E8392C">
            <w:pPr>
              <w:spacing w:after="0" w:line="276" w:lineRule="auto"/>
              <w:ind w:left="0" w:right="0" w:firstLine="0"/>
              <w:rPr>
                <w:color w:val="auto"/>
                <w:sz w:val="24"/>
                <w:szCs w:val="24"/>
              </w:rPr>
            </w:pPr>
            <w:r>
              <w:rPr>
                <w:color w:val="auto"/>
                <w:sz w:val="24"/>
                <w:szCs w:val="24"/>
              </w:rPr>
              <w:t>- BGH, 2 tổ CM</w:t>
            </w:r>
          </w:p>
          <w:p w14:paraId="707AA11E" w14:textId="77777777" w:rsidR="002021D3" w:rsidRDefault="002021D3" w:rsidP="00E8392C">
            <w:pPr>
              <w:spacing w:after="0" w:line="276" w:lineRule="auto"/>
              <w:ind w:left="0" w:right="0" w:firstLine="0"/>
              <w:rPr>
                <w:color w:val="auto"/>
                <w:sz w:val="24"/>
                <w:szCs w:val="24"/>
              </w:rPr>
            </w:pPr>
          </w:p>
          <w:p w14:paraId="2B83E121" w14:textId="77777777" w:rsidR="002021D3" w:rsidRDefault="002021D3" w:rsidP="00E8392C">
            <w:pPr>
              <w:spacing w:after="0" w:line="276" w:lineRule="auto"/>
              <w:ind w:left="0" w:right="0" w:firstLine="0"/>
              <w:rPr>
                <w:color w:val="auto"/>
                <w:sz w:val="24"/>
                <w:szCs w:val="24"/>
              </w:rPr>
            </w:pPr>
          </w:p>
          <w:p w14:paraId="7D6071BF"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77F8A684" w14:textId="77777777" w:rsidR="002021D3" w:rsidRDefault="002021D3" w:rsidP="00E8392C">
            <w:pPr>
              <w:spacing w:after="0" w:line="276" w:lineRule="auto"/>
              <w:ind w:left="0" w:right="0" w:firstLine="0"/>
              <w:rPr>
                <w:color w:val="auto"/>
                <w:sz w:val="24"/>
                <w:szCs w:val="24"/>
              </w:rPr>
            </w:pPr>
          </w:p>
          <w:p w14:paraId="19191928" w14:textId="77777777" w:rsidR="002021D3" w:rsidRDefault="002021D3" w:rsidP="00E8392C">
            <w:pPr>
              <w:spacing w:after="0" w:line="276" w:lineRule="auto"/>
              <w:ind w:left="0" w:right="0" w:firstLine="0"/>
              <w:rPr>
                <w:color w:val="auto"/>
                <w:sz w:val="24"/>
                <w:szCs w:val="24"/>
              </w:rPr>
            </w:pPr>
            <w:r>
              <w:rPr>
                <w:color w:val="auto"/>
                <w:sz w:val="24"/>
                <w:szCs w:val="24"/>
              </w:rPr>
              <w:t>- Theo HD</w:t>
            </w:r>
          </w:p>
        </w:tc>
        <w:tc>
          <w:tcPr>
            <w:tcW w:w="1974" w:type="dxa"/>
          </w:tcPr>
          <w:p w14:paraId="72E6C91A" w14:textId="77777777" w:rsidR="002021D3" w:rsidRDefault="002021D3" w:rsidP="00E8392C">
            <w:pPr>
              <w:spacing w:after="0" w:line="276" w:lineRule="auto"/>
              <w:ind w:left="0" w:right="0" w:firstLine="0"/>
              <w:rPr>
                <w:color w:val="auto"/>
                <w:sz w:val="24"/>
                <w:szCs w:val="24"/>
              </w:rPr>
            </w:pPr>
            <w:r>
              <w:rPr>
                <w:color w:val="auto"/>
                <w:sz w:val="24"/>
                <w:szCs w:val="24"/>
              </w:rPr>
              <w:t xml:space="preserve">- T/hiện đúng CT </w:t>
            </w:r>
          </w:p>
          <w:p w14:paraId="1ABDE5C8"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0224DC89"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5B2D340F" w14:textId="77777777" w:rsidR="002021D3" w:rsidRDefault="002021D3" w:rsidP="00E8392C">
            <w:pPr>
              <w:spacing w:after="0" w:line="276" w:lineRule="auto"/>
              <w:ind w:left="0" w:right="0" w:firstLine="0"/>
              <w:rPr>
                <w:color w:val="auto"/>
                <w:sz w:val="24"/>
                <w:szCs w:val="24"/>
              </w:rPr>
            </w:pPr>
          </w:p>
          <w:p w14:paraId="7032F772"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6E4BB2A4" w14:textId="77777777" w:rsidR="002021D3" w:rsidRDefault="002021D3" w:rsidP="00E8392C">
            <w:pPr>
              <w:spacing w:after="0" w:line="276" w:lineRule="auto"/>
              <w:ind w:left="0" w:right="0" w:firstLine="0"/>
              <w:rPr>
                <w:color w:val="auto"/>
                <w:sz w:val="24"/>
                <w:szCs w:val="24"/>
              </w:rPr>
            </w:pPr>
            <w:r>
              <w:rPr>
                <w:color w:val="auto"/>
                <w:sz w:val="24"/>
                <w:szCs w:val="24"/>
              </w:rPr>
              <w:t>- 100% GV và HS tham gia</w:t>
            </w:r>
          </w:p>
          <w:p w14:paraId="691142E0" w14:textId="77777777" w:rsidR="002021D3" w:rsidRDefault="002021D3" w:rsidP="00E8392C">
            <w:pPr>
              <w:spacing w:after="0" w:line="276" w:lineRule="auto"/>
              <w:ind w:left="0" w:right="0" w:firstLine="0"/>
              <w:rPr>
                <w:color w:val="auto"/>
                <w:sz w:val="24"/>
                <w:szCs w:val="24"/>
              </w:rPr>
            </w:pPr>
          </w:p>
          <w:p w14:paraId="563F6A9C"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59E9B757" w14:textId="77777777" w:rsidR="002021D3" w:rsidRDefault="002021D3" w:rsidP="00E8392C">
            <w:pPr>
              <w:spacing w:after="0" w:line="276" w:lineRule="auto"/>
              <w:ind w:left="0" w:right="0" w:firstLine="0"/>
              <w:rPr>
                <w:color w:val="auto"/>
                <w:sz w:val="24"/>
                <w:szCs w:val="24"/>
              </w:rPr>
            </w:pPr>
          </w:p>
          <w:p w14:paraId="762B682F" w14:textId="77777777" w:rsidR="002021D3" w:rsidRDefault="002021D3" w:rsidP="00E8392C">
            <w:pPr>
              <w:spacing w:after="0" w:line="276" w:lineRule="auto"/>
              <w:ind w:left="0" w:right="0" w:firstLine="0"/>
              <w:rPr>
                <w:color w:val="auto"/>
                <w:sz w:val="24"/>
                <w:szCs w:val="24"/>
              </w:rPr>
            </w:pPr>
            <w:r>
              <w:rPr>
                <w:color w:val="auto"/>
                <w:sz w:val="24"/>
                <w:szCs w:val="24"/>
              </w:rPr>
              <w:t>- Đúng TP, nghiêm túc</w:t>
            </w:r>
          </w:p>
        </w:tc>
        <w:tc>
          <w:tcPr>
            <w:tcW w:w="1440" w:type="dxa"/>
          </w:tcPr>
          <w:p w14:paraId="7A48BC45" w14:textId="77777777" w:rsidR="002021D3" w:rsidRDefault="002021D3" w:rsidP="00E8392C">
            <w:pPr>
              <w:spacing w:after="0" w:line="276" w:lineRule="auto"/>
              <w:ind w:left="0" w:right="0" w:firstLine="0"/>
              <w:jc w:val="left"/>
              <w:rPr>
                <w:color w:val="auto"/>
                <w:sz w:val="24"/>
                <w:szCs w:val="24"/>
              </w:rPr>
            </w:pPr>
          </w:p>
        </w:tc>
      </w:tr>
      <w:tr w:rsidR="002021D3" w14:paraId="62A60AE2" w14:textId="77777777" w:rsidTr="0014728A">
        <w:trPr>
          <w:trHeight w:val="312"/>
        </w:trPr>
        <w:tc>
          <w:tcPr>
            <w:tcW w:w="1085" w:type="dxa"/>
            <w:vAlign w:val="center"/>
          </w:tcPr>
          <w:p w14:paraId="6385DE42" w14:textId="77777777" w:rsidR="002021D3" w:rsidRDefault="002021D3" w:rsidP="00E8392C">
            <w:pPr>
              <w:spacing w:after="0" w:line="276" w:lineRule="auto"/>
              <w:ind w:left="0" w:right="0" w:firstLine="0"/>
              <w:jc w:val="center"/>
              <w:rPr>
                <w:color w:val="auto"/>
                <w:sz w:val="24"/>
                <w:szCs w:val="24"/>
              </w:rPr>
            </w:pPr>
            <w:r>
              <w:rPr>
                <w:color w:val="auto"/>
                <w:sz w:val="24"/>
                <w:szCs w:val="24"/>
              </w:rPr>
              <w:t>7</w:t>
            </w:r>
          </w:p>
        </w:tc>
        <w:tc>
          <w:tcPr>
            <w:tcW w:w="3305" w:type="dxa"/>
          </w:tcPr>
          <w:p w14:paraId="21AC859C"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7;</w:t>
            </w:r>
          </w:p>
          <w:p w14:paraId="728E8045"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5FDBC5A9" w14:textId="77777777" w:rsidR="002021D3" w:rsidRDefault="002021D3" w:rsidP="00E8392C">
            <w:pPr>
              <w:spacing w:after="0" w:line="276" w:lineRule="auto"/>
              <w:ind w:left="0" w:right="0" w:firstLine="0"/>
            </w:pPr>
            <w:r>
              <w:rPr>
                <w:color w:val="auto"/>
                <w:sz w:val="24"/>
                <w:szCs w:val="24"/>
              </w:rPr>
              <w:t>- Dạy thêm, học thêm theo TT 29; các HĐGD theo KH</w:t>
            </w:r>
          </w:p>
          <w:p w14:paraId="0D3AC222"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22364EBF" w14:textId="77777777" w:rsidR="002021D3" w:rsidRDefault="002021D3" w:rsidP="00E8392C">
            <w:pPr>
              <w:spacing w:after="0" w:line="276" w:lineRule="auto"/>
              <w:ind w:left="0" w:right="0" w:firstLine="0"/>
              <w:rPr>
                <w:color w:val="auto"/>
                <w:sz w:val="24"/>
                <w:szCs w:val="24"/>
              </w:rPr>
            </w:pPr>
            <w:r>
              <w:rPr>
                <w:color w:val="auto"/>
                <w:sz w:val="24"/>
                <w:szCs w:val="24"/>
              </w:rPr>
              <w:t>- Thi đua chào mừng 20/10, hướng tới chào mừng 20/11</w:t>
            </w:r>
          </w:p>
          <w:p w14:paraId="1877B84D"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43E61D51" w14:textId="77777777" w:rsidR="002021D3" w:rsidRDefault="002021D3" w:rsidP="00E8392C">
            <w:pPr>
              <w:spacing w:after="0" w:line="276" w:lineRule="auto"/>
              <w:ind w:left="0" w:right="0" w:firstLine="0"/>
              <w:rPr>
                <w:sz w:val="24"/>
                <w:szCs w:val="24"/>
              </w:rPr>
            </w:pPr>
            <w:r>
              <w:rPr>
                <w:sz w:val="24"/>
                <w:szCs w:val="24"/>
              </w:rPr>
              <w:t>- BD HSG;</w:t>
            </w:r>
          </w:p>
          <w:p w14:paraId="6DFF80DE" w14:textId="77777777"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7DFFB9AF"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56836449"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09AB2C26"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06C9694D" w14:textId="77777777" w:rsidR="002021D3" w:rsidRDefault="002021D3" w:rsidP="00E8392C">
            <w:pPr>
              <w:spacing w:after="0" w:line="276" w:lineRule="auto"/>
              <w:ind w:left="0" w:right="0" w:firstLine="0"/>
              <w:jc w:val="left"/>
              <w:rPr>
                <w:color w:val="auto"/>
                <w:sz w:val="24"/>
                <w:szCs w:val="24"/>
              </w:rPr>
            </w:pPr>
          </w:p>
          <w:p w14:paraId="77D96AFD"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6AEA58B4"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3B59E7B4" w14:textId="77777777" w:rsidR="002021D3" w:rsidRDefault="002021D3" w:rsidP="00E8392C">
            <w:pPr>
              <w:spacing w:after="0" w:line="276" w:lineRule="auto"/>
              <w:ind w:left="0" w:right="0" w:firstLine="0"/>
              <w:jc w:val="left"/>
              <w:rPr>
                <w:color w:val="auto"/>
                <w:sz w:val="24"/>
                <w:szCs w:val="24"/>
              </w:rPr>
            </w:pPr>
          </w:p>
          <w:p w14:paraId="031AB70A"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32ECBB86" w14:textId="77777777" w:rsidR="002021D3" w:rsidRDefault="002021D3" w:rsidP="00E8392C">
            <w:pPr>
              <w:spacing w:after="0" w:line="276" w:lineRule="auto"/>
              <w:ind w:left="0" w:right="0" w:firstLine="0"/>
              <w:jc w:val="left"/>
              <w:rPr>
                <w:color w:val="auto"/>
                <w:sz w:val="24"/>
                <w:szCs w:val="24"/>
              </w:rPr>
            </w:pPr>
          </w:p>
          <w:p w14:paraId="3EE2C2B2" w14:textId="77777777" w:rsidR="002021D3" w:rsidRDefault="002021D3" w:rsidP="00E8392C">
            <w:pPr>
              <w:spacing w:after="0" w:line="276" w:lineRule="auto"/>
              <w:ind w:left="0" w:right="0" w:firstLine="0"/>
              <w:jc w:val="left"/>
              <w:rPr>
                <w:color w:val="auto"/>
                <w:sz w:val="24"/>
                <w:szCs w:val="24"/>
              </w:rPr>
            </w:pPr>
          </w:p>
          <w:p w14:paraId="1C540E4B" w14:textId="77777777" w:rsidR="002021D3" w:rsidRDefault="002021D3" w:rsidP="00E8392C">
            <w:pPr>
              <w:spacing w:after="0" w:line="276" w:lineRule="auto"/>
              <w:ind w:left="0" w:right="0" w:firstLine="0"/>
              <w:jc w:val="left"/>
              <w:rPr>
                <w:color w:val="auto"/>
                <w:sz w:val="24"/>
                <w:szCs w:val="24"/>
              </w:rPr>
            </w:pPr>
          </w:p>
          <w:p w14:paraId="5FB50EBD"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tc>
        <w:tc>
          <w:tcPr>
            <w:tcW w:w="1974" w:type="dxa"/>
          </w:tcPr>
          <w:p w14:paraId="40034B0B"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5962AB6D"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39576AE9"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69AD3F37" w14:textId="77777777" w:rsidR="002021D3" w:rsidRDefault="002021D3" w:rsidP="00E8392C">
            <w:pPr>
              <w:spacing w:after="0" w:line="276" w:lineRule="auto"/>
              <w:ind w:left="0" w:right="0" w:firstLine="0"/>
              <w:jc w:val="left"/>
              <w:rPr>
                <w:color w:val="auto"/>
                <w:sz w:val="24"/>
                <w:szCs w:val="24"/>
              </w:rPr>
            </w:pPr>
          </w:p>
          <w:p w14:paraId="365F0144"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75C050D6"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6DEA185A" w14:textId="77777777" w:rsidR="002021D3" w:rsidRDefault="002021D3" w:rsidP="00E8392C">
            <w:pPr>
              <w:spacing w:after="0" w:line="276" w:lineRule="auto"/>
              <w:ind w:left="0" w:right="0" w:firstLine="0"/>
              <w:jc w:val="left"/>
              <w:rPr>
                <w:color w:val="auto"/>
                <w:sz w:val="24"/>
                <w:szCs w:val="24"/>
              </w:rPr>
            </w:pPr>
          </w:p>
          <w:p w14:paraId="48B52337"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6814CBD2" w14:textId="77777777" w:rsidR="002021D3" w:rsidRDefault="002021D3" w:rsidP="00E8392C">
            <w:pPr>
              <w:spacing w:after="0" w:line="276" w:lineRule="auto"/>
              <w:ind w:left="0" w:right="0" w:firstLine="0"/>
              <w:jc w:val="left"/>
              <w:rPr>
                <w:color w:val="auto"/>
                <w:sz w:val="24"/>
                <w:szCs w:val="24"/>
              </w:rPr>
            </w:pPr>
          </w:p>
          <w:p w14:paraId="00DC2523" w14:textId="77777777" w:rsidR="002021D3" w:rsidRDefault="002021D3" w:rsidP="00E8392C">
            <w:pPr>
              <w:spacing w:after="0" w:line="276" w:lineRule="auto"/>
              <w:ind w:left="0" w:right="0" w:firstLine="0"/>
              <w:jc w:val="left"/>
              <w:rPr>
                <w:color w:val="auto"/>
                <w:sz w:val="24"/>
                <w:szCs w:val="24"/>
              </w:rPr>
            </w:pPr>
          </w:p>
          <w:p w14:paraId="18896E22"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tc>
        <w:tc>
          <w:tcPr>
            <w:tcW w:w="1440" w:type="dxa"/>
          </w:tcPr>
          <w:p w14:paraId="6B52CD97" w14:textId="77777777" w:rsidR="002021D3" w:rsidRDefault="002021D3" w:rsidP="00E8392C">
            <w:pPr>
              <w:spacing w:after="0" w:line="276" w:lineRule="auto"/>
              <w:ind w:left="0" w:right="0" w:firstLine="0"/>
              <w:jc w:val="left"/>
              <w:rPr>
                <w:color w:val="auto"/>
                <w:sz w:val="24"/>
                <w:szCs w:val="24"/>
              </w:rPr>
            </w:pPr>
          </w:p>
        </w:tc>
      </w:tr>
      <w:tr w:rsidR="002021D3" w14:paraId="2C91ACA9" w14:textId="77777777" w:rsidTr="0014728A">
        <w:trPr>
          <w:trHeight w:val="312"/>
        </w:trPr>
        <w:tc>
          <w:tcPr>
            <w:tcW w:w="1085" w:type="dxa"/>
            <w:vAlign w:val="center"/>
          </w:tcPr>
          <w:p w14:paraId="16FC6D6D" w14:textId="77777777" w:rsidR="002021D3" w:rsidRDefault="002021D3" w:rsidP="00E8392C">
            <w:pPr>
              <w:spacing w:after="0" w:line="276" w:lineRule="auto"/>
              <w:ind w:left="0" w:right="0" w:firstLine="0"/>
              <w:jc w:val="center"/>
              <w:rPr>
                <w:color w:val="auto"/>
                <w:sz w:val="24"/>
                <w:szCs w:val="24"/>
              </w:rPr>
            </w:pPr>
            <w:r>
              <w:rPr>
                <w:color w:val="auto"/>
                <w:sz w:val="24"/>
                <w:szCs w:val="24"/>
              </w:rPr>
              <w:t>8</w:t>
            </w:r>
          </w:p>
        </w:tc>
        <w:tc>
          <w:tcPr>
            <w:tcW w:w="3305" w:type="dxa"/>
          </w:tcPr>
          <w:p w14:paraId="6CFEA298"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8;</w:t>
            </w:r>
          </w:p>
          <w:p w14:paraId="7FB0A3AA"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3683BA1A"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76874F55"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3FFB728E" w14:textId="77777777" w:rsidR="002021D3" w:rsidRDefault="002021D3" w:rsidP="00E8392C">
            <w:pPr>
              <w:spacing w:after="0" w:line="276" w:lineRule="auto"/>
              <w:ind w:left="0" w:right="0" w:firstLine="0"/>
              <w:rPr>
                <w:color w:val="auto"/>
                <w:sz w:val="24"/>
                <w:szCs w:val="24"/>
              </w:rPr>
            </w:pPr>
            <w:r>
              <w:rPr>
                <w:color w:val="auto"/>
                <w:sz w:val="24"/>
                <w:szCs w:val="24"/>
              </w:rPr>
              <w:t>- Thi đua chào mừng 20/11</w:t>
            </w:r>
          </w:p>
          <w:p w14:paraId="2C668309"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73BDB4C0" w14:textId="77777777" w:rsidR="002021D3" w:rsidRDefault="002021D3" w:rsidP="00E8392C">
            <w:pPr>
              <w:spacing w:after="0" w:line="276" w:lineRule="auto"/>
              <w:ind w:left="0" w:right="0" w:firstLine="0"/>
              <w:rPr>
                <w:sz w:val="24"/>
                <w:szCs w:val="24"/>
              </w:rPr>
            </w:pPr>
            <w:r>
              <w:rPr>
                <w:sz w:val="24"/>
                <w:szCs w:val="24"/>
              </w:rPr>
              <w:t>- BD HSG;</w:t>
            </w:r>
          </w:p>
          <w:p w14:paraId="4FCC2AB3" w14:textId="77777777" w:rsidR="002021D3" w:rsidRDefault="002021D3" w:rsidP="00E8392C">
            <w:pPr>
              <w:spacing w:after="0" w:line="276" w:lineRule="auto"/>
              <w:ind w:left="0" w:right="0" w:firstLine="0"/>
              <w:rPr>
                <w:sz w:val="24"/>
                <w:szCs w:val="24"/>
              </w:rPr>
            </w:pPr>
            <w:r>
              <w:rPr>
                <w:sz w:val="24"/>
                <w:szCs w:val="24"/>
              </w:rPr>
              <w:t>- Tham dự các CĐ của các cấp (nếu có)</w:t>
            </w:r>
          </w:p>
        </w:tc>
        <w:tc>
          <w:tcPr>
            <w:tcW w:w="2126" w:type="dxa"/>
          </w:tcPr>
          <w:p w14:paraId="668F0618"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17E9A43B"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794E3948"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48F874CB" w14:textId="77777777" w:rsidR="002021D3" w:rsidRDefault="002021D3" w:rsidP="00E8392C">
            <w:pPr>
              <w:spacing w:after="0" w:line="276" w:lineRule="auto"/>
              <w:ind w:left="0" w:right="0" w:firstLine="0"/>
              <w:jc w:val="left"/>
              <w:rPr>
                <w:color w:val="auto"/>
                <w:sz w:val="24"/>
                <w:szCs w:val="24"/>
              </w:rPr>
            </w:pPr>
          </w:p>
          <w:p w14:paraId="7EA5707A"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2BD8E545"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3AE03FBD" w14:textId="77777777" w:rsidR="002021D3" w:rsidRDefault="002021D3" w:rsidP="00E8392C">
            <w:pPr>
              <w:spacing w:after="0" w:line="276" w:lineRule="auto"/>
              <w:ind w:left="0" w:right="0" w:firstLine="0"/>
              <w:jc w:val="left"/>
              <w:rPr>
                <w:color w:val="auto"/>
                <w:sz w:val="24"/>
                <w:szCs w:val="24"/>
              </w:rPr>
            </w:pPr>
          </w:p>
          <w:p w14:paraId="47FA0DED"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5EF515E3" w14:textId="77777777" w:rsidR="002021D3" w:rsidRDefault="002021D3" w:rsidP="00E8392C">
            <w:pPr>
              <w:spacing w:after="0" w:line="276" w:lineRule="auto"/>
              <w:ind w:left="0" w:right="0" w:firstLine="0"/>
              <w:jc w:val="left"/>
              <w:rPr>
                <w:color w:val="auto"/>
                <w:sz w:val="24"/>
                <w:szCs w:val="24"/>
              </w:rPr>
            </w:pPr>
          </w:p>
          <w:p w14:paraId="7B5588AB" w14:textId="77777777" w:rsidR="002021D3" w:rsidRDefault="002021D3" w:rsidP="00E8392C">
            <w:pPr>
              <w:spacing w:after="0" w:line="276" w:lineRule="auto"/>
              <w:ind w:left="0" w:right="0" w:firstLine="0"/>
              <w:jc w:val="left"/>
              <w:rPr>
                <w:color w:val="auto"/>
                <w:sz w:val="24"/>
                <w:szCs w:val="24"/>
              </w:rPr>
            </w:pPr>
          </w:p>
          <w:p w14:paraId="1B68F4D8"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tc>
        <w:tc>
          <w:tcPr>
            <w:tcW w:w="1974" w:type="dxa"/>
          </w:tcPr>
          <w:p w14:paraId="2485CB87"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3BDDB157"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42E93265"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073F13BA" w14:textId="77777777" w:rsidR="002021D3" w:rsidRDefault="002021D3" w:rsidP="00E8392C">
            <w:pPr>
              <w:spacing w:after="0" w:line="276" w:lineRule="auto"/>
              <w:ind w:left="0" w:right="0" w:firstLine="0"/>
              <w:jc w:val="left"/>
              <w:rPr>
                <w:color w:val="auto"/>
                <w:sz w:val="24"/>
                <w:szCs w:val="24"/>
              </w:rPr>
            </w:pPr>
          </w:p>
          <w:p w14:paraId="19E4818B"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6E4A6319"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36C8995D" w14:textId="77777777" w:rsidR="002021D3" w:rsidRDefault="002021D3" w:rsidP="00E8392C">
            <w:pPr>
              <w:spacing w:after="0" w:line="276" w:lineRule="auto"/>
              <w:ind w:left="0" w:right="0" w:firstLine="0"/>
              <w:jc w:val="left"/>
              <w:rPr>
                <w:color w:val="auto"/>
                <w:sz w:val="24"/>
                <w:szCs w:val="24"/>
              </w:rPr>
            </w:pPr>
          </w:p>
          <w:p w14:paraId="48B05230"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2F4DC744" w14:textId="77777777" w:rsidR="002021D3" w:rsidRDefault="002021D3" w:rsidP="00E8392C">
            <w:pPr>
              <w:spacing w:after="0" w:line="276" w:lineRule="auto"/>
              <w:ind w:left="0" w:right="0" w:firstLine="0"/>
              <w:jc w:val="left"/>
              <w:rPr>
                <w:color w:val="auto"/>
                <w:sz w:val="24"/>
                <w:szCs w:val="24"/>
              </w:rPr>
            </w:pPr>
          </w:p>
          <w:p w14:paraId="55E24EA6" w14:textId="77777777" w:rsidR="002021D3" w:rsidRDefault="002021D3" w:rsidP="00E8392C">
            <w:pPr>
              <w:spacing w:after="0" w:line="276" w:lineRule="auto"/>
              <w:ind w:left="0" w:right="0" w:firstLine="0"/>
              <w:jc w:val="left"/>
              <w:rPr>
                <w:color w:val="auto"/>
                <w:sz w:val="24"/>
                <w:szCs w:val="24"/>
              </w:rPr>
            </w:pPr>
          </w:p>
          <w:p w14:paraId="65F01310"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tc>
        <w:tc>
          <w:tcPr>
            <w:tcW w:w="1440" w:type="dxa"/>
          </w:tcPr>
          <w:p w14:paraId="46184812" w14:textId="77777777" w:rsidR="002021D3" w:rsidRDefault="002021D3" w:rsidP="00E8392C">
            <w:pPr>
              <w:spacing w:after="0" w:line="276" w:lineRule="auto"/>
              <w:ind w:left="0" w:right="0" w:firstLine="0"/>
              <w:jc w:val="left"/>
              <w:rPr>
                <w:color w:val="auto"/>
                <w:sz w:val="24"/>
                <w:szCs w:val="24"/>
              </w:rPr>
            </w:pPr>
          </w:p>
        </w:tc>
      </w:tr>
      <w:tr w:rsidR="002021D3" w14:paraId="2253BAAE" w14:textId="77777777" w:rsidTr="0014728A">
        <w:trPr>
          <w:trHeight w:val="312"/>
        </w:trPr>
        <w:tc>
          <w:tcPr>
            <w:tcW w:w="1085" w:type="dxa"/>
            <w:vAlign w:val="center"/>
          </w:tcPr>
          <w:p w14:paraId="6B99AC3A" w14:textId="77777777" w:rsidR="002021D3" w:rsidRDefault="002021D3" w:rsidP="00E8392C">
            <w:pPr>
              <w:spacing w:after="0" w:line="276" w:lineRule="auto"/>
              <w:ind w:left="0" w:right="0" w:firstLine="0"/>
              <w:jc w:val="center"/>
              <w:rPr>
                <w:color w:val="auto"/>
                <w:sz w:val="24"/>
                <w:szCs w:val="24"/>
              </w:rPr>
            </w:pPr>
            <w:r>
              <w:rPr>
                <w:color w:val="auto"/>
                <w:sz w:val="24"/>
                <w:szCs w:val="24"/>
              </w:rPr>
              <w:t>9</w:t>
            </w:r>
          </w:p>
        </w:tc>
        <w:tc>
          <w:tcPr>
            <w:tcW w:w="3305" w:type="dxa"/>
          </w:tcPr>
          <w:p w14:paraId="01712F4D"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9</w:t>
            </w:r>
          </w:p>
          <w:p w14:paraId="6E3044C2"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4CCAB1A0"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170D22C4"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6DFB724C" w14:textId="77777777" w:rsidR="002021D3" w:rsidRDefault="002021D3" w:rsidP="00E8392C">
            <w:pPr>
              <w:spacing w:after="0" w:line="276" w:lineRule="auto"/>
              <w:ind w:left="0" w:right="0" w:firstLine="0"/>
              <w:rPr>
                <w:color w:val="auto"/>
                <w:sz w:val="24"/>
                <w:szCs w:val="24"/>
              </w:rPr>
            </w:pPr>
            <w:r>
              <w:rPr>
                <w:color w:val="auto"/>
                <w:sz w:val="24"/>
                <w:szCs w:val="24"/>
              </w:rPr>
              <w:t>- Thi đua chào mừng 20/11</w:t>
            </w:r>
          </w:p>
          <w:p w14:paraId="625CB72E"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19EC5D5E" w14:textId="77777777" w:rsidR="002021D3" w:rsidRDefault="002021D3" w:rsidP="00E8392C">
            <w:pPr>
              <w:spacing w:after="0" w:line="276" w:lineRule="auto"/>
              <w:ind w:left="0" w:right="0" w:firstLine="0"/>
              <w:rPr>
                <w:sz w:val="24"/>
                <w:szCs w:val="24"/>
              </w:rPr>
            </w:pPr>
            <w:r>
              <w:rPr>
                <w:sz w:val="24"/>
                <w:szCs w:val="24"/>
              </w:rPr>
              <w:t>- BDHSG;</w:t>
            </w:r>
          </w:p>
          <w:p w14:paraId="1BC6AA14" w14:textId="77777777" w:rsidR="002021D3" w:rsidRDefault="002021D3" w:rsidP="00E8392C">
            <w:pPr>
              <w:spacing w:after="0" w:line="276" w:lineRule="auto"/>
              <w:ind w:left="0" w:right="0" w:firstLine="0"/>
              <w:rPr>
                <w:sz w:val="24"/>
                <w:szCs w:val="24"/>
              </w:rPr>
            </w:pPr>
            <w:r>
              <w:rPr>
                <w:sz w:val="24"/>
                <w:szCs w:val="24"/>
              </w:rPr>
              <w:t>- Tham dự các CĐ của các cấp (nếu có)</w:t>
            </w:r>
          </w:p>
          <w:p w14:paraId="2F778D52" w14:textId="77777777" w:rsidR="002021D3" w:rsidRDefault="002021D3" w:rsidP="00E8392C">
            <w:pPr>
              <w:spacing w:after="0" w:line="276" w:lineRule="auto"/>
              <w:ind w:left="0" w:right="0" w:firstLine="0"/>
              <w:rPr>
                <w:sz w:val="24"/>
                <w:szCs w:val="24"/>
              </w:rPr>
            </w:pPr>
            <w:r>
              <w:rPr>
                <w:sz w:val="24"/>
                <w:szCs w:val="24"/>
              </w:rPr>
              <w:t>- Tổ chức kiểm tra giữa kỳ I theo KHGD</w:t>
            </w:r>
          </w:p>
        </w:tc>
        <w:tc>
          <w:tcPr>
            <w:tcW w:w="2126" w:type="dxa"/>
          </w:tcPr>
          <w:p w14:paraId="18754447"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65C92830"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7117B5D1"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35A700D9" w14:textId="77777777" w:rsidR="002021D3" w:rsidRDefault="002021D3" w:rsidP="00E8392C">
            <w:pPr>
              <w:spacing w:after="0" w:line="276" w:lineRule="auto"/>
              <w:ind w:left="0" w:right="0" w:firstLine="0"/>
              <w:rPr>
                <w:color w:val="auto"/>
                <w:sz w:val="24"/>
                <w:szCs w:val="24"/>
              </w:rPr>
            </w:pPr>
          </w:p>
          <w:p w14:paraId="62D84A4A" w14:textId="77777777" w:rsidR="002021D3" w:rsidRDefault="002021D3" w:rsidP="00E8392C">
            <w:pPr>
              <w:spacing w:after="0" w:line="276" w:lineRule="auto"/>
              <w:ind w:left="0" w:right="0" w:firstLine="0"/>
              <w:rPr>
                <w:color w:val="auto"/>
                <w:sz w:val="24"/>
                <w:szCs w:val="24"/>
              </w:rPr>
            </w:pPr>
            <w:r>
              <w:rPr>
                <w:color w:val="auto"/>
                <w:sz w:val="24"/>
                <w:szCs w:val="24"/>
              </w:rPr>
              <w:t>- Ban KTNB</w:t>
            </w:r>
          </w:p>
          <w:p w14:paraId="1EA6E156" w14:textId="77777777" w:rsidR="002021D3" w:rsidRDefault="002021D3" w:rsidP="00E8392C">
            <w:pPr>
              <w:spacing w:after="0" w:line="276" w:lineRule="auto"/>
              <w:ind w:left="0" w:right="0" w:firstLine="0"/>
              <w:rPr>
                <w:color w:val="auto"/>
                <w:sz w:val="24"/>
                <w:szCs w:val="24"/>
              </w:rPr>
            </w:pPr>
            <w:r>
              <w:rPr>
                <w:color w:val="auto"/>
                <w:sz w:val="24"/>
                <w:szCs w:val="24"/>
              </w:rPr>
              <w:t>- BGH, 2 tổ CM</w:t>
            </w:r>
          </w:p>
          <w:p w14:paraId="031F5BAA" w14:textId="77777777" w:rsidR="002021D3" w:rsidRDefault="002021D3" w:rsidP="00E8392C">
            <w:pPr>
              <w:spacing w:after="0" w:line="276" w:lineRule="auto"/>
              <w:ind w:left="0" w:right="0" w:firstLine="0"/>
              <w:rPr>
                <w:color w:val="auto"/>
                <w:sz w:val="24"/>
                <w:szCs w:val="24"/>
              </w:rPr>
            </w:pPr>
          </w:p>
          <w:p w14:paraId="650C3DCE"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21ABF8C2" w14:textId="77777777" w:rsidR="002021D3" w:rsidRDefault="002021D3" w:rsidP="00E8392C">
            <w:pPr>
              <w:spacing w:after="0" w:line="276" w:lineRule="auto"/>
              <w:ind w:left="0" w:right="0" w:firstLine="0"/>
              <w:rPr>
                <w:color w:val="auto"/>
                <w:sz w:val="24"/>
                <w:szCs w:val="24"/>
              </w:rPr>
            </w:pPr>
          </w:p>
          <w:p w14:paraId="5D72EAB0" w14:textId="77777777" w:rsidR="002021D3" w:rsidRDefault="002021D3" w:rsidP="00E8392C">
            <w:pPr>
              <w:spacing w:after="0" w:line="276" w:lineRule="auto"/>
              <w:ind w:left="0" w:right="0" w:firstLine="0"/>
              <w:rPr>
                <w:color w:val="auto"/>
                <w:sz w:val="24"/>
                <w:szCs w:val="24"/>
              </w:rPr>
            </w:pPr>
          </w:p>
          <w:p w14:paraId="1CA25554" w14:textId="77777777" w:rsidR="002021D3" w:rsidRDefault="002021D3" w:rsidP="00E8392C">
            <w:pPr>
              <w:spacing w:after="0" w:line="276" w:lineRule="auto"/>
              <w:ind w:left="0" w:right="0" w:firstLine="0"/>
              <w:rPr>
                <w:color w:val="auto"/>
                <w:sz w:val="24"/>
                <w:szCs w:val="24"/>
              </w:rPr>
            </w:pPr>
            <w:r>
              <w:rPr>
                <w:color w:val="auto"/>
                <w:sz w:val="24"/>
                <w:szCs w:val="24"/>
              </w:rPr>
              <w:t>- Theo HD</w:t>
            </w:r>
          </w:p>
          <w:p w14:paraId="1AB046DE" w14:textId="77777777" w:rsidR="002021D3" w:rsidRDefault="002021D3" w:rsidP="00E8392C">
            <w:pPr>
              <w:spacing w:after="0" w:line="276" w:lineRule="auto"/>
              <w:ind w:left="0" w:right="0" w:firstLine="0"/>
              <w:rPr>
                <w:color w:val="auto"/>
                <w:sz w:val="24"/>
                <w:szCs w:val="24"/>
              </w:rPr>
            </w:pPr>
          </w:p>
          <w:p w14:paraId="779B73D5" w14:textId="77777777" w:rsidR="002021D3" w:rsidRDefault="002021D3" w:rsidP="00E8392C">
            <w:pPr>
              <w:spacing w:after="0" w:line="276" w:lineRule="auto"/>
              <w:ind w:left="0" w:right="0" w:firstLine="0"/>
              <w:rPr>
                <w:color w:val="auto"/>
                <w:sz w:val="24"/>
                <w:szCs w:val="24"/>
              </w:rPr>
            </w:pPr>
            <w:r>
              <w:rPr>
                <w:color w:val="auto"/>
                <w:sz w:val="24"/>
                <w:szCs w:val="24"/>
              </w:rPr>
              <w:t>- BHG, 2 tổ CM</w:t>
            </w:r>
          </w:p>
        </w:tc>
        <w:tc>
          <w:tcPr>
            <w:tcW w:w="1974" w:type="dxa"/>
          </w:tcPr>
          <w:p w14:paraId="21B7B3A2" w14:textId="77777777" w:rsidR="002021D3" w:rsidRDefault="002021D3" w:rsidP="00E8392C">
            <w:pPr>
              <w:spacing w:after="0" w:line="276" w:lineRule="auto"/>
              <w:ind w:left="0" w:right="0" w:firstLine="0"/>
              <w:rPr>
                <w:color w:val="auto"/>
                <w:sz w:val="24"/>
                <w:szCs w:val="24"/>
              </w:rPr>
            </w:pPr>
            <w:r>
              <w:rPr>
                <w:color w:val="auto"/>
                <w:sz w:val="24"/>
                <w:szCs w:val="24"/>
              </w:rPr>
              <w:t xml:space="preserve">- T/hiện đúng CT </w:t>
            </w:r>
          </w:p>
          <w:p w14:paraId="1F730E11"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1BEF6F34"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4B89ED3D" w14:textId="77777777" w:rsidR="002021D3" w:rsidRDefault="002021D3" w:rsidP="00E8392C">
            <w:pPr>
              <w:spacing w:after="0" w:line="276" w:lineRule="auto"/>
              <w:ind w:left="0" w:right="0" w:firstLine="0"/>
              <w:rPr>
                <w:color w:val="auto"/>
                <w:sz w:val="24"/>
                <w:szCs w:val="24"/>
              </w:rPr>
            </w:pPr>
          </w:p>
          <w:p w14:paraId="055F24B7"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2E103502" w14:textId="77777777" w:rsidR="002021D3" w:rsidRDefault="002021D3" w:rsidP="00E8392C">
            <w:pPr>
              <w:spacing w:after="0" w:line="276" w:lineRule="auto"/>
              <w:ind w:left="0" w:right="0" w:firstLine="0"/>
              <w:rPr>
                <w:color w:val="auto"/>
                <w:sz w:val="24"/>
                <w:szCs w:val="24"/>
              </w:rPr>
            </w:pPr>
            <w:r>
              <w:rPr>
                <w:color w:val="auto"/>
                <w:sz w:val="24"/>
                <w:szCs w:val="24"/>
              </w:rPr>
              <w:t>- 100% GV và HS</w:t>
            </w:r>
          </w:p>
          <w:p w14:paraId="3ECE4DDE" w14:textId="77777777" w:rsidR="002021D3" w:rsidRDefault="002021D3" w:rsidP="00E8392C">
            <w:pPr>
              <w:spacing w:after="0" w:line="276" w:lineRule="auto"/>
              <w:ind w:left="0" w:right="0" w:firstLine="0"/>
              <w:rPr>
                <w:color w:val="auto"/>
                <w:sz w:val="24"/>
                <w:szCs w:val="24"/>
              </w:rPr>
            </w:pPr>
          </w:p>
          <w:p w14:paraId="0B8E03B6"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62310A39" w14:textId="77777777" w:rsidR="002021D3" w:rsidRDefault="002021D3" w:rsidP="00E8392C">
            <w:pPr>
              <w:spacing w:after="0" w:line="276" w:lineRule="auto"/>
              <w:ind w:left="0" w:right="0" w:firstLine="0"/>
              <w:rPr>
                <w:color w:val="auto"/>
                <w:sz w:val="24"/>
                <w:szCs w:val="24"/>
              </w:rPr>
            </w:pPr>
          </w:p>
          <w:p w14:paraId="0E6213E3" w14:textId="77777777" w:rsidR="002021D3" w:rsidRDefault="002021D3" w:rsidP="00E8392C">
            <w:pPr>
              <w:spacing w:after="0" w:line="276" w:lineRule="auto"/>
              <w:ind w:left="0" w:right="0" w:firstLine="0"/>
              <w:rPr>
                <w:color w:val="auto"/>
                <w:sz w:val="24"/>
                <w:szCs w:val="24"/>
              </w:rPr>
            </w:pPr>
          </w:p>
          <w:p w14:paraId="63A1A382" w14:textId="77777777" w:rsidR="002021D3" w:rsidRDefault="002021D3" w:rsidP="00E8392C">
            <w:pPr>
              <w:spacing w:after="0" w:line="276" w:lineRule="auto"/>
              <w:ind w:left="0" w:right="0" w:firstLine="0"/>
              <w:rPr>
                <w:color w:val="auto"/>
                <w:sz w:val="24"/>
                <w:szCs w:val="24"/>
              </w:rPr>
            </w:pPr>
            <w:r>
              <w:rPr>
                <w:color w:val="auto"/>
                <w:sz w:val="24"/>
                <w:szCs w:val="24"/>
              </w:rPr>
              <w:t>- Đúng TP, nghiêm túc</w:t>
            </w:r>
          </w:p>
          <w:p w14:paraId="4B0AAD55" w14:textId="77777777" w:rsidR="002021D3" w:rsidRDefault="002021D3" w:rsidP="00E8392C">
            <w:pPr>
              <w:spacing w:after="0" w:line="276" w:lineRule="auto"/>
              <w:ind w:left="0" w:right="0" w:firstLine="0"/>
              <w:rPr>
                <w:color w:val="auto"/>
                <w:sz w:val="24"/>
                <w:szCs w:val="24"/>
              </w:rPr>
            </w:pPr>
            <w:r>
              <w:rPr>
                <w:color w:val="auto"/>
                <w:sz w:val="24"/>
                <w:szCs w:val="24"/>
              </w:rPr>
              <w:t>- Nghiêm túc, đạt chỉ tiêu đề ra</w:t>
            </w:r>
          </w:p>
        </w:tc>
        <w:tc>
          <w:tcPr>
            <w:tcW w:w="1440" w:type="dxa"/>
          </w:tcPr>
          <w:p w14:paraId="73A8806D" w14:textId="77777777" w:rsidR="002021D3" w:rsidRDefault="002021D3" w:rsidP="00E8392C">
            <w:pPr>
              <w:spacing w:after="0" w:line="276" w:lineRule="auto"/>
              <w:ind w:left="0" w:right="0" w:firstLine="0"/>
              <w:jc w:val="left"/>
              <w:rPr>
                <w:color w:val="auto"/>
                <w:sz w:val="24"/>
                <w:szCs w:val="24"/>
              </w:rPr>
            </w:pPr>
          </w:p>
        </w:tc>
      </w:tr>
      <w:tr w:rsidR="002021D3" w14:paraId="595D74F7" w14:textId="77777777" w:rsidTr="0014728A">
        <w:trPr>
          <w:trHeight w:val="312"/>
        </w:trPr>
        <w:tc>
          <w:tcPr>
            <w:tcW w:w="1085" w:type="dxa"/>
            <w:vAlign w:val="center"/>
          </w:tcPr>
          <w:p w14:paraId="012D5A0A" w14:textId="77777777" w:rsidR="002021D3" w:rsidRDefault="002021D3" w:rsidP="00E8392C">
            <w:pPr>
              <w:spacing w:after="0" w:line="276" w:lineRule="auto"/>
              <w:ind w:left="0" w:right="0" w:firstLine="0"/>
              <w:jc w:val="center"/>
              <w:rPr>
                <w:color w:val="auto"/>
                <w:sz w:val="24"/>
                <w:szCs w:val="24"/>
              </w:rPr>
            </w:pPr>
            <w:r>
              <w:rPr>
                <w:color w:val="auto"/>
                <w:sz w:val="24"/>
                <w:szCs w:val="24"/>
              </w:rPr>
              <w:t>10</w:t>
            </w:r>
          </w:p>
        </w:tc>
        <w:tc>
          <w:tcPr>
            <w:tcW w:w="3305" w:type="dxa"/>
          </w:tcPr>
          <w:p w14:paraId="43E3E748"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10</w:t>
            </w:r>
          </w:p>
          <w:p w14:paraId="192C9119"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5DC72626"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3C0F773E" w14:textId="77777777" w:rsidR="002021D3" w:rsidRDefault="002021D3" w:rsidP="00E8392C">
            <w:pPr>
              <w:spacing w:after="0" w:line="276" w:lineRule="auto"/>
              <w:ind w:left="0" w:right="0" w:firstLine="0"/>
              <w:rPr>
                <w:color w:val="auto"/>
                <w:sz w:val="24"/>
                <w:szCs w:val="24"/>
              </w:rPr>
            </w:pPr>
            <w:r>
              <w:rPr>
                <w:color w:val="auto"/>
                <w:sz w:val="24"/>
                <w:szCs w:val="24"/>
              </w:rPr>
              <w:t>- Thi đua chào mừng 20/11</w:t>
            </w:r>
          </w:p>
          <w:p w14:paraId="385E4D88"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14D1233D" w14:textId="77777777" w:rsidR="002021D3" w:rsidRDefault="002021D3" w:rsidP="00E8392C">
            <w:pPr>
              <w:spacing w:after="0" w:line="276" w:lineRule="auto"/>
              <w:ind w:left="0" w:right="0" w:firstLine="0"/>
              <w:rPr>
                <w:sz w:val="24"/>
                <w:szCs w:val="24"/>
              </w:rPr>
            </w:pPr>
            <w:r>
              <w:rPr>
                <w:sz w:val="24"/>
                <w:szCs w:val="24"/>
              </w:rPr>
              <w:t>- BDHSG;</w:t>
            </w:r>
          </w:p>
          <w:p w14:paraId="3641A3EB" w14:textId="77777777" w:rsidR="002021D3" w:rsidRDefault="002021D3" w:rsidP="00E8392C">
            <w:pPr>
              <w:spacing w:after="0" w:line="276" w:lineRule="auto"/>
              <w:ind w:left="0" w:right="0" w:firstLine="0"/>
              <w:rPr>
                <w:sz w:val="24"/>
                <w:szCs w:val="24"/>
              </w:rPr>
            </w:pPr>
            <w:r>
              <w:rPr>
                <w:sz w:val="24"/>
                <w:szCs w:val="24"/>
              </w:rPr>
              <w:t>- Tham dự các CĐ của các cấp (nếu có)</w:t>
            </w:r>
          </w:p>
          <w:p w14:paraId="0F3A3029" w14:textId="77777777" w:rsidR="002021D3" w:rsidRDefault="002021D3" w:rsidP="00E8392C">
            <w:pPr>
              <w:spacing w:after="0" w:line="276" w:lineRule="auto"/>
              <w:ind w:left="0" w:right="0" w:firstLine="0"/>
              <w:rPr>
                <w:color w:val="auto"/>
                <w:sz w:val="24"/>
                <w:szCs w:val="24"/>
              </w:rPr>
            </w:pPr>
            <w:r>
              <w:rPr>
                <w:sz w:val="24"/>
                <w:szCs w:val="24"/>
              </w:rPr>
              <w:t>- Tổ chức chấm, trả bài kiểm tra giữa kỳ I theo KHGD</w:t>
            </w:r>
          </w:p>
        </w:tc>
        <w:tc>
          <w:tcPr>
            <w:tcW w:w="2126" w:type="dxa"/>
          </w:tcPr>
          <w:p w14:paraId="46565ACD"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79E6565E"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148C4392" w14:textId="77777777" w:rsidR="002021D3" w:rsidRDefault="002021D3" w:rsidP="00E8392C">
            <w:pPr>
              <w:spacing w:after="0" w:line="276" w:lineRule="auto"/>
              <w:ind w:left="0" w:right="0" w:firstLine="0"/>
              <w:rPr>
                <w:color w:val="auto"/>
                <w:sz w:val="24"/>
                <w:szCs w:val="24"/>
              </w:rPr>
            </w:pPr>
          </w:p>
          <w:p w14:paraId="6408EF69" w14:textId="77777777" w:rsidR="002021D3" w:rsidRDefault="002021D3" w:rsidP="00E8392C">
            <w:pPr>
              <w:spacing w:after="0" w:line="276" w:lineRule="auto"/>
              <w:ind w:left="0" w:right="0" w:firstLine="0"/>
              <w:rPr>
                <w:color w:val="auto"/>
                <w:sz w:val="24"/>
                <w:szCs w:val="24"/>
              </w:rPr>
            </w:pPr>
            <w:r>
              <w:rPr>
                <w:color w:val="auto"/>
                <w:sz w:val="24"/>
                <w:szCs w:val="24"/>
              </w:rPr>
              <w:t>- Ban KTNB</w:t>
            </w:r>
          </w:p>
          <w:p w14:paraId="45D571E6" w14:textId="77777777" w:rsidR="002021D3" w:rsidRDefault="002021D3" w:rsidP="00E8392C">
            <w:pPr>
              <w:spacing w:after="0" w:line="276" w:lineRule="auto"/>
              <w:ind w:left="0" w:right="0" w:firstLine="0"/>
              <w:rPr>
                <w:color w:val="auto"/>
                <w:sz w:val="24"/>
                <w:szCs w:val="24"/>
              </w:rPr>
            </w:pPr>
            <w:r>
              <w:rPr>
                <w:color w:val="auto"/>
                <w:sz w:val="24"/>
                <w:szCs w:val="24"/>
              </w:rPr>
              <w:t>- BGH, 2 tổ CM</w:t>
            </w:r>
          </w:p>
          <w:p w14:paraId="287F6DD5" w14:textId="77777777" w:rsidR="002021D3" w:rsidRDefault="002021D3" w:rsidP="00E8392C">
            <w:pPr>
              <w:spacing w:after="0" w:line="276" w:lineRule="auto"/>
              <w:ind w:left="0" w:right="0" w:firstLine="0"/>
              <w:rPr>
                <w:color w:val="auto"/>
                <w:sz w:val="24"/>
                <w:szCs w:val="24"/>
              </w:rPr>
            </w:pPr>
          </w:p>
          <w:p w14:paraId="3BA53FB9"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4D8A70A7" w14:textId="77777777" w:rsidR="002021D3" w:rsidRDefault="002021D3" w:rsidP="00E8392C">
            <w:pPr>
              <w:spacing w:after="0" w:line="276" w:lineRule="auto"/>
              <w:ind w:left="0" w:right="0" w:firstLine="0"/>
              <w:rPr>
                <w:color w:val="auto"/>
                <w:sz w:val="24"/>
                <w:szCs w:val="24"/>
              </w:rPr>
            </w:pPr>
          </w:p>
          <w:p w14:paraId="53108558" w14:textId="77777777" w:rsidR="002021D3" w:rsidRDefault="002021D3" w:rsidP="00E8392C">
            <w:pPr>
              <w:spacing w:after="0" w:line="276" w:lineRule="auto"/>
              <w:ind w:left="0" w:right="0" w:firstLine="0"/>
              <w:rPr>
                <w:color w:val="auto"/>
                <w:sz w:val="24"/>
                <w:szCs w:val="24"/>
              </w:rPr>
            </w:pPr>
          </w:p>
          <w:p w14:paraId="3BD8502B" w14:textId="77777777" w:rsidR="002021D3" w:rsidRDefault="002021D3" w:rsidP="00E8392C">
            <w:pPr>
              <w:spacing w:after="0" w:line="276" w:lineRule="auto"/>
              <w:ind w:left="0" w:right="0" w:firstLine="0"/>
              <w:rPr>
                <w:color w:val="auto"/>
                <w:sz w:val="24"/>
                <w:szCs w:val="24"/>
              </w:rPr>
            </w:pPr>
            <w:r>
              <w:rPr>
                <w:color w:val="auto"/>
                <w:sz w:val="24"/>
                <w:szCs w:val="24"/>
              </w:rPr>
              <w:t>- Theo HD</w:t>
            </w:r>
          </w:p>
          <w:p w14:paraId="74885B3C" w14:textId="77777777" w:rsidR="002021D3" w:rsidRDefault="002021D3" w:rsidP="00E8392C">
            <w:pPr>
              <w:spacing w:after="0" w:line="276" w:lineRule="auto"/>
              <w:ind w:left="0" w:right="0" w:firstLine="0"/>
              <w:rPr>
                <w:color w:val="auto"/>
                <w:sz w:val="24"/>
                <w:szCs w:val="24"/>
              </w:rPr>
            </w:pPr>
          </w:p>
          <w:p w14:paraId="2E20EFEE" w14:textId="77777777" w:rsidR="002021D3" w:rsidRDefault="002021D3" w:rsidP="00E8392C">
            <w:pPr>
              <w:spacing w:after="0" w:line="276" w:lineRule="auto"/>
              <w:ind w:left="0" w:right="0" w:firstLine="0"/>
              <w:rPr>
                <w:color w:val="auto"/>
                <w:sz w:val="24"/>
                <w:szCs w:val="24"/>
              </w:rPr>
            </w:pPr>
            <w:r>
              <w:rPr>
                <w:color w:val="auto"/>
                <w:sz w:val="24"/>
                <w:szCs w:val="24"/>
              </w:rPr>
              <w:t>- GV</w:t>
            </w:r>
          </w:p>
        </w:tc>
        <w:tc>
          <w:tcPr>
            <w:tcW w:w="1974" w:type="dxa"/>
          </w:tcPr>
          <w:p w14:paraId="40A13CED" w14:textId="77777777" w:rsidR="002021D3" w:rsidRDefault="002021D3" w:rsidP="00E8392C">
            <w:pPr>
              <w:spacing w:after="0" w:line="276" w:lineRule="auto"/>
              <w:ind w:left="0" w:right="0" w:firstLine="0"/>
              <w:rPr>
                <w:color w:val="auto"/>
                <w:sz w:val="24"/>
                <w:szCs w:val="24"/>
              </w:rPr>
            </w:pPr>
            <w:r>
              <w:rPr>
                <w:color w:val="auto"/>
                <w:sz w:val="24"/>
                <w:szCs w:val="24"/>
              </w:rPr>
              <w:t xml:space="preserve">- T/hiện đúng CT </w:t>
            </w:r>
          </w:p>
          <w:p w14:paraId="04AB242C"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349757D2" w14:textId="77777777" w:rsidR="002021D3" w:rsidRDefault="002021D3" w:rsidP="00E8392C">
            <w:pPr>
              <w:spacing w:after="0" w:line="276" w:lineRule="auto"/>
              <w:ind w:left="0" w:right="0" w:firstLine="0"/>
              <w:rPr>
                <w:color w:val="auto"/>
                <w:sz w:val="24"/>
                <w:szCs w:val="24"/>
              </w:rPr>
            </w:pPr>
          </w:p>
          <w:p w14:paraId="2D10D0BB"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79246DAC" w14:textId="77777777" w:rsidR="002021D3" w:rsidRDefault="002021D3" w:rsidP="00E8392C">
            <w:pPr>
              <w:spacing w:after="0" w:line="276" w:lineRule="auto"/>
              <w:ind w:left="0" w:right="0" w:firstLine="0"/>
              <w:rPr>
                <w:color w:val="auto"/>
                <w:sz w:val="24"/>
                <w:szCs w:val="24"/>
              </w:rPr>
            </w:pPr>
            <w:r>
              <w:rPr>
                <w:color w:val="auto"/>
                <w:sz w:val="24"/>
                <w:szCs w:val="24"/>
              </w:rPr>
              <w:t>- 100% GV và HS</w:t>
            </w:r>
          </w:p>
          <w:p w14:paraId="0590543A" w14:textId="77777777" w:rsidR="002021D3" w:rsidRDefault="002021D3" w:rsidP="00E8392C">
            <w:pPr>
              <w:spacing w:after="0" w:line="276" w:lineRule="auto"/>
              <w:ind w:left="0" w:right="0" w:firstLine="0"/>
              <w:rPr>
                <w:color w:val="auto"/>
                <w:sz w:val="24"/>
                <w:szCs w:val="24"/>
              </w:rPr>
            </w:pPr>
          </w:p>
          <w:p w14:paraId="0CFBE88D"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37151488" w14:textId="77777777" w:rsidR="002021D3" w:rsidRDefault="002021D3" w:rsidP="00E8392C">
            <w:pPr>
              <w:spacing w:after="0" w:line="276" w:lineRule="auto"/>
              <w:ind w:left="0" w:right="0" w:firstLine="0"/>
              <w:rPr>
                <w:color w:val="auto"/>
                <w:sz w:val="24"/>
                <w:szCs w:val="24"/>
              </w:rPr>
            </w:pPr>
          </w:p>
          <w:p w14:paraId="3EC17ECC" w14:textId="77777777" w:rsidR="002021D3" w:rsidRDefault="002021D3" w:rsidP="00E8392C">
            <w:pPr>
              <w:spacing w:after="0" w:line="276" w:lineRule="auto"/>
              <w:ind w:left="0" w:right="0" w:firstLine="0"/>
              <w:rPr>
                <w:color w:val="auto"/>
                <w:sz w:val="24"/>
                <w:szCs w:val="24"/>
              </w:rPr>
            </w:pPr>
          </w:p>
          <w:p w14:paraId="202A2656" w14:textId="77777777" w:rsidR="002021D3" w:rsidRDefault="002021D3" w:rsidP="00E8392C">
            <w:pPr>
              <w:spacing w:after="0" w:line="276" w:lineRule="auto"/>
              <w:ind w:left="0" w:right="0" w:firstLine="0"/>
              <w:rPr>
                <w:color w:val="auto"/>
                <w:sz w:val="24"/>
                <w:szCs w:val="24"/>
              </w:rPr>
            </w:pPr>
            <w:r>
              <w:rPr>
                <w:color w:val="auto"/>
                <w:sz w:val="24"/>
                <w:szCs w:val="24"/>
              </w:rPr>
              <w:t>- Đúng TP, nghiêm túc</w:t>
            </w:r>
          </w:p>
          <w:p w14:paraId="0C0D7D00"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7C810E9C" w14:textId="77777777" w:rsidR="002021D3" w:rsidRDefault="002021D3" w:rsidP="00E8392C">
            <w:pPr>
              <w:spacing w:after="0" w:line="276" w:lineRule="auto"/>
              <w:ind w:left="0" w:right="0" w:firstLine="0"/>
              <w:rPr>
                <w:color w:val="auto"/>
                <w:sz w:val="24"/>
                <w:szCs w:val="24"/>
              </w:rPr>
            </w:pPr>
          </w:p>
        </w:tc>
        <w:tc>
          <w:tcPr>
            <w:tcW w:w="1440" w:type="dxa"/>
          </w:tcPr>
          <w:p w14:paraId="7E1A7DEA" w14:textId="77777777" w:rsidR="002021D3" w:rsidRDefault="002021D3" w:rsidP="00E8392C">
            <w:pPr>
              <w:spacing w:after="0" w:line="276" w:lineRule="auto"/>
              <w:ind w:left="0" w:right="0" w:firstLine="0"/>
              <w:jc w:val="left"/>
              <w:rPr>
                <w:color w:val="auto"/>
                <w:sz w:val="24"/>
                <w:szCs w:val="24"/>
              </w:rPr>
            </w:pPr>
          </w:p>
        </w:tc>
      </w:tr>
      <w:tr w:rsidR="002021D3" w14:paraId="499D2A1D" w14:textId="77777777" w:rsidTr="0014728A">
        <w:trPr>
          <w:trHeight w:val="312"/>
        </w:trPr>
        <w:tc>
          <w:tcPr>
            <w:tcW w:w="1085" w:type="dxa"/>
            <w:vAlign w:val="center"/>
          </w:tcPr>
          <w:p w14:paraId="715D046A" w14:textId="77777777" w:rsidR="002021D3" w:rsidRDefault="002021D3" w:rsidP="00E8392C">
            <w:pPr>
              <w:spacing w:after="0" w:line="276" w:lineRule="auto"/>
              <w:ind w:left="0" w:right="0" w:firstLine="0"/>
              <w:jc w:val="center"/>
              <w:rPr>
                <w:color w:val="auto"/>
                <w:sz w:val="24"/>
                <w:szCs w:val="24"/>
              </w:rPr>
            </w:pPr>
            <w:r>
              <w:rPr>
                <w:color w:val="auto"/>
                <w:sz w:val="24"/>
                <w:szCs w:val="24"/>
              </w:rPr>
              <w:t>11</w:t>
            </w:r>
          </w:p>
        </w:tc>
        <w:tc>
          <w:tcPr>
            <w:tcW w:w="3305" w:type="dxa"/>
          </w:tcPr>
          <w:p w14:paraId="187F4ACD"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11</w:t>
            </w:r>
          </w:p>
          <w:p w14:paraId="66654A5A"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56E23B28"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40044CEA"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00078F9E" w14:textId="77777777" w:rsidR="002021D3" w:rsidRDefault="002021D3" w:rsidP="00E8392C">
            <w:pPr>
              <w:spacing w:after="0" w:line="276" w:lineRule="auto"/>
              <w:ind w:left="0" w:right="0" w:firstLine="0"/>
              <w:rPr>
                <w:color w:val="auto"/>
                <w:sz w:val="24"/>
                <w:szCs w:val="24"/>
              </w:rPr>
            </w:pPr>
            <w:r>
              <w:rPr>
                <w:color w:val="auto"/>
                <w:sz w:val="24"/>
                <w:szCs w:val="24"/>
              </w:rPr>
              <w:t>- Tổ chức TDTT, VN chào mừng 20/11; Mít tinh KN 20/11.</w:t>
            </w:r>
          </w:p>
          <w:p w14:paraId="3D1D5560"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BDHSG</w:t>
            </w:r>
          </w:p>
          <w:p w14:paraId="29610777" w14:textId="77777777" w:rsidR="002021D3" w:rsidRDefault="002021D3" w:rsidP="00E8392C">
            <w:pPr>
              <w:spacing w:after="0" w:line="276" w:lineRule="auto"/>
              <w:ind w:left="0" w:right="0" w:firstLine="0"/>
              <w:rPr>
                <w:sz w:val="24"/>
                <w:szCs w:val="24"/>
              </w:rPr>
            </w:pPr>
            <w:r>
              <w:rPr>
                <w:sz w:val="24"/>
                <w:szCs w:val="24"/>
              </w:rPr>
              <w:t>- Tham dự các CĐ của các cấp (nếu có)</w:t>
            </w:r>
          </w:p>
        </w:tc>
        <w:tc>
          <w:tcPr>
            <w:tcW w:w="2126" w:type="dxa"/>
          </w:tcPr>
          <w:p w14:paraId="0A681B34"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56E84B7E"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28A5040E"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5D995A69" w14:textId="77777777" w:rsidR="002021D3" w:rsidRDefault="002021D3" w:rsidP="00E8392C">
            <w:pPr>
              <w:spacing w:after="0" w:line="276" w:lineRule="auto"/>
              <w:ind w:left="0" w:right="0" w:firstLine="0"/>
              <w:rPr>
                <w:color w:val="auto"/>
                <w:sz w:val="24"/>
                <w:szCs w:val="24"/>
              </w:rPr>
            </w:pPr>
          </w:p>
          <w:p w14:paraId="5F2E595E" w14:textId="77777777" w:rsidR="002021D3" w:rsidRDefault="002021D3" w:rsidP="00E8392C">
            <w:pPr>
              <w:spacing w:after="0" w:line="276" w:lineRule="auto"/>
              <w:ind w:left="0" w:right="0" w:firstLine="0"/>
              <w:rPr>
                <w:color w:val="auto"/>
                <w:sz w:val="24"/>
                <w:szCs w:val="24"/>
              </w:rPr>
            </w:pPr>
            <w:r>
              <w:rPr>
                <w:color w:val="auto"/>
                <w:sz w:val="24"/>
                <w:szCs w:val="24"/>
              </w:rPr>
              <w:t>- Ban KTNB</w:t>
            </w:r>
          </w:p>
          <w:p w14:paraId="10274238" w14:textId="77777777" w:rsidR="002021D3" w:rsidRDefault="002021D3" w:rsidP="00E8392C">
            <w:pPr>
              <w:spacing w:after="0" w:line="276" w:lineRule="auto"/>
              <w:ind w:left="0" w:right="0" w:firstLine="0"/>
              <w:rPr>
                <w:color w:val="auto"/>
                <w:sz w:val="24"/>
                <w:szCs w:val="24"/>
              </w:rPr>
            </w:pPr>
            <w:r>
              <w:rPr>
                <w:color w:val="auto"/>
                <w:sz w:val="24"/>
                <w:szCs w:val="24"/>
              </w:rPr>
              <w:t>- BGH, 2 tổ CM</w:t>
            </w:r>
          </w:p>
          <w:p w14:paraId="4D24145E" w14:textId="77777777" w:rsidR="002021D3" w:rsidRDefault="002021D3" w:rsidP="00E8392C">
            <w:pPr>
              <w:spacing w:after="0" w:line="276" w:lineRule="auto"/>
              <w:ind w:left="0" w:right="0" w:firstLine="0"/>
              <w:rPr>
                <w:color w:val="auto"/>
                <w:sz w:val="24"/>
                <w:szCs w:val="24"/>
              </w:rPr>
            </w:pPr>
          </w:p>
          <w:p w14:paraId="7C2E328F"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1356A50B" w14:textId="77777777" w:rsidR="002021D3" w:rsidRDefault="002021D3" w:rsidP="00E8392C">
            <w:pPr>
              <w:spacing w:after="0" w:line="276" w:lineRule="auto"/>
              <w:ind w:left="0" w:right="0" w:firstLine="0"/>
              <w:rPr>
                <w:color w:val="auto"/>
                <w:sz w:val="24"/>
                <w:szCs w:val="24"/>
              </w:rPr>
            </w:pPr>
            <w:r>
              <w:rPr>
                <w:color w:val="auto"/>
                <w:sz w:val="24"/>
                <w:szCs w:val="24"/>
              </w:rPr>
              <w:t>- Theo HD</w:t>
            </w:r>
          </w:p>
          <w:p w14:paraId="7E064BAB" w14:textId="77777777" w:rsidR="002021D3" w:rsidRDefault="002021D3" w:rsidP="00E8392C">
            <w:pPr>
              <w:spacing w:after="0" w:line="276" w:lineRule="auto"/>
              <w:ind w:left="0" w:right="0" w:firstLine="0"/>
              <w:rPr>
                <w:color w:val="auto"/>
                <w:sz w:val="24"/>
                <w:szCs w:val="24"/>
              </w:rPr>
            </w:pPr>
          </w:p>
        </w:tc>
        <w:tc>
          <w:tcPr>
            <w:tcW w:w="1974" w:type="dxa"/>
          </w:tcPr>
          <w:p w14:paraId="5291D38F" w14:textId="77777777" w:rsidR="002021D3" w:rsidRDefault="002021D3" w:rsidP="00E8392C">
            <w:pPr>
              <w:spacing w:after="0" w:line="276" w:lineRule="auto"/>
              <w:ind w:left="0" w:right="0" w:firstLine="0"/>
              <w:rPr>
                <w:color w:val="auto"/>
                <w:sz w:val="24"/>
                <w:szCs w:val="24"/>
              </w:rPr>
            </w:pPr>
            <w:r>
              <w:rPr>
                <w:color w:val="auto"/>
                <w:sz w:val="24"/>
                <w:szCs w:val="24"/>
              </w:rPr>
              <w:t xml:space="preserve">- T/hiện đúng CT </w:t>
            </w:r>
          </w:p>
          <w:p w14:paraId="3F6DF947"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7900FAF2"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35A8142B" w14:textId="77777777" w:rsidR="002021D3" w:rsidRDefault="002021D3" w:rsidP="00E8392C">
            <w:pPr>
              <w:spacing w:after="0" w:line="276" w:lineRule="auto"/>
              <w:ind w:left="0" w:right="0" w:firstLine="0"/>
              <w:rPr>
                <w:color w:val="auto"/>
                <w:sz w:val="24"/>
                <w:szCs w:val="24"/>
              </w:rPr>
            </w:pPr>
          </w:p>
          <w:p w14:paraId="0C1A9203"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72602F24" w14:textId="77777777" w:rsidR="002021D3" w:rsidRDefault="002021D3" w:rsidP="00E8392C">
            <w:pPr>
              <w:spacing w:after="0" w:line="276" w:lineRule="auto"/>
              <w:ind w:left="0" w:right="0" w:firstLine="0"/>
              <w:rPr>
                <w:color w:val="auto"/>
                <w:sz w:val="24"/>
                <w:szCs w:val="24"/>
              </w:rPr>
            </w:pPr>
            <w:r>
              <w:rPr>
                <w:color w:val="auto"/>
                <w:sz w:val="24"/>
                <w:szCs w:val="24"/>
              </w:rPr>
              <w:t>- 100% GV và HS</w:t>
            </w:r>
          </w:p>
          <w:p w14:paraId="6EFD5ECD" w14:textId="77777777" w:rsidR="002021D3" w:rsidRDefault="002021D3" w:rsidP="00E8392C">
            <w:pPr>
              <w:spacing w:after="0" w:line="276" w:lineRule="auto"/>
              <w:ind w:left="0" w:right="0" w:firstLine="0"/>
              <w:rPr>
                <w:color w:val="auto"/>
                <w:sz w:val="24"/>
                <w:szCs w:val="24"/>
              </w:rPr>
            </w:pPr>
          </w:p>
          <w:p w14:paraId="092ADFE1"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4CDB6286" w14:textId="77777777" w:rsidR="002021D3" w:rsidRDefault="002021D3" w:rsidP="00E8392C">
            <w:pPr>
              <w:spacing w:after="0" w:line="276" w:lineRule="auto"/>
              <w:ind w:left="0" w:right="0" w:firstLine="0"/>
              <w:rPr>
                <w:color w:val="auto"/>
                <w:sz w:val="24"/>
                <w:szCs w:val="24"/>
              </w:rPr>
            </w:pPr>
            <w:r>
              <w:rPr>
                <w:color w:val="auto"/>
                <w:sz w:val="24"/>
                <w:szCs w:val="24"/>
              </w:rPr>
              <w:t>- Đúng TP, nghiêm túc</w:t>
            </w:r>
          </w:p>
        </w:tc>
        <w:tc>
          <w:tcPr>
            <w:tcW w:w="1440" w:type="dxa"/>
          </w:tcPr>
          <w:p w14:paraId="175F99D4" w14:textId="77777777" w:rsidR="002021D3" w:rsidRDefault="002021D3" w:rsidP="00E8392C">
            <w:pPr>
              <w:spacing w:after="0" w:line="276" w:lineRule="auto"/>
              <w:ind w:left="0" w:right="0" w:firstLine="0"/>
              <w:jc w:val="left"/>
              <w:rPr>
                <w:color w:val="auto"/>
                <w:sz w:val="24"/>
                <w:szCs w:val="24"/>
              </w:rPr>
            </w:pPr>
          </w:p>
        </w:tc>
      </w:tr>
      <w:tr w:rsidR="002021D3" w14:paraId="7307349D" w14:textId="77777777" w:rsidTr="0014728A">
        <w:trPr>
          <w:trHeight w:val="312"/>
        </w:trPr>
        <w:tc>
          <w:tcPr>
            <w:tcW w:w="1085" w:type="dxa"/>
            <w:vAlign w:val="center"/>
          </w:tcPr>
          <w:p w14:paraId="2D657B0B" w14:textId="77777777" w:rsidR="002021D3" w:rsidRDefault="002021D3" w:rsidP="00E8392C">
            <w:pPr>
              <w:spacing w:after="0" w:line="276" w:lineRule="auto"/>
              <w:ind w:left="0" w:right="0" w:firstLine="0"/>
              <w:jc w:val="center"/>
              <w:rPr>
                <w:color w:val="auto"/>
                <w:sz w:val="24"/>
                <w:szCs w:val="24"/>
              </w:rPr>
            </w:pPr>
            <w:r>
              <w:rPr>
                <w:color w:val="auto"/>
                <w:sz w:val="24"/>
                <w:szCs w:val="24"/>
              </w:rPr>
              <w:t>12</w:t>
            </w:r>
          </w:p>
        </w:tc>
        <w:tc>
          <w:tcPr>
            <w:tcW w:w="3305" w:type="dxa"/>
          </w:tcPr>
          <w:p w14:paraId="292E2D0A"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12</w:t>
            </w:r>
          </w:p>
          <w:p w14:paraId="6B829C84"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0CBB6386"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0BE5D0FE"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0A8F546D" w14:textId="77777777" w:rsidR="002021D3" w:rsidRDefault="002021D3" w:rsidP="00E8392C">
            <w:pPr>
              <w:spacing w:after="0" w:line="276" w:lineRule="auto"/>
              <w:ind w:left="0" w:right="0" w:firstLine="0"/>
              <w:rPr>
                <w:sz w:val="24"/>
                <w:szCs w:val="24"/>
              </w:rPr>
            </w:pPr>
            <w:r>
              <w:rPr>
                <w:sz w:val="24"/>
                <w:szCs w:val="24"/>
              </w:rPr>
              <w:t>- BDHSG; Thi thử HSG.</w:t>
            </w:r>
          </w:p>
          <w:p w14:paraId="37A69D42" w14:textId="77777777" w:rsidR="002021D3" w:rsidRDefault="002021D3" w:rsidP="00E8392C">
            <w:pPr>
              <w:spacing w:after="0" w:line="276" w:lineRule="auto"/>
              <w:ind w:left="0" w:right="0" w:firstLine="0"/>
              <w:rPr>
                <w:sz w:val="24"/>
                <w:szCs w:val="24"/>
              </w:rPr>
            </w:pPr>
            <w:r>
              <w:rPr>
                <w:sz w:val="24"/>
                <w:szCs w:val="24"/>
              </w:rPr>
              <w:t>- Tham dự các CĐ của các cấp (nếu có)</w:t>
            </w:r>
          </w:p>
        </w:tc>
        <w:tc>
          <w:tcPr>
            <w:tcW w:w="2126" w:type="dxa"/>
          </w:tcPr>
          <w:p w14:paraId="0DEBC7A5"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2956B02D"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7DB180C4" w14:textId="77777777" w:rsidR="002021D3" w:rsidRDefault="002021D3" w:rsidP="00E8392C">
            <w:pPr>
              <w:spacing w:after="0" w:line="276" w:lineRule="auto"/>
              <w:ind w:left="0" w:right="0" w:firstLine="0"/>
              <w:rPr>
                <w:color w:val="auto"/>
                <w:sz w:val="24"/>
                <w:szCs w:val="24"/>
              </w:rPr>
            </w:pPr>
          </w:p>
          <w:p w14:paraId="1DA5D7EA" w14:textId="77777777" w:rsidR="002021D3" w:rsidRDefault="002021D3" w:rsidP="00E8392C">
            <w:pPr>
              <w:spacing w:after="0" w:line="276" w:lineRule="auto"/>
              <w:ind w:left="0" w:right="0" w:firstLine="0"/>
              <w:rPr>
                <w:color w:val="auto"/>
                <w:sz w:val="24"/>
                <w:szCs w:val="24"/>
              </w:rPr>
            </w:pPr>
            <w:r>
              <w:rPr>
                <w:color w:val="auto"/>
                <w:sz w:val="24"/>
                <w:szCs w:val="24"/>
              </w:rPr>
              <w:t>- Ban KTNB</w:t>
            </w:r>
          </w:p>
          <w:p w14:paraId="7E58F775" w14:textId="77777777" w:rsidR="002021D3" w:rsidRDefault="002021D3" w:rsidP="00E8392C">
            <w:pPr>
              <w:spacing w:after="0" w:line="276" w:lineRule="auto"/>
              <w:ind w:left="0" w:right="0" w:firstLine="0"/>
              <w:rPr>
                <w:color w:val="auto"/>
                <w:sz w:val="24"/>
                <w:szCs w:val="24"/>
              </w:rPr>
            </w:pPr>
            <w:r>
              <w:rPr>
                <w:color w:val="auto"/>
                <w:sz w:val="24"/>
                <w:szCs w:val="24"/>
              </w:rPr>
              <w:t>- BGH, 2 tổ CM</w:t>
            </w:r>
          </w:p>
          <w:p w14:paraId="361A4056" w14:textId="77777777" w:rsidR="002021D3" w:rsidRDefault="002021D3" w:rsidP="00E8392C">
            <w:pPr>
              <w:spacing w:after="0" w:line="276" w:lineRule="auto"/>
              <w:ind w:left="0" w:right="0" w:firstLine="0"/>
              <w:rPr>
                <w:color w:val="auto"/>
                <w:sz w:val="24"/>
                <w:szCs w:val="24"/>
              </w:rPr>
            </w:pPr>
          </w:p>
          <w:p w14:paraId="2822EE66"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5F2079A6" w14:textId="77777777" w:rsidR="002021D3" w:rsidRDefault="002021D3" w:rsidP="00E8392C">
            <w:pPr>
              <w:spacing w:after="0" w:line="276" w:lineRule="auto"/>
              <w:ind w:left="0" w:right="0" w:firstLine="0"/>
              <w:rPr>
                <w:color w:val="auto"/>
                <w:sz w:val="24"/>
                <w:szCs w:val="24"/>
              </w:rPr>
            </w:pPr>
            <w:r>
              <w:rPr>
                <w:color w:val="auto"/>
                <w:sz w:val="24"/>
                <w:szCs w:val="24"/>
              </w:rPr>
              <w:t>- BGH- GV</w:t>
            </w:r>
          </w:p>
          <w:p w14:paraId="7BE7B0CA" w14:textId="77777777" w:rsidR="002021D3" w:rsidRDefault="002021D3" w:rsidP="00E8392C">
            <w:pPr>
              <w:spacing w:after="0" w:line="276" w:lineRule="auto"/>
              <w:ind w:left="0" w:right="0" w:firstLine="0"/>
              <w:rPr>
                <w:color w:val="auto"/>
                <w:sz w:val="24"/>
                <w:szCs w:val="24"/>
              </w:rPr>
            </w:pPr>
            <w:r>
              <w:rPr>
                <w:color w:val="auto"/>
                <w:sz w:val="24"/>
                <w:szCs w:val="24"/>
              </w:rPr>
              <w:t>- Theo HD</w:t>
            </w:r>
          </w:p>
        </w:tc>
        <w:tc>
          <w:tcPr>
            <w:tcW w:w="1974" w:type="dxa"/>
          </w:tcPr>
          <w:p w14:paraId="02762D46" w14:textId="77777777" w:rsidR="002021D3" w:rsidRDefault="002021D3" w:rsidP="00E8392C">
            <w:pPr>
              <w:spacing w:after="0" w:line="276" w:lineRule="auto"/>
              <w:ind w:left="0" w:right="0" w:firstLine="0"/>
              <w:rPr>
                <w:color w:val="auto"/>
                <w:sz w:val="24"/>
                <w:szCs w:val="24"/>
              </w:rPr>
            </w:pPr>
            <w:r>
              <w:rPr>
                <w:color w:val="auto"/>
                <w:sz w:val="24"/>
                <w:szCs w:val="24"/>
              </w:rPr>
              <w:t xml:space="preserve">- T/hiện đúng CT </w:t>
            </w:r>
          </w:p>
          <w:p w14:paraId="0AB37B86"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229673CA" w14:textId="77777777" w:rsidR="002021D3" w:rsidRDefault="002021D3" w:rsidP="00E8392C">
            <w:pPr>
              <w:spacing w:after="0" w:line="276" w:lineRule="auto"/>
              <w:ind w:left="0" w:right="0" w:firstLine="0"/>
              <w:rPr>
                <w:color w:val="auto"/>
                <w:sz w:val="24"/>
                <w:szCs w:val="24"/>
              </w:rPr>
            </w:pPr>
          </w:p>
          <w:p w14:paraId="00E4C805"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63DA2285" w14:textId="77777777" w:rsidR="002021D3" w:rsidRDefault="002021D3" w:rsidP="00E8392C">
            <w:pPr>
              <w:spacing w:after="0" w:line="276" w:lineRule="auto"/>
              <w:ind w:left="0" w:right="0" w:firstLine="0"/>
              <w:rPr>
                <w:color w:val="auto"/>
                <w:sz w:val="24"/>
                <w:szCs w:val="24"/>
              </w:rPr>
            </w:pPr>
            <w:r>
              <w:rPr>
                <w:color w:val="auto"/>
                <w:sz w:val="24"/>
                <w:szCs w:val="24"/>
              </w:rPr>
              <w:t>- 100% GV và HS</w:t>
            </w:r>
          </w:p>
          <w:p w14:paraId="426B4170" w14:textId="77777777" w:rsidR="002021D3" w:rsidRDefault="002021D3" w:rsidP="00E8392C">
            <w:pPr>
              <w:spacing w:after="0" w:line="276" w:lineRule="auto"/>
              <w:ind w:left="0" w:right="0" w:firstLine="0"/>
              <w:rPr>
                <w:color w:val="auto"/>
                <w:sz w:val="24"/>
                <w:szCs w:val="24"/>
              </w:rPr>
            </w:pPr>
          </w:p>
          <w:p w14:paraId="27BA4FB6"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3190D3C8" w14:textId="77777777" w:rsidR="002021D3" w:rsidRDefault="002021D3" w:rsidP="00E8392C">
            <w:pPr>
              <w:spacing w:after="0" w:line="276" w:lineRule="auto"/>
              <w:ind w:left="0" w:right="0" w:firstLine="0"/>
              <w:rPr>
                <w:color w:val="auto"/>
                <w:sz w:val="24"/>
                <w:szCs w:val="24"/>
              </w:rPr>
            </w:pPr>
          </w:p>
          <w:p w14:paraId="1C197141" w14:textId="77777777" w:rsidR="002021D3" w:rsidRDefault="002021D3" w:rsidP="00E8392C">
            <w:pPr>
              <w:spacing w:after="0" w:line="276" w:lineRule="auto"/>
              <w:ind w:left="0" w:right="0" w:firstLine="0"/>
              <w:rPr>
                <w:color w:val="auto"/>
                <w:sz w:val="24"/>
                <w:szCs w:val="24"/>
              </w:rPr>
            </w:pPr>
            <w:r>
              <w:rPr>
                <w:color w:val="auto"/>
                <w:sz w:val="24"/>
                <w:szCs w:val="24"/>
              </w:rPr>
              <w:t>- Đúng TP, nghiêm túxc</w:t>
            </w:r>
          </w:p>
        </w:tc>
        <w:tc>
          <w:tcPr>
            <w:tcW w:w="1440" w:type="dxa"/>
          </w:tcPr>
          <w:p w14:paraId="171A9D0A" w14:textId="77777777" w:rsidR="002021D3" w:rsidRDefault="002021D3" w:rsidP="00E8392C">
            <w:pPr>
              <w:spacing w:after="0" w:line="276" w:lineRule="auto"/>
              <w:ind w:left="0" w:right="0" w:firstLine="0"/>
              <w:jc w:val="left"/>
              <w:rPr>
                <w:color w:val="auto"/>
                <w:sz w:val="24"/>
                <w:szCs w:val="24"/>
              </w:rPr>
            </w:pPr>
          </w:p>
        </w:tc>
      </w:tr>
      <w:tr w:rsidR="002021D3" w14:paraId="7680B5F9" w14:textId="77777777" w:rsidTr="0014728A">
        <w:trPr>
          <w:trHeight w:val="312"/>
        </w:trPr>
        <w:tc>
          <w:tcPr>
            <w:tcW w:w="1085" w:type="dxa"/>
            <w:vAlign w:val="center"/>
          </w:tcPr>
          <w:p w14:paraId="767A5CC6" w14:textId="77777777" w:rsidR="002021D3" w:rsidRDefault="002021D3" w:rsidP="00E8392C">
            <w:pPr>
              <w:spacing w:after="0" w:line="276" w:lineRule="auto"/>
              <w:ind w:left="0" w:right="0" w:firstLine="0"/>
              <w:jc w:val="center"/>
              <w:rPr>
                <w:color w:val="auto"/>
                <w:sz w:val="24"/>
                <w:szCs w:val="24"/>
              </w:rPr>
            </w:pPr>
            <w:r>
              <w:rPr>
                <w:color w:val="auto"/>
                <w:sz w:val="24"/>
                <w:szCs w:val="24"/>
              </w:rPr>
              <w:t>13</w:t>
            </w:r>
          </w:p>
        </w:tc>
        <w:tc>
          <w:tcPr>
            <w:tcW w:w="3305" w:type="dxa"/>
          </w:tcPr>
          <w:p w14:paraId="4F460DF1"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13</w:t>
            </w:r>
          </w:p>
          <w:p w14:paraId="4D91B3B0"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69A7384F"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4F281294"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4F5D9679"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64513177" w14:textId="77777777" w:rsidR="002021D3" w:rsidRDefault="002021D3" w:rsidP="00E8392C">
            <w:pPr>
              <w:ind w:left="0" w:right="0" w:firstLine="0"/>
            </w:pPr>
            <w:r>
              <w:rPr>
                <w:sz w:val="24"/>
                <w:szCs w:val="24"/>
              </w:rPr>
              <w:t>-  Chọn và HD HS tham gia cuộc thi “HS phổ thông với ý tưởng khời nghiệp” cấp tỉnh (tổ chức vào tháng 12)</w:t>
            </w:r>
          </w:p>
        </w:tc>
        <w:tc>
          <w:tcPr>
            <w:tcW w:w="2126" w:type="dxa"/>
          </w:tcPr>
          <w:p w14:paraId="19E388CF"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49043A3A"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423A926B"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5C0FFA6C" w14:textId="77777777" w:rsidR="002021D3" w:rsidRDefault="002021D3" w:rsidP="00E8392C">
            <w:pPr>
              <w:spacing w:after="0" w:line="276" w:lineRule="auto"/>
              <w:ind w:left="0" w:right="0" w:firstLine="0"/>
              <w:rPr>
                <w:color w:val="auto"/>
                <w:sz w:val="24"/>
                <w:szCs w:val="24"/>
              </w:rPr>
            </w:pPr>
          </w:p>
          <w:p w14:paraId="6C06DC1F" w14:textId="77777777" w:rsidR="002021D3" w:rsidRDefault="002021D3" w:rsidP="00E8392C">
            <w:pPr>
              <w:spacing w:after="0" w:line="276" w:lineRule="auto"/>
              <w:ind w:left="0" w:right="0" w:firstLine="0"/>
              <w:rPr>
                <w:color w:val="auto"/>
                <w:sz w:val="24"/>
                <w:szCs w:val="24"/>
              </w:rPr>
            </w:pPr>
            <w:r>
              <w:rPr>
                <w:color w:val="auto"/>
                <w:sz w:val="24"/>
                <w:szCs w:val="24"/>
              </w:rPr>
              <w:t>- Ban KTNB</w:t>
            </w:r>
          </w:p>
          <w:p w14:paraId="5E3777C3" w14:textId="77777777" w:rsidR="002021D3" w:rsidRDefault="002021D3" w:rsidP="00E8392C">
            <w:pPr>
              <w:spacing w:after="0" w:line="276" w:lineRule="auto"/>
              <w:ind w:left="0" w:right="0" w:firstLine="0"/>
              <w:rPr>
                <w:color w:val="auto"/>
                <w:sz w:val="24"/>
                <w:szCs w:val="24"/>
              </w:rPr>
            </w:pPr>
            <w:r>
              <w:rPr>
                <w:color w:val="auto"/>
                <w:sz w:val="24"/>
                <w:szCs w:val="24"/>
              </w:rPr>
              <w:t>- BGH, 2 tổ CM</w:t>
            </w:r>
          </w:p>
          <w:p w14:paraId="10FA6044" w14:textId="77777777" w:rsidR="002021D3" w:rsidRDefault="002021D3" w:rsidP="00E8392C">
            <w:pPr>
              <w:spacing w:after="0" w:line="276" w:lineRule="auto"/>
              <w:ind w:left="0" w:right="0" w:firstLine="0"/>
              <w:rPr>
                <w:color w:val="auto"/>
                <w:sz w:val="24"/>
                <w:szCs w:val="24"/>
              </w:rPr>
            </w:pPr>
          </w:p>
          <w:p w14:paraId="704BBDCF" w14:textId="3043149E" w:rsidR="002021D3" w:rsidRPr="000025D6" w:rsidRDefault="002021D3" w:rsidP="00E8392C">
            <w:pPr>
              <w:spacing w:after="0" w:line="276" w:lineRule="auto"/>
              <w:ind w:left="0" w:right="0" w:firstLine="0"/>
              <w:rPr>
                <w:color w:val="auto"/>
                <w:sz w:val="24"/>
                <w:szCs w:val="24"/>
                <w:lang w:val="vi-VN"/>
              </w:rPr>
            </w:pPr>
          </w:p>
          <w:p w14:paraId="24BD9561" w14:textId="77777777" w:rsidR="002021D3" w:rsidRDefault="002021D3" w:rsidP="00E8392C">
            <w:pPr>
              <w:spacing w:after="0" w:line="276" w:lineRule="auto"/>
              <w:ind w:left="0" w:right="0" w:firstLine="0"/>
              <w:rPr>
                <w:color w:val="auto"/>
                <w:sz w:val="24"/>
                <w:szCs w:val="24"/>
              </w:rPr>
            </w:pPr>
          </w:p>
          <w:p w14:paraId="1818625D" w14:textId="77777777" w:rsidR="002021D3" w:rsidRDefault="002021D3" w:rsidP="00E8392C">
            <w:pPr>
              <w:spacing w:after="0" w:line="276" w:lineRule="auto"/>
              <w:ind w:left="0" w:right="0" w:firstLine="0"/>
              <w:rPr>
                <w:color w:val="auto"/>
                <w:sz w:val="24"/>
                <w:szCs w:val="24"/>
              </w:rPr>
            </w:pPr>
            <w:r>
              <w:rPr>
                <w:color w:val="auto"/>
                <w:sz w:val="24"/>
                <w:szCs w:val="24"/>
              </w:rPr>
              <w:t>- Theo HD</w:t>
            </w:r>
          </w:p>
          <w:p w14:paraId="7A823F21" w14:textId="77777777" w:rsidR="002021D3" w:rsidRDefault="002021D3" w:rsidP="00E8392C">
            <w:pPr>
              <w:spacing w:after="0" w:line="276" w:lineRule="auto"/>
              <w:ind w:left="0" w:right="0" w:firstLine="0"/>
              <w:rPr>
                <w:color w:val="auto"/>
                <w:sz w:val="24"/>
                <w:szCs w:val="24"/>
              </w:rPr>
            </w:pPr>
          </w:p>
        </w:tc>
        <w:tc>
          <w:tcPr>
            <w:tcW w:w="1974" w:type="dxa"/>
          </w:tcPr>
          <w:p w14:paraId="71BCE1C7" w14:textId="77777777" w:rsidR="002021D3" w:rsidRDefault="002021D3" w:rsidP="00E8392C">
            <w:pPr>
              <w:spacing w:after="0" w:line="276" w:lineRule="auto"/>
              <w:ind w:left="0" w:right="0" w:firstLine="0"/>
              <w:rPr>
                <w:color w:val="auto"/>
                <w:sz w:val="24"/>
                <w:szCs w:val="24"/>
              </w:rPr>
            </w:pPr>
            <w:r>
              <w:rPr>
                <w:color w:val="auto"/>
                <w:sz w:val="24"/>
                <w:szCs w:val="24"/>
              </w:rPr>
              <w:t xml:space="preserve">- T/hiện đúng CT </w:t>
            </w:r>
          </w:p>
          <w:p w14:paraId="762E74D1"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6F447AEC"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312C9976" w14:textId="77777777" w:rsidR="002021D3" w:rsidRDefault="002021D3" w:rsidP="00E8392C">
            <w:pPr>
              <w:spacing w:after="0" w:line="276" w:lineRule="auto"/>
              <w:ind w:left="0" w:right="0" w:firstLine="0"/>
              <w:rPr>
                <w:color w:val="auto"/>
                <w:sz w:val="24"/>
                <w:szCs w:val="24"/>
              </w:rPr>
            </w:pPr>
          </w:p>
          <w:p w14:paraId="170802BC"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295DA8FC" w14:textId="77777777" w:rsidR="002021D3" w:rsidRDefault="002021D3" w:rsidP="00E8392C">
            <w:pPr>
              <w:spacing w:after="0" w:line="276" w:lineRule="auto"/>
              <w:ind w:left="0" w:right="0" w:firstLine="0"/>
              <w:rPr>
                <w:color w:val="auto"/>
                <w:sz w:val="24"/>
                <w:szCs w:val="24"/>
              </w:rPr>
            </w:pPr>
            <w:r>
              <w:rPr>
                <w:color w:val="auto"/>
                <w:sz w:val="24"/>
                <w:szCs w:val="24"/>
              </w:rPr>
              <w:t>- 100% GV và HS</w:t>
            </w:r>
          </w:p>
          <w:p w14:paraId="75696F23" w14:textId="480D56CE" w:rsidR="002021D3" w:rsidRPr="000025D6" w:rsidRDefault="002021D3" w:rsidP="00E8392C">
            <w:pPr>
              <w:spacing w:after="0" w:line="276" w:lineRule="auto"/>
              <w:ind w:left="0" w:right="0" w:firstLine="0"/>
              <w:rPr>
                <w:color w:val="auto"/>
                <w:sz w:val="24"/>
                <w:szCs w:val="24"/>
                <w:lang w:val="vi-VN"/>
              </w:rPr>
            </w:pPr>
          </w:p>
          <w:p w14:paraId="68D985A0" w14:textId="77777777" w:rsidR="002021D3" w:rsidRDefault="002021D3" w:rsidP="00E8392C">
            <w:pPr>
              <w:spacing w:after="0" w:line="276" w:lineRule="auto"/>
              <w:ind w:left="0" w:right="0" w:firstLine="0"/>
              <w:rPr>
                <w:color w:val="auto"/>
                <w:sz w:val="24"/>
                <w:szCs w:val="24"/>
              </w:rPr>
            </w:pPr>
          </w:p>
          <w:p w14:paraId="7BE84B53" w14:textId="77777777" w:rsidR="002021D3" w:rsidRDefault="002021D3" w:rsidP="00E8392C">
            <w:pPr>
              <w:spacing w:after="0" w:line="276" w:lineRule="auto"/>
              <w:ind w:left="0" w:right="0" w:firstLine="0"/>
              <w:rPr>
                <w:color w:val="auto"/>
                <w:sz w:val="24"/>
                <w:szCs w:val="24"/>
              </w:rPr>
            </w:pPr>
            <w:r>
              <w:rPr>
                <w:color w:val="auto"/>
                <w:sz w:val="24"/>
                <w:szCs w:val="24"/>
              </w:rPr>
              <w:t>- Đúng TP, nghiêm túc</w:t>
            </w:r>
          </w:p>
        </w:tc>
        <w:tc>
          <w:tcPr>
            <w:tcW w:w="1440" w:type="dxa"/>
          </w:tcPr>
          <w:p w14:paraId="199EA731" w14:textId="77777777" w:rsidR="002021D3" w:rsidRDefault="002021D3" w:rsidP="00E8392C">
            <w:pPr>
              <w:spacing w:after="0" w:line="276" w:lineRule="auto"/>
              <w:ind w:left="0" w:right="0" w:firstLine="0"/>
              <w:jc w:val="left"/>
              <w:rPr>
                <w:color w:val="auto"/>
                <w:sz w:val="24"/>
                <w:szCs w:val="24"/>
              </w:rPr>
            </w:pPr>
          </w:p>
        </w:tc>
      </w:tr>
      <w:tr w:rsidR="002021D3" w14:paraId="75B4B720" w14:textId="77777777" w:rsidTr="0014728A">
        <w:trPr>
          <w:trHeight w:val="312"/>
        </w:trPr>
        <w:tc>
          <w:tcPr>
            <w:tcW w:w="1085" w:type="dxa"/>
            <w:vAlign w:val="center"/>
          </w:tcPr>
          <w:p w14:paraId="42D213FB" w14:textId="77777777" w:rsidR="002021D3" w:rsidRDefault="002021D3" w:rsidP="00E8392C">
            <w:pPr>
              <w:spacing w:after="0" w:line="276" w:lineRule="auto"/>
              <w:ind w:left="0" w:right="0" w:firstLine="0"/>
              <w:jc w:val="center"/>
              <w:rPr>
                <w:color w:val="auto"/>
                <w:sz w:val="24"/>
                <w:szCs w:val="24"/>
              </w:rPr>
            </w:pPr>
            <w:r>
              <w:rPr>
                <w:color w:val="auto"/>
                <w:sz w:val="24"/>
                <w:szCs w:val="24"/>
              </w:rPr>
              <w:t>14</w:t>
            </w:r>
          </w:p>
        </w:tc>
        <w:tc>
          <w:tcPr>
            <w:tcW w:w="3305" w:type="dxa"/>
          </w:tcPr>
          <w:p w14:paraId="10556E36"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14</w:t>
            </w:r>
          </w:p>
          <w:p w14:paraId="3871C1EB"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7F2925F7"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3A50334D" w14:textId="5176E1A1" w:rsidR="002021D3" w:rsidRPr="000025D6" w:rsidRDefault="002021D3" w:rsidP="00E8392C">
            <w:pPr>
              <w:spacing w:after="0" w:line="276" w:lineRule="auto"/>
              <w:ind w:left="0" w:right="0" w:firstLine="0"/>
              <w:rPr>
                <w:sz w:val="24"/>
                <w:szCs w:val="24"/>
                <w:lang w:val="vi-VN"/>
              </w:rPr>
            </w:pPr>
            <w:r>
              <w:rPr>
                <w:color w:val="auto"/>
                <w:sz w:val="24"/>
                <w:szCs w:val="24"/>
              </w:rPr>
              <w:t xml:space="preserve">- </w:t>
            </w:r>
            <w:r>
              <w:rPr>
                <w:sz w:val="24"/>
                <w:szCs w:val="24"/>
              </w:rPr>
              <w:t>Tổ chức cho HS tham gia các cuộc thi trên mạng và các cuộc thi khác.</w:t>
            </w:r>
          </w:p>
          <w:p w14:paraId="751D15BE" w14:textId="14DBAB12" w:rsidR="00207F48" w:rsidRPr="00207F48" w:rsidRDefault="00207F48" w:rsidP="00E8392C">
            <w:pPr>
              <w:spacing w:after="0" w:line="276" w:lineRule="auto"/>
              <w:ind w:left="0" w:right="0" w:firstLine="0"/>
              <w:rPr>
                <w:sz w:val="24"/>
                <w:szCs w:val="24"/>
                <w:lang w:val="vi-VN"/>
              </w:rPr>
            </w:pPr>
            <w:r>
              <w:rPr>
                <w:sz w:val="24"/>
                <w:szCs w:val="24"/>
                <w:lang w:val="vi-VN"/>
              </w:rPr>
              <w:t>- HĐTN: Gặp gỡ và trò chuyện với các CCB, Bộ đội biên phòng.</w:t>
            </w:r>
          </w:p>
          <w:p w14:paraId="31CCDC5A" w14:textId="77777777"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1B2E3832" w14:textId="77777777" w:rsidR="002021D3" w:rsidRDefault="002021D3" w:rsidP="00E8392C">
            <w:pPr>
              <w:spacing w:after="0" w:line="276" w:lineRule="auto"/>
              <w:ind w:left="0" w:right="0" w:firstLine="0"/>
              <w:rPr>
                <w:color w:val="auto"/>
                <w:sz w:val="24"/>
                <w:szCs w:val="24"/>
              </w:rPr>
            </w:pPr>
            <w:r>
              <w:rPr>
                <w:color w:val="auto"/>
                <w:sz w:val="24"/>
                <w:szCs w:val="24"/>
              </w:rPr>
              <w:t>- 2 tổ CM</w:t>
            </w:r>
          </w:p>
          <w:p w14:paraId="572EA54A" w14:textId="77777777" w:rsidR="002021D3" w:rsidRDefault="002021D3" w:rsidP="00E8392C">
            <w:pPr>
              <w:spacing w:after="0" w:line="276" w:lineRule="auto"/>
              <w:ind w:left="0" w:right="0" w:firstLine="0"/>
              <w:rPr>
                <w:color w:val="auto"/>
                <w:sz w:val="24"/>
                <w:szCs w:val="24"/>
              </w:rPr>
            </w:pPr>
            <w:r>
              <w:rPr>
                <w:color w:val="auto"/>
                <w:sz w:val="24"/>
                <w:szCs w:val="24"/>
              </w:rPr>
              <w:t xml:space="preserve">- GV phụ trách </w:t>
            </w:r>
          </w:p>
          <w:p w14:paraId="3387DA88" w14:textId="77777777" w:rsidR="002021D3" w:rsidRDefault="002021D3" w:rsidP="00E8392C">
            <w:pPr>
              <w:spacing w:after="0" w:line="276" w:lineRule="auto"/>
              <w:ind w:left="0" w:right="0" w:firstLine="0"/>
              <w:rPr>
                <w:color w:val="auto"/>
                <w:sz w:val="24"/>
                <w:szCs w:val="24"/>
              </w:rPr>
            </w:pPr>
          </w:p>
          <w:p w14:paraId="7DD7544A" w14:textId="77777777" w:rsidR="002021D3" w:rsidRDefault="002021D3" w:rsidP="00E8392C">
            <w:pPr>
              <w:spacing w:after="0" w:line="276" w:lineRule="auto"/>
              <w:ind w:left="0" w:right="0" w:firstLine="0"/>
              <w:rPr>
                <w:color w:val="auto"/>
                <w:sz w:val="24"/>
                <w:szCs w:val="24"/>
              </w:rPr>
            </w:pPr>
            <w:r>
              <w:rPr>
                <w:color w:val="auto"/>
                <w:sz w:val="24"/>
                <w:szCs w:val="24"/>
              </w:rPr>
              <w:t>- Ban KTNB</w:t>
            </w:r>
          </w:p>
          <w:p w14:paraId="48C9A6A0" w14:textId="77777777" w:rsidR="002021D3" w:rsidRDefault="002021D3" w:rsidP="00E8392C">
            <w:pPr>
              <w:spacing w:after="0" w:line="276" w:lineRule="auto"/>
              <w:ind w:left="0" w:right="0" w:firstLine="0"/>
              <w:rPr>
                <w:color w:val="auto"/>
                <w:sz w:val="24"/>
                <w:szCs w:val="24"/>
              </w:rPr>
            </w:pPr>
            <w:r>
              <w:rPr>
                <w:color w:val="auto"/>
                <w:sz w:val="24"/>
                <w:szCs w:val="24"/>
              </w:rPr>
              <w:t>- BGH, 2 tổ CM</w:t>
            </w:r>
          </w:p>
          <w:p w14:paraId="4D67222E" w14:textId="4CFC884C" w:rsidR="002021D3" w:rsidRPr="000025D6" w:rsidRDefault="002021D3" w:rsidP="00E8392C">
            <w:pPr>
              <w:spacing w:after="0" w:line="276" w:lineRule="auto"/>
              <w:ind w:left="0" w:right="0" w:firstLine="0"/>
              <w:rPr>
                <w:color w:val="auto"/>
                <w:sz w:val="24"/>
                <w:szCs w:val="24"/>
                <w:lang w:val="vi-VN"/>
              </w:rPr>
            </w:pPr>
          </w:p>
          <w:p w14:paraId="08971C26" w14:textId="77777777" w:rsidR="002021D3" w:rsidRDefault="002021D3" w:rsidP="00E8392C">
            <w:pPr>
              <w:spacing w:after="0" w:line="276" w:lineRule="auto"/>
              <w:ind w:left="0" w:right="0" w:firstLine="0"/>
              <w:rPr>
                <w:color w:val="auto"/>
                <w:sz w:val="24"/>
                <w:szCs w:val="24"/>
              </w:rPr>
            </w:pPr>
          </w:p>
          <w:p w14:paraId="5E2854E9" w14:textId="27BEF33F" w:rsidR="000025D6" w:rsidRDefault="000025D6" w:rsidP="00E8392C">
            <w:pPr>
              <w:spacing w:after="0" w:line="276" w:lineRule="auto"/>
              <w:ind w:left="0" w:right="0" w:firstLine="0"/>
              <w:rPr>
                <w:color w:val="auto"/>
                <w:sz w:val="24"/>
                <w:szCs w:val="24"/>
                <w:lang w:val="vi-VN"/>
              </w:rPr>
            </w:pPr>
            <w:r>
              <w:rPr>
                <w:color w:val="auto"/>
                <w:sz w:val="24"/>
                <w:szCs w:val="24"/>
                <w:lang w:val="vi-VN"/>
              </w:rPr>
              <w:t>BGH, Hội CCB phường, Bộ đội BP</w:t>
            </w:r>
          </w:p>
          <w:p w14:paraId="60FDC755" w14:textId="33C32C51" w:rsidR="002021D3" w:rsidRPr="000025D6" w:rsidRDefault="002021D3" w:rsidP="00E8392C">
            <w:pPr>
              <w:spacing w:after="0" w:line="276" w:lineRule="auto"/>
              <w:ind w:left="0" w:right="0" w:firstLine="0"/>
              <w:rPr>
                <w:color w:val="auto"/>
                <w:sz w:val="24"/>
                <w:szCs w:val="24"/>
                <w:lang w:val="vi-VN"/>
              </w:rPr>
            </w:pPr>
            <w:r>
              <w:rPr>
                <w:color w:val="auto"/>
                <w:sz w:val="24"/>
                <w:szCs w:val="24"/>
              </w:rPr>
              <w:t>- Theo HD</w:t>
            </w:r>
          </w:p>
        </w:tc>
        <w:tc>
          <w:tcPr>
            <w:tcW w:w="1974" w:type="dxa"/>
          </w:tcPr>
          <w:p w14:paraId="02D4E817" w14:textId="77777777" w:rsidR="002021D3" w:rsidRDefault="002021D3" w:rsidP="00E8392C">
            <w:pPr>
              <w:spacing w:after="0" w:line="276" w:lineRule="auto"/>
              <w:ind w:left="0" w:right="0" w:firstLine="0"/>
              <w:rPr>
                <w:color w:val="auto"/>
                <w:sz w:val="24"/>
                <w:szCs w:val="24"/>
              </w:rPr>
            </w:pPr>
            <w:r>
              <w:rPr>
                <w:color w:val="auto"/>
                <w:sz w:val="24"/>
                <w:szCs w:val="24"/>
              </w:rPr>
              <w:t xml:space="preserve">- T/hiện đúng CT </w:t>
            </w:r>
          </w:p>
          <w:p w14:paraId="3CD87686"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5747C70D" w14:textId="77777777" w:rsidR="002021D3" w:rsidRDefault="002021D3" w:rsidP="00E8392C">
            <w:pPr>
              <w:spacing w:after="0" w:line="276" w:lineRule="auto"/>
              <w:ind w:left="0" w:right="0" w:firstLine="0"/>
              <w:rPr>
                <w:color w:val="auto"/>
                <w:sz w:val="24"/>
                <w:szCs w:val="24"/>
              </w:rPr>
            </w:pPr>
          </w:p>
          <w:p w14:paraId="77AC1C6E" w14:textId="77777777" w:rsidR="002021D3" w:rsidRDefault="002021D3" w:rsidP="00E8392C">
            <w:pPr>
              <w:spacing w:after="0" w:line="276" w:lineRule="auto"/>
              <w:ind w:left="0" w:right="0" w:firstLine="0"/>
              <w:rPr>
                <w:color w:val="auto"/>
                <w:sz w:val="24"/>
                <w:szCs w:val="24"/>
              </w:rPr>
            </w:pPr>
            <w:r>
              <w:rPr>
                <w:color w:val="auto"/>
                <w:sz w:val="24"/>
                <w:szCs w:val="24"/>
              </w:rPr>
              <w:t>- Đúng KH</w:t>
            </w:r>
          </w:p>
          <w:p w14:paraId="20CB9895" w14:textId="77777777" w:rsidR="002021D3" w:rsidRDefault="002021D3" w:rsidP="00E8392C">
            <w:pPr>
              <w:spacing w:after="0" w:line="276" w:lineRule="auto"/>
              <w:ind w:left="0" w:right="0" w:firstLine="0"/>
              <w:rPr>
                <w:color w:val="auto"/>
                <w:sz w:val="24"/>
                <w:szCs w:val="24"/>
              </w:rPr>
            </w:pPr>
            <w:r>
              <w:rPr>
                <w:color w:val="auto"/>
                <w:sz w:val="24"/>
                <w:szCs w:val="24"/>
              </w:rPr>
              <w:t>- 100% GV và HS</w:t>
            </w:r>
          </w:p>
          <w:p w14:paraId="21056E77" w14:textId="50531266" w:rsidR="002021D3" w:rsidRDefault="002021D3" w:rsidP="00E8392C">
            <w:pPr>
              <w:spacing w:after="0" w:line="276" w:lineRule="auto"/>
              <w:ind w:left="0" w:right="0" w:firstLine="0"/>
              <w:rPr>
                <w:color w:val="auto"/>
                <w:sz w:val="24"/>
                <w:szCs w:val="24"/>
                <w:lang w:val="vi-VN"/>
              </w:rPr>
            </w:pPr>
          </w:p>
          <w:p w14:paraId="761BD1AB" w14:textId="77777777" w:rsidR="000025D6" w:rsidRPr="000025D6" w:rsidRDefault="000025D6" w:rsidP="00E8392C">
            <w:pPr>
              <w:spacing w:after="0" w:line="276" w:lineRule="auto"/>
              <w:ind w:left="0" w:right="0" w:firstLine="0"/>
              <w:rPr>
                <w:color w:val="auto"/>
                <w:sz w:val="24"/>
                <w:szCs w:val="24"/>
                <w:lang w:val="vi-VN"/>
              </w:rPr>
            </w:pPr>
          </w:p>
          <w:p w14:paraId="3A5F4D73" w14:textId="77777777" w:rsidR="002021D3" w:rsidRDefault="002021D3" w:rsidP="00E8392C">
            <w:pPr>
              <w:spacing w:after="0" w:line="276" w:lineRule="auto"/>
              <w:ind w:left="0" w:right="0" w:firstLine="0"/>
              <w:rPr>
                <w:color w:val="auto"/>
                <w:sz w:val="24"/>
                <w:szCs w:val="24"/>
                <w:lang w:val="vi-VN"/>
              </w:rPr>
            </w:pPr>
            <w:r>
              <w:rPr>
                <w:color w:val="auto"/>
                <w:sz w:val="24"/>
                <w:szCs w:val="24"/>
              </w:rPr>
              <w:t>- Đúng TP, nghiêm túc</w:t>
            </w:r>
          </w:p>
          <w:p w14:paraId="614F2173" w14:textId="77777777" w:rsidR="000025D6" w:rsidRDefault="000025D6" w:rsidP="000025D6">
            <w:pPr>
              <w:spacing w:after="0" w:line="276" w:lineRule="auto"/>
              <w:ind w:left="0" w:right="0" w:firstLine="0"/>
              <w:rPr>
                <w:color w:val="auto"/>
                <w:sz w:val="24"/>
                <w:szCs w:val="24"/>
              </w:rPr>
            </w:pPr>
            <w:r>
              <w:rPr>
                <w:color w:val="auto"/>
                <w:sz w:val="24"/>
                <w:szCs w:val="24"/>
              </w:rPr>
              <w:t>- Đúng KH</w:t>
            </w:r>
          </w:p>
          <w:p w14:paraId="021ED271" w14:textId="77777777" w:rsidR="000025D6" w:rsidRPr="000025D6" w:rsidRDefault="000025D6" w:rsidP="00E8392C">
            <w:pPr>
              <w:spacing w:after="0" w:line="276" w:lineRule="auto"/>
              <w:ind w:left="0" w:right="0" w:firstLine="0"/>
              <w:rPr>
                <w:color w:val="auto"/>
                <w:sz w:val="24"/>
                <w:szCs w:val="24"/>
                <w:lang w:val="vi-VN"/>
              </w:rPr>
            </w:pPr>
          </w:p>
        </w:tc>
        <w:tc>
          <w:tcPr>
            <w:tcW w:w="1440" w:type="dxa"/>
          </w:tcPr>
          <w:p w14:paraId="737BF6B7" w14:textId="77777777" w:rsidR="002021D3" w:rsidRDefault="002021D3" w:rsidP="00E8392C">
            <w:pPr>
              <w:spacing w:after="0" w:line="276" w:lineRule="auto"/>
              <w:ind w:left="0" w:right="0" w:firstLine="0"/>
              <w:jc w:val="left"/>
              <w:rPr>
                <w:color w:val="auto"/>
                <w:sz w:val="24"/>
                <w:szCs w:val="24"/>
              </w:rPr>
            </w:pPr>
          </w:p>
        </w:tc>
      </w:tr>
      <w:tr w:rsidR="002021D3" w14:paraId="3A08D438" w14:textId="77777777" w:rsidTr="0014728A">
        <w:trPr>
          <w:trHeight w:val="312"/>
        </w:trPr>
        <w:tc>
          <w:tcPr>
            <w:tcW w:w="1085" w:type="dxa"/>
            <w:vAlign w:val="center"/>
          </w:tcPr>
          <w:p w14:paraId="30E24614" w14:textId="77777777" w:rsidR="002021D3" w:rsidRDefault="002021D3" w:rsidP="00E8392C">
            <w:pPr>
              <w:spacing w:after="0" w:line="276" w:lineRule="auto"/>
              <w:ind w:left="0" w:right="0" w:firstLine="0"/>
              <w:jc w:val="center"/>
              <w:rPr>
                <w:color w:val="auto"/>
                <w:sz w:val="24"/>
                <w:szCs w:val="24"/>
              </w:rPr>
            </w:pPr>
            <w:r>
              <w:rPr>
                <w:color w:val="auto"/>
                <w:sz w:val="24"/>
                <w:szCs w:val="24"/>
              </w:rPr>
              <w:t>15</w:t>
            </w:r>
          </w:p>
        </w:tc>
        <w:tc>
          <w:tcPr>
            <w:tcW w:w="3305" w:type="dxa"/>
          </w:tcPr>
          <w:p w14:paraId="73A7460E"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15</w:t>
            </w:r>
          </w:p>
          <w:p w14:paraId="73376A4A"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2FF5859B"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7913545C"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75985171"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6F795E59" w14:textId="77777777" w:rsidR="002021D3" w:rsidRDefault="002021D3" w:rsidP="00E8392C">
            <w:pPr>
              <w:spacing w:after="0" w:line="276" w:lineRule="auto"/>
              <w:ind w:left="0" w:right="0" w:firstLine="0"/>
              <w:rPr>
                <w:sz w:val="24"/>
                <w:szCs w:val="24"/>
              </w:rPr>
            </w:pPr>
            <w:r>
              <w:rPr>
                <w:sz w:val="24"/>
                <w:szCs w:val="24"/>
              </w:rPr>
              <w:t>- BDHSG;</w:t>
            </w:r>
          </w:p>
          <w:p w14:paraId="1E2577BE" w14:textId="77777777" w:rsidR="002021D3" w:rsidRDefault="002021D3" w:rsidP="00E8392C">
            <w:pPr>
              <w:ind w:left="0" w:firstLine="0"/>
            </w:pPr>
            <w:r>
              <w:rPr>
                <w:sz w:val="24"/>
                <w:szCs w:val="24"/>
              </w:rPr>
              <w:t>- Tổ chức giao lưu với CCB nhân ngày 22/12</w:t>
            </w:r>
          </w:p>
        </w:tc>
        <w:tc>
          <w:tcPr>
            <w:tcW w:w="2126" w:type="dxa"/>
          </w:tcPr>
          <w:p w14:paraId="1E6F6DCC"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33D3E04F"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62510F30"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5AC09222" w14:textId="77777777" w:rsidR="002021D3" w:rsidRDefault="002021D3" w:rsidP="00E8392C">
            <w:pPr>
              <w:spacing w:after="0" w:line="276" w:lineRule="auto"/>
              <w:ind w:left="0" w:right="0" w:firstLine="0"/>
              <w:jc w:val="left"/>
              <w:rPr>
                <w:color w:val="auto"/>
                <w:sz w:val="24"/>
                <w:szCs w:val="24"/>
              </w:rPr>
            </w:pPr>
          </w:p>
          <w:p w14:paraId="28B2F932"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750EBAA5"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511B30B8" w14:textId="77777777" w:rsidR="002021D3" w:rsidRDefault="002021D3" w:rsidP="00E8392C">
            <w:pPr>
              <w:spacing w:after="0" w:line="276" w:lineRule="auto"/>
              <w:ind w:left="0" w:right="0" w:firstLine="0"/>
              <w:jc w:val="left"/>
              <w:rPr>
                <w:color w:val="auto"/>
                <w:sz w:val="24"/>
                <w:szCs w:val="24"/>
              </w:rPr>
            </w:pPr>
          </w:p>
          <w:p w14:paraId="1B28E886"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0B6D22D1" w14:textId="77777777" w:rsidR="002021D3" w:rsidRDefault="002021D3" w:rsidP="00E8392C">
            <w:pPr>
              <w:spacing w:after="0" w:line="276" w:lineRule="auto"/>
              <w:ind w:left="0" w:right="0" w:firstLine="0"/>
              <w:jc w:val="left"/>
              <w:rPr>
                <w:color w:val="auto"/>
                <w:sz w:val="24"/>
                <w:szCs w:val="24"/>
              </w:rPr>
            </w:pPr>
          </w:p>
          <w:p w14:paraId="74DD6000" w14:textId="77777777" w:rsidR="002021D3" w:rsidRDefault="002021D3" w:rsidP="00E8392C">
            <w:pPr>
              <w:spacing w:after="0" w:line="276" w:lineRule="auto"/>
              <w:ind w:left="0" w:right="0" w:firstLine="0"/>
              <w:jc w:val="left"/>
              <w:rPr>
                <w:color w:val="auto"/>
                <w:sz w:val="24"/>
                <w:szCs w:val="24"/>
              </w:rPr>
            </w:pPr>
            <w:r>
              <w:rPr>
                <w:color w:val="auto"/>
                <w:sz w:val="24"/>
                <w:szCs w:val="24"/>
              </w:rPr>
              <w:t>CCB của xã</w:t>
            </w:r>
          </w:p>
          <w:p w14:paraId="6BB8C30E" w14:textId="77777777" w:rsidR="002021D3" w:rsidRDefault="002021D3" w:rsidP="00E8392C">
            <w:pPr>
              <w:spacing w:after="0" w:line="276" w:lineRule="auto"/>
              <w:ind w:left="0" w:right="0" w:firstLine="0"/>
              <w:jc w:val="left"/>
              <w:rPr>
                <w:color w:val="auto"/>
                <w:sz w:val="24"/>
                <w:szCs w:val="24"/>
              </w:rPr>
            </w:pPr>
          </w:p>
        </w:tc>
        <w:tc>
          <w:tcPr>
            <w:tcW w:w="1974" w:type="dxa"/>
          </w:tcPr>
          <w:p w14:paraId="2A1FCF06"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2155D20D"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74681164"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57700CE8" w14:textId="77777777" w:rsidR="002021D3" w:rsidRDefault="002021D3" w:rsidP="00E8392C">
            <w:pPr>
              <w:spacing w:after="0" w:line="276" w:lineRule="auto"/>
              <w:ind w:left="0" w:right="0" w:firstLine="0"/>
              <w:jc w:val="left"/>
              <w:rPr>
                <w:color w:val="auto"/>
                <w:sz w:val="24"/>
                <w:szCs w:val="24"/>
              </w:rPr>
            </w:pPr>
          </w:p>
          <w:p w14:paraId="00AC098F"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62F76E4A"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494F07B1" w14:textId="77777777" w:rsidR="002021D3" w:rsidRDefault="002021D3" w:rsidP="00E8392C">
            <w:pPr>
              <w:spacing w:after="0" w:line="276" w:lineRule="auto"/>
              <w:ind w:left="0" w:right="0" w:firstLine="0"/>
              <w:jc w:val="left"/>
              <w:rPr>
                <w:color w:val="auto"/>
                <w:sz w:val="24"/>
                <w:szCs w:val="24"/>
              </w:rPr>
            </w:pPr>
          </w:p>
          <w:p w14:paraId="77E6EB70"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70E3153B" w14:textId="77777777" w:rsidR="002021D3" w:rsidRDefault="002021D3" w:rsidP="00E8392C">
            <w:pPr>
              <w:ind w:left="0" w:right="-17" w:firstLine="0"/>
              <w:jc w:val="left"/>
              <w:rPr>
                <w:color w:val="auto"/>
                <w:sz w:val="24"/>
                <w:szCs w:val="24"/>
              </w:rPr>
            </w:pPr>
            <w:r>
              <w:rPr>
                <w:color w:val="auto"/>
                <w:sz w:val="24"/>
                <w:szCs w:val="24"/>
              </w:rPr>
              <w:t xml:space="preserve">- </w:t>
            </w:r>
            <w:r>
              <w:rPr>
                <w:sz w:val="24"/>
                <w:szCs w:val="24"/>
              </w:rPr>
              <w:t>Giáo dục lòng yêu nước, tryền thống anh bộ đội cụ Hồ</w:t>
            </w:r>
          </w:p>
          <w:p w14:paraId="52B267DA" w14:textId="77777777" w:rsidR="002021D3" w:rsidRDefault="002021D3" w:rsidP="00E8392C">
            <w:pPr>
              <w:spacing w:after="0" w:line="276" w:lineRule="auto"/>
              <w:ind w:left="0" w:right="0" w:firstLine="0"/>
              <w:jc w:val="left"/>
              <w:rPr>
                <w:color w:val="auto"/>
                <w:sz w:val="24"/>
                <w:szCs w:val="24"/>
              </w:rPr>
            </w:pPr>
          </w:p>
        </w:tc>
        <w:tc>
          <w:tcPr>
            <w:tcW w:w="1440" w:type="dxa"/>
          </w:tcPr>
          <w:p w14:paraId="2146F3EF" w14:textId="77777777" w:rsidR="002021D3" w:rsidRDefault="002021D3" w:rsidP="00E8392C">
            <w:pPr>
              <w:spacing w:after="0" w:line="276" w:lineRule="auto"/>
              <w:ind w:left="0" w:right="0" w:firstLine="0"/>
              <w:jc w:val="left"/>
              <w:rPr>
                <w:color w:val="auto"/>
                <w:sz w:val="24"/>
                <w:szCs w:val="24"/>
              </w:rPr>
            </w:pPr>
          </w:p>
        </w:tc>
      </w:tr>
      <w:tr w:rsidR="002021D3" w14:paraId="0BBC9BA0" w14:textId="77777777" w:rsidTr="0014728A">
        <w:trPr>
          <w:trHeight w:val="312"/>
        </w:trPr>
        <w:tc>
          <w:tcPr>
            <w:tcW w:w="1085" w:type="dxa"/>
            <w:vAlign w:val="center"/>
          </w:tcPr>
          <w:p w14:paraId="7FC22B40" w14:textId="77777777" w:rsidR="002021D3" w:rsidRDefault="002021D3" w:rsidP="00E8392C">
            <w:pPr>
              <w:spacing w:after="0" w:line="276" w:lineRule="auto"/>
              <w:ind w:left="0" w:right="0" w:firstLine="0"/>
              <w:jc w:val="center"/>
              <w:rPr>
                <w:color w:val="auto"/>
                <w:sz w:val="24"/>
                <w:szCs w:val="24"/>
              </w:rPr>
            </w:pPr>
            <w:r>
              <w:rPr>
                <w:color w:val="auto"/>
                <w:sz w:val="24"/>
                <w:szCs w:val="24"/>
              </w:rPr>
              <w:t>16</w:t>
            </w:r>
          </w:p>
        </w:tc>
        <w:tc>
          <w:tcPr>
            <w:tcW w:w="3305" w:type="dxa"/>
          </w:tcPr>
          <w:p w14:paraId="57023E52"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16</w:t>
            </w:r>
          </w:p>
          <w:p w14:paraId="0C1DA43D"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68326078"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6FABD127"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2D83C526" w14:textId="77777777" w:rsidR="002021D3" w:rsidRDefault="002021D3" w:rsidP="00E8392C">
            <w:pPr>
              <w:spacing w:after="0" w:line="276" w:lineRule="auto"/>
              <w:ind w:left="0" w:right="0" w:firstLine="0"/>
              <w:rPr>
                <w:sz w:val="24"/>
                <w:szCs w:val="24"/>
              </w:rPr>
            </w:pPr>
            <w:r>
              <w:rPr>
                <w:sz w:val="24"/>
                <w:szCs w:val="24"/>
              </w:rPr>
              <w:t>- BDHSG;</w:t>
            </w:r>
          </w:p>
          <w:p w14:paraId="332EFF93" w14:textId="77777777"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2D0F69CB"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435A5DD9"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7CCF2425" w14:textId="77777777" w:rsidR="002021D3" w:rsidRDefault="002021D3" w:rsidP="00E8392C">
            <w:pPr>
              <w:spacing w:after="0" w:line="276" w:lineRule="auto"/>
              <w:ind w:left="0" w:right="0" w:firstLine="0"/>
              <w:jc w:val="left"/>
              <w:rPr>
                <w:color w:val="auto"/>
                <w:sz w:val="24"/>
                <w:szCs w:val="24"/>
              </w:rPr>
            </w:pPr>
          </w:p>
          <w:p w14:paraId="31AAA93C"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7B2B3E22"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44FB884D" w14:textId="77777777" w:rsidR="002021D3" w:rsidRDefault="002021D3" w:rsidP="00E8392C">
            <w:pPr>
              <w:spacing w:after="0" w:line="276" w:lineRule="auto"/>
              <w:ind w:left="0" w:right="0" w:firstLine="0"/>
              <w:jc w:val="left"/>
              <w:rPr>
                <w:color w:val="auto"/>
                <w:sz w:val="24"/>
                <w:szCs w:val="24"/>
              </w:rPr>
            </w:pPr>
          </w:p>
          <w:p w14:paraId="00A8C5D2"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65B9C694" w14:textId="77777777" w:rsidR="002021D3" w:rsidRDefault="002021D3" w:rsidP="00E8392C">
            <w:pPr>
              <w:spacing w:after="0" w:line="276" w:lineRule="auto"/>
              <w:ind w:left="0" w:right="0" w:firstLine="0"/>
              <w:jc w:val="left"/>
              <w:rPr>
                <w:color w:val="auto"/>
                <w:sz w:val="24"/>
                <w:szCs w:val="24"/>
              </w:rPr>
            </w:pPr>
          </w:p>
          <w:p w14:paraId="23040BF0"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6D4AB1E7" w14:textId="77777777" w:rsidR="002021D3" w:rsidRDefault="002021D3" w:rsidP="00E8392C">
            <w:pPr>
              <w:spacing w:after="0" w:line="276" w:lineRule="auto"/>
              <w:ind w:left="0" w:right="0" w:firstLine="0"/>
              <w:jc w:val="left"/>
              <w:rPr>
                <w:color w:val="auto"/>
                <w:sz w:val="24"/>
                <w:szCs w:val="24"/>
              </w:rPr>
            </w:pPr>
          </w:p>
        </w:tc>
        <w:tc>
          <w:tcPr>
            <w:tcW w:w="1974" w:type="dxa"/>
          </w:tcPr>
          <w:p w14:paraId="6597E234"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0ECDC554"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0717D23B" w14:textId="77777777" w:rsidR="002021D3" w:rsidRDefault="002021D3" w:rsidP="00E8392C">
            <w:pPr>
              <w:spacing w:after="0" w:line="276" w:lineRule="auto"/>
              <w:ind w:left="0" w:right="0" w:firstLine="0"/>
              <w:jc w:val="left"/>
              <w:rPr>
                <w:color w:val="auto"/>
                <w:sz w:val="24"/>
                <w:szCs w:val="24"/>
              </w:rPr>
            </w:pPr>
          </w:p>
          <w:p w14:paraId="37E8C314"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77909F18"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02344AD7" w14:textId="77777777" w:rsidR="002021D3" w:rsidRDefault="002021D3" w:rsidP="00E8392C">
            <w:pPr>
              <w:spacing w:after="0" w:line="276" w:lineRule="auto"/>
              <w:ind w:left="0" w:right="0" w:firstLine="0"/>
              <w:jc w:val="left"/>
              <w:rPr>
                <w:color w:val="auto"/>
                <w:sz w:val="24"/>
                <w:szCs w:val="24"/>
              </w:rPr>
            </w:pPr>
          </w:p>
          <w:p w14:paraId="2B27DBF8"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332E85F9" w14:textId="77777777" w:rsidR="002021D3" w:rsidRDefault="002021D3" w:rsidP="00E8392C">
            <w:pPr>
              <w:spacing w:after="0" w:line="276" w:lineRule="auto"/>
              <w:ind w:left="0" w:right="0" w:firstLine="0"/>
              <w:jc w:val="left"/>
              <w:rPr>
                <w:color w:val="auto"/>
                <w:sz w:val="24"/>
                <w:szCs w:val="24"/>
              </w:rPr>
            </w:pPr>
          </w:p>
          <w:p w14:paraId="1AD679E0"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tc>
        <w:tc>
          <w:tcPr>
            <w:tcW w:w="1440" w:type="dxa"/>
          </w:tcPr>
          <w:p w14:paraId="310E46BD" w14:textId="77777777" w:rsidR="002021D3" w:rsidRDefault="002021D3" w:rsidP="00E8392C">
            <w:pPr>
              <w:spacing w:after="0" w:line="276" w:lineRule="auto"/>
              <w:ind w:left="0" w:right="0" w:firstLine="0"/>
              <w:jc w:val="left"/>
              <w:rPr>
                <w:color w:val="auto"/>
                <w:sz w:val="24"/>
                <w:szCs w:val="24"/>
              </w:rPr>
            </w:pPr>
          </w:p>
        </w:tc>
      </w:tr>
      <w:tr w:rsidR="002021D3" w14:paraId="6C245A63" w14:textId="77777777" w:rsidTr="0014728A">
        <w:trPr>
          <w:trHeight w:val="312"/>
        </w:trPr>
        <w:tc>
          <w:tcPr>
            <w:tcW w:w="1085" w:type="dxa"/>
            <w:vAlign w:val="center"/>
          </w:tcPr>
          <w:p w14:paraId="5DAB103B" w14:textId="77777777" w:rsidR="002021D3" w:rsidRDefault="002021D3" w:rsidP="00E8392C">
            <w:pPr>
              <w:spacing w:after="0" w:line="276" w:lineRule="auto"/>
              <w:ind w:left="0" w:right="0" w:firstLine="0"/>
              <w:jc w:val="center"/>
              <w:rPr>
                <w:color w:val="auto"/>
                <w:sz w:val="24"/>
                <w:szCs w:val="24"/>
              </w:rPr>
            </w:pPr>
            <w:r>
              <w:rPr>
                <w:color w:val="auto"/>
                <w:sz w:val="24"/>
                <w:szCs w:val="24"/>
              </w:rPr>
              <w:t>17</w:t>
            </w:r>
          </w:p>
        </w:tc>
        <w:tc>
          <w:tcPr>
            <w:tcW w:w="3305" w:type="dxa"/>
          </w:tcPr>
          <w:p w14:paraId="069A8FBD"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17</w:t>
            </w:r>
          </w:p>
          <w:p w14:paraId="7288F324"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0AE48FBD"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7D6AE93F"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098320CF"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068E4FB0" w14:textId="77777777" w:rsidR="002021D3" w:rsidRDefault="002021D3" w:rsidP="00E8392C">
            <w:pPr>
              <w:spacing w:after="0" w:line="276" w:lineRule="auto"/>
              <w:ind w:left="0" w:right="0" w:firstLine="0"/>
              <w:rPr>
                <w:sz w:val="24"/>
                <w:szCs w:val="24"/>
              </w:rPr>
            </w:pPr>
            <w:r>
              <w:rPr>
                <w:sz w:val="24"/>
                <w:szCs w:val="24"/>
              </w:rPr>
              <w:t>- BDHSG;</w:t>
            </w:r>
          </w:p>
          <w:p w14:paraId="1C93C60B" w14:textId="77777777" w:rsidR="002021D3" w:rsidRDefault="002021D3" w:rsidP="00E8392C">
            <w:pPr>
              <w:spacing w:after="0" w:line="276" w:lineRule="auto"/>
              <w:ind w:left="0" w:right="0" w:firstLine="0"/>
              <w:rPr>
                <w:sz w:val="24"/>
                <w:szCs w:val="24"/>
              </w:rPr>
            </w:pPr>
            <w:r>
              <w:rPr>
                <w:sz w:val="24"/>
                <w:szCs w:val="24"/>
              </w:rPr>
              <w:t>- Tham dự các CĐ của các cấp (nếu có)</w:t>
            </w:r>
          </w:p>
          <w:p w14:paraId="6C2142D3" w14:textId="77777777" w:rsidR="002021D3" w:rsidRDefault="002021D3" w:rsidP="00E8392C">
            <w:pPr>
              <w:spacing w:after="0" w:line="276" w:lineRule="auto"/>
              <w:ind w:left="0" w:right="0" w:firstLine="0"/>
              <w:rPr>
                <w:color w:val="auto"/>
                <w:sz w:val="24"/>
                <w:szCs w:val="24"/>
              </w:rPr>
            </w:pPr>
            <w:r>
              <w:rPr>
                <w:color w:val="auto"/>
                <w:sz w:val="24"/>
                <w:szCs w:val="24"/>
              </w:rPr>
              <w:t>-</w:t>
            </w:r>
            <w:r>
              <w:rPr>
                <w:sz w:val="24"/>
                <w:szCs w:val="24"/>
              </w:rPr>
              <w:t xml:space="preserve"> Tổ chức kiểm tra học kỳ I theo KHGD</w:t>
            </w:r>
          </w:p>
        </w:tc>
        <w:tc>
          <w:tcPr>
            <w:tcW w:w="2126" w:type="dxa"/>
          </w:tcPr>
          <w:p w14:paraId="530D86A5"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48F35AA8"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3AE9BC64"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33ED2E9B" w14:textId="77777777" w:rsidR="002021D3" w:rsidRDefault="002021D3" w:rsidP="00E8392C">
            <w:pPr>
              <w:spacing w:after="0" w:line="276" w:lineRule="auto"/>
              <w:ind w:left="0" w:right="0" w:firstLine="0"/>
              <w:jc w:val="left"/>
              <w:rPr>
                <w:color w:val="auto"/>
                <w:sz w:val="24"/>
                <w:szCs w:val="24"/>
              </w:rPr>
            </w:pPr>
          </w:p>
          <w:p w14:paraId="2D21C7D4"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03FBC97D"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6D6D8019" w14:textId="77777777" w:rsidR="002021D3" w:rsidRDefault="002021D3" w:rsidP="00E8392C">
            <w:pPr>
              <w:spacing w:after="0" w:line="276" w:lineRule="auto"/>
              <w:ind w:left="0" w:right="0" w:firstLine="0"/>
              <w:jc w:val="left"/>
              <w:rPr>
                <w:color w:val="auto"/>
                <w:sz w:val="24"/>
                <w:szCs w:val="24"/>
              </w:rPr>
            </w:pPr>
          </w:p>
          <w:p w14:paraId="1CD8280F"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2B858D5C" w14:textId="77777777" w:rsidR="002021D3" w:rsidRDefault="002021D3" w:rsidP="00E8392C">
            <w:pPr>
              <w:spacing w:after="0" w:line="276" w:lineRule="auto"/>
              <w:ind w:left="0" w:right="0" w:firstLine="0"/>
              <w:jc w:val="left"/>
              <w:rPr>
                <w:color w:val="auto"/>
                <w:sz w:val="24"/>
                <w:szCs w:val="24"/>
              </w:rPr>
            </w:pPr>
          </w:p>
          <w:p w14:paraId="3D8CC7F5"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5CDFCB0F" w14:textId="77777777" w:rsidR="002021D3" w:rsidRDefault="002021D3" w:rsidP="00E8392C">
            <w:pPr>
              <w:spacing w:after="0" w:line="276" w:lineRule="auto"/>
              <w:ind w:left="0" w:right="0" w:firstLine="0"/>
              <w:jc w:val="left"/>
              <w:rPr>
                <w:color w:val="auto"/>
                <w:sz w:val="24"/>
                <w:szCs w:val="24"/>
              </w:rPr>
            </w:pPr>
          </w:p>
          <w:p w14:paraId="107DDC1D" w14:textId="77777777" w:rsidR="002021D3" w:rsidRDefault="002021D3" w:rsidP="00E8392C">
            <w:pPr>
              <w:spacing w:after="0" w:line="276" w:lineRule="auto"/>
              <w:ind w:left="0" w:right="0" w:firstLine="0"/>
              <w:jc w:val="left"/>
              <w:rPr>
                <w:color w:val="auto"/>
                <w:sz w:val="24"/>
                <w:szCs w:val="24"/>
              </w:rPr>
            </w:pPr>
            <w:r>
              <w:rPr>
                <w:color w:val="auto"/>
                <w:sz w:val="24"/>
                <w:szCs w:val="24"/>
              </w:rPr>
              <w:t>- BGH- Tổ CM</w:t>
            </w:r>
          </w:p>
        </w:tc>
        <w:tc>
          <w:tcPr>
            <w:tcW w:w="1974" w:type="dxa"/>
          </w:tcPr>
          <w:p w14:paraId="4771F9F5"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7A8F1965"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5ECE3F63"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29629102" w14:textId="77777777" w:rsidR="002021D3" w:rsidRDefault="002021D3" w:rsidP="00E8392C">
            <w:pPr>
              <w:spacing w:after="0" w:line="276" w:lineRule="auto"/>
              <w:ind w:left="0" w:right="0" w:firstLine="0"/>
              <w:jc w:val="left"/>
              <w:rPr>
                <w:color w:val="auto"/>
                <w:sz w:val="24"/>
                <w:szCs w:val="24"/>
              </w:rPr>
            </w:pPr>
          </w:p>
          <w:p w14:paraId="4561BD9D"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51B3F93D"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006D84C3" w14:textId="77777777" w:rsidR="002021D3" w:rsidRDefault="002021D3" w:rsidP="00E8392C">
            <w:pPr>
              <w:spacing w:after="0" w:line="276" w:lineRule="auto"/>
              <w:ind w:left="0" w:right="0" w:firstLine="0"/>
              <w:jc w:val="left"/>
              <w:rPr>
                <w:color w:val="auto"/>
                <w:sz w:val="24"/>
                <w:szCs w:val="24"/>
              </w:rPr>
            </w:pPr>
          </w:p>
          <w:p w14:paraId="048ADA07"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5DDADFF6" w14:textId="77777777" w:rsidR="002021D3" w:rsidRDefault="002021D3" w:rsidP="00E8392C">
            <w:pPr>
              <w:spacing w:after="0" w:line="276" w:lineRule="auto"/>
              <w:ind w:left="0" w:right="0" w:firstLine="0"/>
              <w:jc w:val="left"/>
              <w:rPr>
                <w:color w:val="auto"/>
                <w:sz w:val="24"/>
                <w:szCs w:val="24"/>
              </w:rPr>
            </w:pPr>
          </w:p>
          <w:p w14:paraId="30CEC627"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tc>
        <w:tc>
          <w:tcPr>
            <w:tcW w:w="1440" w:type="dxa"/>
          </w:tcPr>
          <w:p w14:paraId="0794A255" w14:textId="77777777" w:rsidR="002021D3" w:rsidRDefault="002021D3" w:rsidP="00E8392C">
            <w:pPr>
              <w:spacing w:after="0" w:line="276" w:lineRule="auto"/>
              <w:ind w:left="0" w:right="0" w:firstLine="0"/>
              <w:jc w:val="left"/>
              <w:rPr>
                <w:color w:val="auto"/>
                <w:sz w:val="24"/>
                <w:szCs w:val="24"/>
              </w:rPr>
            </w:pPr>
          </w:p>
        </w:tc>
      </w:tr>
      <w:tr w:rsidR="002021D3" w14:paraId="5538C75E" w14:textId="77777777" w:rsidTr="0014728A">
        <w:trPr>
          <w:trHeight w:val="312"/>
        </w:trPr>
        <w:tc>
          <w:tcPr>
            <w:tcW w:w="1085" w:type="dxa"/>
            <w:vAlign w:val="center"/>
          </w:tcPr>
          <w:p w14:paraId="49AC7B0E" w14:textId="77777777" w:rsidR="002021D3" w:rsidRDefault="002021D3" w:rsidP="00E8392C">
            <w:pPr>
              <w:spacing w:after="0" w:line="276" w:lineRule="auto"/>
              <w:ind w:left="0" w:right="0" w:firstLine="0"/>
              <w:jc w:val="center"/>
              <w:rPr>
                <w:color w:val="auto"/>
                <w:sz w:val="24"/>
                <w:szCs w:val="24"/>
              </w:rPr>
            </w:pPr>
            <w:r>
              <w:rPr>
                <w:color w:val="auto"/>
                <w:sz w:val="24"/>
                <w:szCs w:val="24"/>
              </w:rPr>
              <w:t>18</w:t>
            </w:r>
          </w:p>
        </w:tc>
        <w:tc>
          <w:tcPr>
            <w:tcW w:w="3305" w:type="dxa"/>
          </w:tcPr>
          <w:p w14:paraId="78F9A1EC"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18</w:t>
            </w:r>
          </w:p>
          <w:p w14:paraId="1BC5D2C6"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0F33A91C"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4BEB4CF8" w14:textId="77777777" w:rsidR="002021D3" w:rsidRDefault="002021D3" w:rsidP="00E8392C">
            <w:pPr>
              <w:spacing w:after="0" w:line="276" w:lineRule="auto"/>
              <w:ind w:left="0" w:right="0" w:firstLine="0"/>
              <w:rPr>
                <w:sz w:val="24"/>
                <w:szCs w:val="24"/>
              </w:rPr>
            </w:pPr>
            <w:r>
              <w:rPr>
                <w:sz w:val="24"/>
                <w:szCs w:val="24"/>
              </w:rPr>
              <w:t>- BDHSG;</w:t>
            </w:r>
          </w:p>
          <w:p w14:paraId="1CF4AFF8" w14:textId="77777777" w:rsidR="002021D3" w:rsidRDefault="002021D3" w:rsidP="00E8392C">
            <w:pPr>
              <w:spacing w:after="0" w:line="276" w:lineRule="auto"/>
              <w:ind w:left="0" w:right="0" w:firstLine="0"/>
              <w:rPr>
                <w:sz w:val="24"/>
                <w:szCs w:val="24"/>
              </w:rPr>
            </w:pPr>
            <w:r>
              <w:rPr>
                <w:sz w:val="24"/>
                <w:szCs w:val="24"/>
              </w:rPr>
              <w:t>- Tham dự các CĐ của các cấp (nếu có)</w:t>
            </w:r>
          </w:p>
          <w:p w14:paraId="720F89D1" w14:textId="77777777" w:rsidR="002021D3" w:rsidRDefault="002021D3" w:rsidP="00E8392C">
            <w:pPr>
              <w:spacing w:after="0" w:line="276" w:lineRule="auto"/>
              <w:ind w:left="0" w:right="0" w:firstLine="0"/>
              <w:rPr>
                <w:sz w:val="24"/>
                <w:szCs w:val="24"/>
              </w:rPr>
            </w:pPr>
            <w:r>
              <w:rPr>
                <w:color w:val="auto"/>
                <w:sz w:val="24"/>
                <w:szCs w:val="24"/>
              </w:rPr>
              <w:t>-</w:t>
            </w:r>
            <w:r>
              <w:rPr>
                <w:sz w:val="24"/>
                <w:szCs w:val="24"/>
              </w:rPr>
              <w:t xml:space="preserve"> Tổ chức kiểm tra học kỳ I; chấm- trả bài theo KHGD</w:t>
            </w:r>
          </w:p>
          <w:p w14:paraId="59271720" w14:textId="77777777" w:rsidR="002021D3" w:rsidRDefault="002021D3" w:rsidP="00E8392C">
            <w:pPr>
              <w:spacing w:after="0"/>
              <w:ind w:left="0" w:right="0" w:firstLine="0"/>
              <w:rPr>
                <w:sz w:val="24"/>
                <w:szCs w:val="24"/>
              </w:rPr>
            </w:pPr>
            <w:r>
              <w:rPr>
                <w:sz w:val="24"/>
                <w:szCs w:val="24"/>
              </w:rPr>
              <w:t>- Chỉ đạo tổng kết, đánh giá, xếp loại HKI</w:t>
            </w:r>
          </w:p>
          <w:p w14:paraId="4BAF1EBC" w14:textId="77777777" w:rsidR="002021D3" w:rsidRDefault="002021D3" w:rsidP="00E8392C">
            <w:pPr>
              <w:ind w:left="0" w:right="0" w:firstLine="0"/>
              <w:rPr>
                <w:lang w:val="vi-VN"/>
              </w:rPr>
            </w:pPr>
            <w:r>
              <w:rPr>
                <w:sz w:val="24"/>
                <w:szCs w:val="24"/>
              </w:rPr>
              <w:t>- Họp phụ huynh HS cuối kỳ</w:t>
            </w:r>
            <w:r>
              <w:rPr>
                <w:sz w:val="24"/>
                <w:szCs w:val="24"/>
                <w:lang w:val="vi-VN"/>
              </w:rPr>
              <w:t xml:space="preserve"> I</w:t>
            </w:r>
          </w:p>
        </w:tc>
        <w:tc>
          <w:tcPr>
            <w:tcW w:w="2126" w:type="dxa"/>
          </w:tcPr>
          <w:p w14:paraId="183AF2A8"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287BE123"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3378C7D8"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3B9771ED" w14:textId="77777777" w:rsidR="002021D3" w:rsidRDefault="002021D3" w:rsidP="00E8392C">
            <w:pPr>
              <w:spacing w:after="0" w:line="276" w:lineRule="auto"/>
              <w:ind w:left="0" w:right="0" w:firstLine="0"/>
              <w:jc w:val="left"/>
              <w:rPr>
                <w:color w:val="auto"/>
                <w:sz w:val="24"/>
                <w:szCs w:val="24"/>
              </w:rPr>
            </w:pPr>
          </w:p>
          <w:p w14:paraId="3BFA5D60"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0EDD0245" w14:textId="77777777" w:rsidR="002021D3" w:rsidRDefault="002021D3" w:rsidP="00E8392C">
            <w:pPr>
              <w:spacing w:after="0" w:line="276" w:lineRule="auto"/>
              <w:ind w:left="0" w:right="0" w:firstLine="0"/>
              <w:jc w:val="left"/>
              <w:rPr>
                <w:color w:val="auto"/>
                <w:sz w:val="24"/>
                <w:szCs w:val="24"/>
              </w:rPr>
            </w:pPr>
          </w:p>
          <w:p w14:paraId="4FACD51A"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34781D97" w14:textId="77777777" w:rsidR="002021D3" w:rsidRDefault="002021D3" w:rsidP="00E8392C">
            <w:pPr>
              <w:spacing w:after="0" w:line="276" w:lineRule="auto"/>
              <w:ind w:left="0" w:right="0" w:firstLine="0"/>
              <w:jc w:val="left"/>
              <w:rPr>
                <w:color w:val="auto"/>
                <w:sz w:val="24"/>
                <w:szCs w:val="24"/>
              </w:rPr>
            </w:pPr>
          </w:p>
          <w:p w14:paraId="7F13E6D8" w14:textId="77777777" w:rsidR="002021D3" w:rsidRDefault="002021D3" w:rsidP="00E8392C">
            <w:pPr>
              <w:spacing w:after="0" w:line="276" w:lineRule="auto"/>
              <w:ind w:left="0" w:right="0" w:firstLine="0"/>
              <w:jc w:val="left"/>
              <w:rPr>
                <w:color w:val="auto"/>
                <w:sz w:val="24"/>
                <w:szCs w:val="24"/>
              </w:rPr>
            </w:pPr>
            <w:r>
              <w:rPr>
                <w:color w:val="auto"/>
                <w:sz w:val="24"/>
                <w:szCs w:val="24"/>
              </w:rPr>
              <w:t>-BGH- Tổ CM</w:t>
            </w:r>
          </w:p>
          <w:p w14:paraId="398BE721" w14:textId="77777777" w:rsidR="002021D3" w:rsidRDefault="002021D3" w:rsidP="00E8392C">
            <w:pPr>
              <w:spacing w:after="0" w:line="276" w:lineRule="auto"/>
              <w:ind w:left="0" w:right="0" w:firstLine="0"/>
              <w:jc w:val="left"/>
              <w:rPr>
                <w:color w:val="auto"/>
                <w:sz w:val="24"/>
                <w:szCs w:val="24"/>
              </w:rPr>
            </w:pPr>
          </w:p>
          <w:p w14:paraId="472E9DCD" w14:textId="77777777" w:rsidR="002021D3" w:rsidRDefault="002021D3" w:rsidP="00E8392C">
            <w:pPr>
              <w:spacing w:after="0" w:line="276" w:lineRule="auto"/>
              <w:ind w:left="0" w:right="0" w:firstLine="0"/>
              <w:jc w:val="left"/>
              <w:rPr>
                <w:color w:val="auto"/>
                <w:sz w:val="24"/>
                <w:szCs w:val="24"/>
              </w:rPr>
            </w:pPr>
            <w:r>
              <w:rPr>
                <w:color w:val="auto"/>
                <w:sz w:val="24"/>
                <w:szCs w:val="24"/>
              </w:rPr>
              <w:t>- Ban TĐ</w:t>
            </w:r>
          </w:p>
          <w:p w14:paraId="62689FE1" w14:textId="77777777" w:rsidR="002021D3" w:rsidRDefault="002021D3" w:rsidP="00E8392C">
            <w:pPr>
              <w:spacing w:after="0" w:line="276" w:lineRule="auto"/>
              <w:ind w:left="0" w:right="0" w:firstLine="0"/>
              <w:jc w:val="left"/>
              <w:rPr>
                <w:color w:val="auto"/>
                <w:sz w:val="24"/>
                <w:szCs w:val="24"/>
              </w:rPr>
            </w:pPr>
          </w:p>
          <w:p w14:paraId="62CA75D8" w14:textId="77777777" w:rsidR="002021D3" w:rsidRDefault="002021D3" w:rsidP="00E8392C">
            <w:pPr>
              <w:spacing w:after="0" w:line="276" w:lineRule="auto"/>
              <w:ind w:left="0" w:right="0" w:firstLine="0"/>
              <w:jc w:val="left"/>
              <w:rPr>
                <w:color w:val="auto"/>
                <w:sz w:val="24"/>
                <w:szCs w:val="24"/>
              </w:rPr>
            </w:pPr>
            <w:r>
              <w:rPr>
                <w:color w:val="auto"/>
                <w:sz w:val="24"/>
                <w:szCs w:val="24"/>
              </w:rPr>
              <w:t>BGH, GVCN</w:t>
            </w:r>
          </w:p>
        </w:tc>
        <w:tc>
          <w:tcPr>
            <w:tcW w:w="1974" w:type="dxa"/>
          </w:tcPr>
          <w:p w14:paraId="0C17CA05"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07ADE089"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348B9C85"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6B006F5C" w14:textId="77777777" w:rsidR="002021D3" w:rsidRDefault="002021D3" w:rsidP="00E8392C">
            <w:pPr>
              <w:spacing w:after="0" w:line="276" w:lineRule="auto"/>
              <w:ind w:left="0" w:right="0" w:firstLine="0"/>
              <w:jc w:val="left"/>
              <w:rPr>
                <w:color w:val="auto"/>
                <w:sz w:val="24"/>
                <w:szCs w:val="24"/>
              </w:rPr>
            </w:pPr>
          </w:p>
          <w:p w14:paraId="0ABCFC7C"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0F2ECF6E" w14:textId="77777777" w:rsidR="002021D3" w:rsidRDefault="002021D3" w:rsidP="00E8392C">
            <w:pPr>
              <w:spacing w:after="0" w:line="276" w:lineRule="auto"/>
              <w:ind w:left="0" w:right="0" w:firstLine="0"/>
              <w:jc w:val="left"/>
              <w:rPr>
                <w:color w:val="auto"/>
                <w:sz w:val="24"/>
                <w:szCs w:val="24"/>
              </w:rPr>
            </w:pPr>
          </w:p>
          <w:p w14:paraId="11D87326"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p w14:paraId="37C63785" w14:textId="77777777" w:rsidR="002021D3" w:rsidRDefault="002021D3" w:rsidP="00E8392C">
            <w:pPr>
              <w:spacing w:after="0" w:line="276" w:lineRule="auto"/>
              <w:ind w:left="0" w:right="0" w:firstLine="0"/>
              <w:jc w:val="left"/>
              <w:rPr>
                <w:color w:val="auto"/>
                <w:sz w:val="24"/>
                <w:szCs w:val="24"/>
              </w:rPr>
            </w:pPr>
            <w:r>
              <w:rPr>
                <w:color w:val="auto"/>
                <w:sz w:val="24"/>
                <w:szCs w:val="24"/>
              </w:rPr>
              <w:t>- Nghiêm túc.</w:t>
            </w:r>
          </w:p>
          <w:p w14:paraId="4A4CC46E" w14:textId="77777777" w:rsidR="002021D3" w:rsidRDefault="002021D3" w:rsidP="00E8392C">
            <w:pPr>
              <w:spacing w:after="0" w:line="276" w:lineRule="auto"/>
              <w:ind w:left="0" w:right="0" w:firstLine="0"/>
              <w:jc w:val="left"/>
              <w:rPr>
                <w:color w:val="auto"/>
                <w:sz w:val="24"/>
                <w:szCs w:val="24"/>
              </w:rPr>
            </w:pPr>
          </w:p>
          <w:p w14:paraId="7E188500" w14:textId="77777777" w:rsidR="002021D3" w:rsidRDefault="002021D3" w:rsidP="00E8392C">
            <w:pPr>
              <w:spacing w:after="0" w:line="276" w:lineRule="auto"/>
              <w:ind w:left="0" w:right="0" w:firstLine="0"/>
              <w:jc w:val="left"/>
              <w:rPr>
                <w:color w:val="auto"/>
                <w:sz w:val="24"/>
                <w:szCs w:val="24"/>
              </w:rPr>
            </w:pPr>
          </w:p>
          <w:p w14:paraId="0DB3576D" w14:textId="77777777" w:rsidR="002021D3" w:rsidRDefault="002021D3" w:rsidP="00E8392C">
            <w:pPr>
              <w:spacing w:after="0" w:line="276" w:lineRule="auto"/>
              <w:ind w:left="0" w:right="0" w:firstLine="0"/>
              <w:rPr>
                <w:color w:val="auto"/>
                <w:sz w:val="24"/>
                <w:szCs w:val="24"/>
              </w:rPr>
            </w:pPr>
            <w:r>
              <w:rPr>
                <w:color w:val="auto"/>
                <w:sz w:val="24"/>
                <w:szCs w:val="24"/>
              </w:rPr>
              <w:t>-</w:t>
            </w:r>
            <w:r>
              <w:rPr>
                <w:color w:val="auto"/>
                <w:sz w:val="24"/>
                <w:szCs w:val="24"/>
                <w:lang w:val="vi-VN"/>
              </w:rPr>
              <w:t xml:space="preserve"> </w:t>
            </w:r>
            <w:r>
              <w:rPr>
                <w:color w:val="auto"/>
                <w:sz w:val="24"/>
                <w:szCs w:val="24"/>
              </w:rPr>
              <w:t>Thông báo KQ học kì I, phương hướng HK II</w:t>
            </w:r>
          </w:p>
        </w:tc>
        <w:tc>
          <w:tcPr>
            <w:tcW w:w="1440" w:type="dxa"/>
          </w:tcPr>
          <w:p w14:paraId="342D9EFB" w14:textId="77777777" w:rsidR="002021D3" w:rsidRDefault="002021D3" w:rsidP="00E8392C">
            <w:pPr>
              <w:spacing w:after="0" w:line="276" w:lineRule="auto"/>
              <w:ind w:left="0" w:right="0" w:firstLine="0"/>
              <w:jc w:val="left"/>
              <w:rPr>
                <w:color w:val="auto"/>
                <w:sz w:val="24"/>
                <w:szCs w:val="24"/>
              </w:rPr>
            </w:pPr>
          </w:p>
        </w:tc>
      </w:tr>
      <w:tr w:rsidR="002021D3" w14:paraId="1EA93AAF" w14:textId="77777777" w:rsidTr="0014728A">
        <w:trPr>
          <w:trHeight w:val="312"/>
        </w:trPr>
        <w:tc>
          <w:tcPr>
            <w:tcW w:w="1085" w:type="dxa"/>
            <w:vAlign w:val="center"/>
          </w:tcPr>
          <w:p w14:paraId="7E454639" w14:textId="77777777" w:rsidR="002021D3" w:rsidRDefault="002021D3" w:rsidP="00E8392C">
            <w:pPr>
              <w:spacing w:after="0" w:line="276" w:lineRule="auto"/>
              <w:ind w:left="0" w:right="0" w:firstLine="0"/>
              <w:jc w:val="center"/>
              <w:rPr>
                <w:color w:val="auto"/>
                <w:sz w:val="24"/>
                <w:szCs w:val="24"/>
              </w:rPr>
            </w:pPr>
            <w:r>
              <w:rPr>
                <w:color w:val="auto"/>
                <w:sz w:val="24"/>
                <w:szCs w:val="24"/>
              </w:rPr>
              <w:t>19</w:t>
            </w:r>
          </w:p>
        </w:tc>
        <w:tc>
          <w:tcPr>
            <w:tcW w:w="3305" w:type="dxa"/>
          </w:tcPr>
          <w:p w14:paraId="42A3FA2F"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19</w:t>
            </w:r>
          </w:p>
          <w:p w14:paraId="27C1B21F"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4CDB08F5"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09F3739A"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201CF220" w14:textId="58DFA02F" w:rsidR="002021D3" w:rsidRPr="000025D6" w:rsidRDefault="002021D3" w:rsidP="00E8392C">
            <w:pPr>
              <w:spacing w:after="0" w:line="276" w:lineRule="auto"/>
              <w:ind w:left="0" w:right="0" w:firstLine="0"/>
              <w:rPr>
                <w:sz w:val="24"/>
                <w:szCs w:val="24"/>
                <w:lang w:val="vi-VN"/>
              </w:rPr>
            </w:pPr>
            <w:r>
              <w:rPr>
                <w:color w:val="auto"/>
                <w:sz w:val="24"/>
                <w:szCs w:val="24"/>
              </w:rPr>
              <w:t xml:space="preserve">- </w:t>
            </w:r>
            <w:r>
              <w:rPr>
                <w:sz w:val="24"/>
                <w:szCs w:val="24"/>
              </w:rPr>
              <w:t>Tổ chức cho HS tham gia các cuộc thi trên mạng và các cuộc thi khác.</w:t>
            </w:r>
          </w:p>
          <w:p w14:paraId="118169A1" w14:textId="77777777" w:rsidR="002021D3" w:rsidRDefault="002021D3" w:rsidP="00E8392C">
            <w:pPr>
              <w:spacing w:after="0" w:line="276" w:lineRule="auto"/>
              <w:ind w:left="0" w:right="0" w:firstLine="0"/>
              <w:rPr>
                <w:sz w:val="24"/>
                <w:szCs w:val="24"/>
              </w:rPr>
            </w:pPr>
            <w:r>
              <w:rPr>
                <w:sz w:val="24"/>
                <w:szCs w:val="24"/>
              </w:rPr>
              <w:t>- Tham dự các CĐ của các cấp (nếu có)</w:t>
            </w:r>
          </w:p>
        </w:tc>
        <w:tc>
          <w:tcPr>
            <w:tcW w:w="2126" w:type="dxa"/>
          </w:tcPr>
          <w:p w14:paraId="2CBDFB37"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0F5B2987"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3754CA87" w14:textId="77777777" w:rsidR="002021D3" w:rsidRDefault="002021D3" w:rsidP="00E8392C">
            <w:pPr>
              <w:spacing w:after="0" w:line="276" w:lineRule="auto"/>
              <w:ind w:left="0" w:right="0" w:firstLine="0"/>
              <w:jc w:val="left"/>
              <w:rPr>
                <w:color w:val="auto"/>
                <w:sz w:val="24"/>
                <w:szCs w:val="24"/>
              </w:rPr>
            </w:pPr>
          </w:p>
          <w:p w14:paraId="4AEA7682"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1FD12E6C" w14:textId="77777777" w:rsidR="002021D3" w:rsidRDefault="002021D3" w:rsidP="00E8392C">
            <w:pPr>
              <w:spacing w:after="0" w:line="276" w:lineRule="auto"/>
              <w:ind w:left="0" w:right="0" w:firstLine="0"/>
              <w:jc w:val="left"/>
              <w:rPr>
                <w:color w:val="auto"/>
                <w:sz w:val="24"/>
                <w:szCs w:val="24"/>
              </w:rPr>
            </w:pPr>
          </w:p>
          <w:p w14:paraId="36EEACDE"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7D6A8CFF"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7BB0165B" w14:textId="77777777" w:rsidR="002021D3" w:rsidRDefault="002021D3" w:rsidP="00E8392C">
            <w:pPr>
              <w:spacing w:after="0" w:line="276" w:lineRule="auto"/>
              <w:ind w:left="0" w:right="0" w:firstLine="0"/>
              <w:jc w:val="left"/>
              <w:rPr>
                <w:color w:val="auto"/>
                <w:sz w:val="24"/>
                <w:szCs w:val="24"/>
              </w:rPr>
            </w:pPr>
          </w:p>
          <w:p w14:paraId="0D6EC604"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tc>
        <w:tc>
          <w:tcPr>
            <w:tcW w:w="1974" w:type="dxa"/>
          </w:tcPr>
          <w:p w14:paraId="6DAF5154"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79D00776"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3CBB3520"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74F1DED2" w14:textId="77777777" w:rsidR="002021D3" w:rsidRDefault="002021D3" w:rsidP="00E8392C">
            <w:pPr>
              <w:spacing w:after="0" w:line="276" w:lineRule="auto"/>
              <w:ind w:left="0" w:right="0" w:firstLine="0"/>
              <w:jc w:val="left"/>
              <w:rPr>
                <w:color w:val="auto"/>
                <w:sz w:val="24"/>
                <w:szCs w:val="24"/>
              </w:rPr>
            </w:pPr>
          </w:p>
          <w:p w14:paraId="7DFE0217"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14A32A76"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52A0BF51" w14:textId="77777777" w:rsidR="002021D3" w:rsidRDefault="002021D3" w:rsidP="00E8392C">
            <w:pPr>
              <w:spacing w:after="0" w:line="276" w:lineRule="auto"/>
              <w:ind w:left="0" w:right="0" w:firstLine="0"/>
              <w:jc w:val="left"/>
              <w:rPr>
                <w:color w:val="auto"/>
                <w:sz w:val="24"/>
                <w:szCs w:val="24"/>
              </w:rPr>
            </w:pPr>
          </w:p>
          <w:p w14:paraId="7BD86714" w14:textId="2B3FEE20" w:rsidR="002021D3" w:rsidRPr="000025D6" w:rsidRDefault="002021D3" w:rsidP="00E8392C">
            <w:pPr>
              <w:spacing w:after="0" w:line="276" w:lineRule="auto"/>
              <w:ind w:left="0" w:right="0" w:firstLine="0"/>
              <w:jc w:val="left"/>
              <w:rPr>
                <w:color w:val="auto"/>
                <w:sz w:val="24"/>
                <w:szCs w:val="24"/>
                <w:lang w:val="vi-VN"/>
              </w:rPr>
            </w:pPr>
          </w:p>
          <w:p w14:paraId="2B8DFA64"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tc>
        <w:tc>
          <w:tcPr>
            <w:tcW w:w="1440" w:type="dxa"/>
          </w:tcPr>
          <w:p w14:paraId="00CB9F41" w14:textId="77777777" w:rsidR="002021D3" w:rsidRDefault="002021D3" w:rsidP="00E8392C">
            <w:pPr>
              <w:spacing w:after="0" w:line="276" w:lineRule="auto"/>
              <w:ind w:left="0" w:right="0" w:firstLine="0"/>
              <w:jc w:val="left"/>
              <w:rPr>
                <w:color w:val="auto"/>
                <w:sz w:val="24"/>
                <w:szCs w:val="24"/>
              </w:rPr>
            </w:pPr>
          </w:p>
        </w:tc>
      </w:tr>
      <w:tr w:rsidR="002021D3" w14:paraId="5A58CDD1" w14:textId="77777777" w:rsidTr="0014728A">
        <w:trPr>
          <w:trHeight w:val="312"/>
        </w:trPr>
        <w:tc>
          <w:tcPr>
            <w:tcW w:w="1085" w:type="dxa"/>
            <w:vAlign w:val="center"/>
          </w:tcPr>
          <w:p w14:paraId="5D3D1CA5" w14:textId="77777777" w:rsidR="002021D3" w:rsidRDefault="002021D3" w:rsidP="00E8392C">
            <w:pPr>
              <w:spacing w:after="0" w:line="276" w:lineRule="auto"/>
              <w:ind w:left="0" w:right="0" w:firstLine="0"/>
              <w:jc w:val="center"/>
              <w:rPr>
                <w:color w:val="auto"/>
                <w:sz w:val="24"/>
                <w:szCs w:val="24"/>
              </w:rPr>
            </w:pPr>
            <w:r>
              <w:rPr>
                <w:color w:val="auto"/>
                <w:sz w:val="24"/>
                <w:szCs w:val="24"/>
              </w:rPr>
              <w:t>20</w:t>
            </w:r>
          </w:p>
        </w:tc>
        <w:tc>
          <w:tcPr>
            <w:tcW w:w="3305" w:type="dxa"/>
          </w:tcPr>
          <w:p w14:paraId="0C80DFD1"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20</w:t>
            </w:r>
          </w:p>
          <w:p w14:paraId="47170614"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59510D19"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15705E23"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12D82754" w14:textId="77777777" w:rsidR="002021D3" w:rsidRDefault="002021D3" w:rsidP="00E8392C">
            <w:pPr>
              <w:spacing w:after="0" w:line="276" w:lineRule="auto"/>
              <w:ind w:left="0" w:right="0" w:firstLine="0"/>
              <w:rPr>
                <w:sz w:val="24"/>
                <w:szCs w:val="24"/>
              </w:rPr>
            </w:pPr>
            <w:r>
              <w:rPr>
                <w:sz w:val="24"/>
                <w:szCs w:val="24"/>
              </w:rPr>
              <w:t>- BDHSG;</w:t>
            </w:r>
          </w:p>
          <w:p w14:paraId="0969875A" w14:textId="77777777"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307A4643"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5DE64584"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6605B63D" w14:textId="77777777" w:rsidR="002021D3" w:rsidRDefault="002021D3" w:rsidP="00E8392C">
            <w:pPr>
              <w:spacing w:after="0" w:line="276" w:lineRule="auto"/>
              <w:ind w:left="0" w:right="0" w:firstLine="0"/>
              <w:jc w:val="left"/>
              <w:rPr>
                <w:color w:val="auto"/>
                <w:sz w:val="24"/>
                <w:szCs w:val="24"/>
              </w:rPr>
            </w:pPr>
          </w:p>
          <w:p w14:paraId="042D2179"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5269D43B"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40FFBAE4" w14:textId="77777777" w:rsidR="002021D3" w:rsidRDefault="002021D3" w:rsidP="00E8392C">
            <w:pPr>
              <w:spacing w:after="0" w:line="276" w:lineRule="auto"/>
              <w:ind w:left="0" w:right="0" w:firstLine="0"/>
              <w:jc w:val="left"/>
              <w:rPr>
                <w:color w:val="auto"/>
                <w:sz w:val="24"/>
                <w:szCs w:val="24"/>
              </w:rPr>
            </w:pPr>
          </w:p>
          <w:p w14:paraId="2DB1A667"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134994A3" w14:textId="77777777" w:rsidR="002021D3" w:rsidRDefault="002021D3" w:rsidP="00E8392C">
            <w:pPr>
              <w:spacing w:after="0" w:line="276" w:lineRule="auto"/>
              <w:ind w:left="0" w:right="0" w:firstLine="0"/>
              <w:jc w:val="left"/>
              <w:rPr>
                <w:color w:val="auto"/>
                <w:sz w:val="24"/>
                <w:szCs w:val="24"/>
              </w:rPr>
            </w:pPr>
          </w:p>
          <w:p w14:paraId="08D7F52E"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5FE58F85" w14:textId="77777777" w:rsidR="002021D3" w:rsidRDefault="002021D3" w:rsidP="00E8392C">
            <w:pPr>
              <w:spacing w:after="0" w:line="276" w:lineRule="auto"/>
              <w:ind w:left="0" w:right="0" w:firstLine="0"/>
              <w:jc w:val="left"/>
              <w:rPr>
                <w:color w:val="auto"/>
                <w:sz w:val="24"/>
                <w:szCs w:val="24"/>
              </w:rPr>
            </w:pPr>
          </w:p>
        </w:tc>
        <w:tc>
          <w:tcPr>
            <w:tcW w:w="1974" w:type="dxa"/>
          </w:tcPr>
          <w:p w14:paraId="04BFC8CC"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4C86E7AA"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6E724F61" w14:textId="77777777" w:rsidR="002021D3" w:rsidRDefault="002021D3" w:rsidP="00E8392C">
            <w:pPr>
              <w:spacing w:after="0" w:line="276" w:lineRule="auto"/>
              <w:ind w:left="0" w:right="0" w:firstLine="0"/>
              <w:jc w:val="left"/>
              <w:rPr>
                <w:color w:val="auto"/>
                <w:sz w:val="24"/>
                <w:szCs w:val="24"/>
              </w:rPr>
            </w:pPr>
          </w:p>
          <w:p w14:paraId="325C2849"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14824FAA"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6636E9BF" w14:textId="77777777" w:rsidR="002021D3" w:rsidRDefault="002021D3" w:rsidP="00E8392C">
            <w:pPr>
              <w:spacing w:after="0" w:line="276" w:lineRule="auto"/>
              <w:ind w:left="0" w:right="0" w:firstLine="0"/>
              <w:jc w:val="left"/>
              <w:rPr>
                <w:color w:val="auto"/>
                <w:sz w:val="24"/>
                <w:szCs w:val="24"/>
              </w:rPr>
            </w:pPr>
          </w:p>
          <w:p w14:paraId="63B23F0B"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48297019" w14:textId="77777777" w:rsidR="002021D3" w:rsidRDefault="002021D3" w:rsidP="00E8392C">
            <w:pPr>
              <w:spacing w:after="0" w:line="276" w:lineRule="auto"/>
              <w:ind w:left="0" w:right="0" w:firstLine="0"/>
              <w:jc w:val="left"/>
              <w:rPr>
                <w:color w:val="auto"/>
                <w:sz w:val="24"/>
                <w:szCs w:val="24"/>
              </w:rPr>
            </w:pPr>
          </w:p>
          <w:p w14:paraId="78BE4685"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tc>
        <w:tc>
          <w:tcPr>
            <w:tcW w:w="1440" w:type="dxa"/>
          </w:tcPr>
          <w:p w14:paraId="36A45B8C" w14:textId="77777777" w:rsidR="002021D3" w:rsidRDefault="002021D3" w:rsidP="00E8392C">
            <w:pPr>
              <w:spacing w:after="0" w:line="276" w:lineRule="auto"/>
              <w:ind w:left="0" w:right="0" w:firstLine="0"/>
              <w:jc w:val="left"/>
              <w:rPr>
                <w:color w:val="auto"/>
                <w:sz w:val="24"/>
                <w:szCs w:val="24"/>
              </w:rPr>
            </w:pPr>
          </w:p>
        </w:tc>
      </w:tr>
      <w:tr w:rsidR="002021D3" w14:paraId="53E7D0DC" w14:textId="77777777" w:rsidTr="0014728A">
        <w:trPr>
          <w:trHeight w:val="312"/>
        </w:trPr>
        <w:tc>
          <w:tcPr>
            <w:tcW w:w="1085" w:type="dxa"/>
            <w:vAlign w:val="center"/>
          </w:tcPr>
          <w:p w14:paraId="1BDCC177" w14:textId="77777777" w:rsidR="002021D3" w:rsidRDefault="002021D3" w:rsidP="00E8392C">
            <w:pPr>
              <w:spacing w:after="0" w:line="276" w:lineRule="auto"/>
              <w:ind w:left="0" w:right="0" w:firstLine="0"/>
              <w:jc w:val="center"/>
              <w:rPr>
                <w:color w:val="auto"/>
                <w:sz w:val="24"/>
                <w:szCs w:val="24"/>
              </w:rPr>
            </w:pPr>
            <w:r>
              <w:rPr>
                <w:color w:val="auto"/>
                <w:sz w:val="24"/>
                <w:szCs w:val="24"/>
              </w:rPr>
              <w:t>21</w:t>
            </w:r>
          </w:p>
        </w:tc>
        <w:tc>
          <w:tcPr>
            <w:tcW w:w="3305" w:type="dxa"/>
          </w:tcPr>
          <w:p w14:paraId="7EF6B357"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21</w:t>
            </w:r>
          </w:p>
          <w:p w14:paraId="594B0AE3"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2EED9117"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6AE3E509"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181DDA9F" w14:textId="0E697153" w:rsidR="002021D3" w:rsidRDefault="002021D3" w:rsidP="00E8392C">
            <w:pPr>
              <w:spacing w:after="0" w:line="276" w:lineRule="auto"/>
              <w:ind w:left="0" w:right="0" w:firstLine="0"/>
              <w:rPr>
                <w:sz w:val="24"/>
                <w:szCs w:val="24"/>
                <w:lang w:val="vi-VN"/>
              </w:rPr>
            </w:pPr>
            <w:r>
              <w:rPr>
                <w:color w:val="auto"/>
                <w:sz w:val="24"/>
                <w:szCs w:val="24"/>
              </w:rPr>
              <w:t xml:space="preserve">- </w:t>
            </w:r>
            <w:r>
              <w:rPr>
                <w:sz w:val="24"/>
                <w:szCs w:val="24"/>
              </w:rPr>
              <w:t>Tổ chức cho HS tham gia các cuộc thi trên mạng và các cuộc thi khác.</w:t>
            </w:r>
          </w:p>
          <w:p w14:paraId="3265996E" w14:textId="3C4A479C" w:rsidR="00157247" w:rsidRPr="00157247" w:rsidRDefault="00157247" w:rsidP="00E8392C">
            <w:pPr>
              <w:spacing w:after="0" w:line="276" w:lineRule="auto"/>
              <w:ind w:left="0" w:right="0" w:firstLine="0"/>
              <w:rPr>
                <w:sz w:val="24"/>
                <w:szCs w:val="24"/>
                <w:lang w:val="vi-VN"/>
              </w:rPr>
            </w:pPr>
            <w:r>
              <w:rPr>
                <w:sz w:val="24"/>
                <w:szCs w:val="24"/>
                <w:lang w:val="vi-VN"/>
              </w:rPr>
              <w:t>-HĐTN: Tết sum vầy, xuân yêu thương</w:t>
            </w:r>
          </w:p>
          <w:p w14:paraId="4C58C2E7" w14:textId="77777777"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0439FA27"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3F3E62AA"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575BEBF3"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7C779B18" w14:textId="77777777" w:rsidR="002021D3" w:rsidRDefault="002021D3" w:rsidP="00E8392C">
            <w:pPr>
              <w:spacing w:after="0" w:line="276" w:lineRule="auto"/>
              <w:ind w:left="0" w:right="0" w:firstLine="0"/>
              <w:jc w:val="left"/>
              <w:rPr>
                <w:color w:val="auto"/>
                <w:sz w:val="24"/>
                <w:szCs w:val="24"/>
              </w:rPr>
            </w:pPr>
          </w:p>
          <w:p w14:paraId="1385F569"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15248335"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34CA355D" w14:textId="77777777" w:rsidR="002021D3" w:rsidRDefault="002021D3" w:rsidP="00E8392C">
            <w:pPr>
              <w:spacing w:after="0" w:line="276" w:lineRule="auto"/>
              <w:ind w:left="0" w:right="0" w:firstLine="0"/>
              <w:jc w:val="left"/>
              <w:rPr>
                <w:color w:val="auto"/>
                <w:sz w:val="24"/>
                <w:szCs w:val="24"/>
              </w:rPr>
            </w:pPr>
          </w:p>
          <w:p w14:paraId="4C6DF199" w14:textId="69B35EDB" w:rsidR="002021D3" w:rsidRPr="00157247" w:rsidRDefault="002021D3" w:rsidP="00E8392C">
            <w:pPr>
              <w:spacing w:after="0" w:line="276" w:lineRule="auto"/>
              <w:ind w:left="0" w:right="0" w:firstLine="0"/>
              <w:jc w:val="left"/>
              <w:rPr>
                <w:color w:val="auto"/>
                <w:sz w:val="24"/>
                <w:szCs w:val="24"/>
                <w:lang w:val="vi-VN"/>
              </w:rPr>
            </w:pPr>
          </w:p>
          <w:p w14:paraId="370E4706" w14:textId="1B8AF0F2" w:rsidR="00157247" w:rsidRDefault="00157247" w:rsidP="00E8392C">
            <w:pPr>
              <w:spacing w:after="0" w:line="276" w:lineRule="auto"/>
              <w:ind w:left="0" w:right="0" w:firstLine="0"/>
              <w:jc w:val="left"/>
              <w:rPr>
                <w:color w:val="auto"/>
                <w:sz w:val="24"/>
                <w:szCs w:val="24"/>
                <w:lang w:val="vi-VN"/>
              </w:rPr>
            </w:pPr>
            <w:r>
              <w:rPr>
                <w:color w:val="auto"/>
                <w:sz w:val="24"/>
                <w:szCs w:val="24"/>
                <w:lang w:val="vi-VN"/>
              </w:rPr>
              <w:t>BGH, Liên đội, Hội PH</w:t>
            </w:r>
          </w:p>
          <w:p w14:paraId="37A2EB30" w14:textId="77777777" w:rsidR="00157247" w:rsidRDefault="00157247" w:rsidP="00E8392C">
            <w:pPr>
              <w:spacing w:after="0" w:line="276" w:lineRule="auto"/>
              <w:ind w:left="0" w:right="0" w:firstLine="0"/>
              <w:jc w:val="left"/>
              <w:rPr>
                <w:color w:val="auto"/>
                <w:sz w:val="24"/>
                <w:szCs w:val="24"/>
                <w:lang w:val="vi-VN"/>
              </w:rPr>
            </w:pPr>
          </w:p>
          <w:p w14:paraId="4394DD04" w14:textId="39C78E1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40EFCD00" w14:textId="77777777" w:rsidR="002021D3" w:rsidRDefault="002021D3" w:rsidP="00E8392C">
            <w:pPr>
              <w:spacing w:after="0" w:line="276" w:lineRule="auto"/>
              <w:ind w:left="0" w:right="0" w:firstLine="0"/>
              <w:jc w:val="left"/>
              <w:rPr>
                <w:color w:val="auto"/>
                <w:sz w:val="24"/>
                <w:szCs w:val="24"/>
              </w:rPr>
            </w:pPr>
          </w:p>
        </w:tc>
        <w:tc>
          <w:tcPr>
            <w:tcW w:w="1974" w:type="dxa"/>
          </w:tcPr>
          <w:p w14:paraId="4A985E14"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525E0061"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7B415E47"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15CAD038" w14:textId="77777777" w:rsidR="002021D3" w:rsidRDefault="002021D3" w:rsidP="00E8392C">
            <w:pPr>
              <w:spacing w:after="0" w:line="276" w:lineRule="auto"/>
              <w:ind w:left="0" w:right="0" w:firstLine="0"/>
              <w:jc w:val="left"/>
              <w:rPr>
                <w:color w:val="auto"/>
                <w:sz w:val="24"/>
                <w:szCs w:val="24"/>
              </w:rPr>
            </w:pPr>
          </w:p>
          <w:p w14:paraId="20A2A2BA"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1A497DC2"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564744EA" w14:textId="5BF1FB21" w:rsidR="002021D3" w:rsidRPr="00157247" w:rsidRDefault="002021D3" w:rsidP="00E8392C">
            <w:pPr>
              <w:spacing w:after="0" w:line="276" w:lineRule="auto"/>
              <w:ind w:left="0" w:right="0" w:firstLine="0"/>
              <w:jc w:val="left"/>
              <w:rPr>
                <w:color w:val="auto"/>
                <w:sz w:val="24"/>
                <w:szCs w:val="24"/>
                <w:lang w:val="vi-VN"/>
              </w:rPr>
            </w:pPr>
          </w:p>
          <w:p w14:paraId="072B9A0E" w14:textId="77777777" w:rsidR="002021D3" w:rsidRDefault="002021D3" w:rsidP="00E8392C">
            <w:pPr>
              <w:spacing w:after="0" w:line="276" w:lineRule="auto"/>
              <w:ind w:left="0" w:right="0" w:firstLine="0"/>
              <w:jc w:val="left"/>
              <w:rPr>
                <w:color w:val="auto"/>
                <w:sz w:val="24"/>
                <w:szCs w:val="24"/>
              </w:rPr>
            </w:pPr>
          </w:p>
          <w:p w14:paraId="3406B303" w14:textId="77777777" w:rsidR="00157247" w:rsidRDefault="00157247" w:rsidP="00E8392C">
            <w:pPr>
              <w:spacing w:after="0" w:line="276" w:lineRule="auto"/>
              <w:ind w:left="0" w:right="0" w:firstLine="0"/>
              <w:jc w:val="left"/>
              <w:rPr>
                <w:color w:val="auto"/>
                <w:sz w:val="24"/>
                <w:szCs w:val="24"/>
                <w:lang w:val="vi-VN"/>
              </w:rPr>
            </w:pPr>
          </w:p>
          <w:p w14:paraId="3FF61A2F" w14:textId="77777777" w:rsidR="00157247" w:rsidRDefault="00157247" w:rsidP="00E8392C">
            <w:pPr>
              <w:spacing w:after="0" w:line="276" w:lineRule="auto"/>
              <w:ind w:left="0" w:right="0" w:firstLine="0"/>
              <w:jc w:val="left"/>
              <w:rPr>
                <w:color w:val="auto"/>
                <w:sz w:val="24"/>
                <w:szCs w:val="24"/>
                <w:lang w:val="vi-VN"/>
              </w:rPr>
            </w:pPr>
          </w:p>
          <w:p w14:paraId="2EC1C4C8" w14:textId="000E4EEA"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tc>
        <w:tc>
          <w:tcPr>
            <w:tcW w:w="1440" w:type="dxa"/>
          </w:tcPr>
          <w:p w14:paraId="5AA70140" w14:textId="77777777" w:rsidR="002021D3" w:rsidRDefault="002021D3" w:rsidP="00E8392C">
            <w:pPr>
              <w:spacing w:after="0" w:line="276" w:lineRule="auto"/>
              <w:ind w:left="0" w:right="0" w:firstLine="0"/>
              <w:jc w:val="left"/>
              <w:rPr>
                <w:color w:val="auto"/>
                <w:sz w:val="24"/>
                <w:szCs w:val="24"/>
              </w:rPr>
            </w:pPr>
          </w:p>
        </w:tc>
      </w:tr>
      <w:tr w:rsidR="002021D3" w14:paraId="5D93DCBD" w14:textId="77777777" w:rsidTr="0014728A">
        <w:trPr>
          <w:trHeight w:val="312"/>
        </w:trPr>
        <w:tc>
          <w:tcPr>
            <w:tcW w:w="1085" w:type="dxa"/>
            <w:vAlign w:val="center"/>
          </w:tcPr>
          <w:p w14:paraId="7F44753D" w14:textId="77777777" w:rsidR="002021D3" w:rsidRDefault="002021D3" w:rsidP="00E8392C">
            <w:pPr>
              <w:spacing w:after="0" w:line="276" w:lineRule="auto"/>
              <w:ind w:left="0" w:right="0" w:firstLine="0"/>
              <w:jc w:val="center"/>
              <w:rPr>
                <w:color w:val="auto"/>
                <w:sz w:val="24"/>
                <w:szCs w:val="24"/>
              </w:rPr>
            </w:pPr>
            <w:r>
              <w:rPr>
                <w:color w:val="auto"/>
                <w:sz w:val="24"/>
                <w:szCs w:val="24"/>
              </w:rPr>
              <w:t>22</w:t>
            </w:r>
          </w:p>
        </w:tc>
        <w:tc>
          <w:tcPr>
            <w:tcW w:w="3305" w:type="dxa"/>
          </w:tcPr>
          <w:p w14:paraId="0052A5E4"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22</w:t>
            </w:r>
          </w:p>
          <w:p w14:paraId="7DB2D1B3"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5023B0DF"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04453202"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6D9C25C7" w14:textId="77777777" w:rsidR="002021D3" w:rsidRDefault="002021D3" w:rsidP="00E8392C">
            <w:pPr>
              <w:spacing w:after="0" w:line="276" w:lineRule="auto"/>
              <w:ind w:left="0" w:right="0" w:firstLine="0"/>
              <w:rPr>
                <w:sz w:val="24"/>
                <w:szCs w:val="24"/>
              </w:rPr>
            </w:pPr>
            <w:r>
              <w:rPr>
                <w:sz w:val="24"/>
                <w:szCs w:val="24"/>
              </w:rPr>
              <w:t>- BDHSG; Thi thử vòng 2; Chọn đội tuyển dự thi HSG;</w:t>
            </w:r>
          </w:p>
          <w:p w14:paraId="1A624632" w14:textId="77777777"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472BAC3A"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717B1285"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19827646" w14:textId="77777777" w:rsidR="002021D3" w:rsidRDefault="002021D3" w:rsidP="00E8392C">
            <w:pPr>
              <w:spacing w:after="0" w:line="276" w:lineRule="auto"/>
              <w:ind w:left="0" w:right="0" w:firstLine="0"/>
              <w:jc w:val="left"/>
              <w:rPr>
                <w:color w:val="auto"/>
                <w:sz w:val="24"/>
                <w:szCs w:val="24"/>
              </w:rPr>
            </w:pPr>
          </w:p>
          <w:p w14:paraId="3D001BF2"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483CD573"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60D58201" w14:textId="77777777" w:rsidR="002021D3" w:rsidRDefault="002021D3" w:rsidP="00E8392C">
            <w:pPr>
              <w:spacing w:after="0" w:line="276" w:lineRule="auto"/>
              <w:ind w:left="0" w:right="0" w:firstLine="0"/>
              <w:jc w:val="left"/>
              <w:rPr>
                <w:color w:val="auto"/>
                <w:sz w:val="24"/>
                <w:szCs w:val="24"/>
              </w:rPr>
            </w:pPr>
          </w:p>
          <w:p w14:paraId="79E94969"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05B23450" w14:textId="77777777" w:rsidR="002021D3" w:rsidRDefault="002021D3" w:rsidP="00E8392C">
            <w:pPr>
              <w:spacing w:after="0" w:line="276" w:lineRule="auto"/>
              <w:ind w:left="0" w:right="0" w:firstLine="0"/>
              <w:jc w:val="left"/>
              <w:rPr>
                <w:color w:val="auto"/>
                <w:sz w:val="24"/>
                <w:szCs w:val="24"/>
              </w:rPr>
            </w:pPr>
          </w:p>
          <w:p w14:paraId="208D9B95"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739677A5" w14:textId="77777777" w:rsidR="002021D3" w:rsidRDefault="002021D3" w:rsidP="00E8392C">
            <w:pPr>
              <w:spacing w:after="0" w:line="276" w:lineRule="auto"/>
              <w:ind w:left="0" w:right="0" w:firstLine="0"/>
              <w:jc w:val="left"/>
              <w:rPr>
                <w:color w:val="auto"/>
                <w:sz w:val="24"/>
                <w:szCs w:val="24"/>
              </w:rPr>
            </w:pPr>
          </w:p>
        </w:tc>
        <w:tc>
          <w:tcPr>
            <w:tcW w:w="1974" w:type="dxa"/>
          </w:tcPr>
          <w:p w14:paraId="6E78F0F2"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30C0656F"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60000DFE" w14:textId="77777777" w:rsidR="002021D3" w:rsidRDefault="002021D3" w:rsidP="00E8392C">
            <w:pPr>
              <w:spacing w:after="0" w:line="276" w:lineRule="auto"/>
              <w:ind w:left="0" w:right="0" w:firstLine="0"/>
              <w:jc w:val="left"/>
              <w:rPr>
                <w:color w:val="auto"/>
                <w:sz w:val="24"/>
                <w:szCs w:val="24"/>
              </w:rPr>
            </w:pPr>
          </w:p>
          <w:p w14:paraId="7D25ABBA"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2939F256"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2F129925" w14:textId="77777777" w:rsidR="002021D3" w:rsidRDefault="002021D3" w:rsidP="00E8392C">
            <w:pPr>
              <w:spacing w:after="0" w:line="276" w:lineRule="auto"/>
              <w:ind w:left="0" w:right="0" w:firstLine="0"/>
              <w:jc w:val="left"/>
              <w:rPr>
                <w:color w:val="auto"/>
                <w:sz w:val="24"/>
                <w:szCs w:val="24"/>
              </w:rPr>
            </w:pPr>
          </w:p>
          <w:p w14:paraId="7789FA5A"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03564DB4" w14:textId="77777777" w:rsidR="002021D3" w:rsidRDefault="002021D3" w:rsidP="00E8392C">
            <w:pPr>
              <w:spacing w:after="0" w:line="276" w:lineRule="auto"/>
              <w:ind w:left="0" w:right="0" w:firstLine="0"/>
              <w:jc w:val="left"/>
              <w:rPr>
                <w:color w:val="auto"/>
                <w:sz w:val="24"/>
                <w:szCs w:val="24"/>
              </w:rPr>
            </w:pPr>
          </w:p>
          <w:p w14:paraId="20EFA15F"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tc>
        <w:tc>
          <w:tcPr>
            <w:tcW w:w="1440" w:type="dxa"/>
          </w:tcPr>
          <w:p w14:paraId="240E8F15" w14:textId="77777777" w:rsidR="002021D3" w:rsidRDefault="002021D3" w:rsidP="00E8392C">
            <w:pPr>
              <w:spacing w:after="0" w:line="276" w:lineRule="auto"/>
              <w:ind w:left="0" w:right="0" w:firstLine="0"/>
              <w:jc w:val="left"/>
              <w:rPr>
                <w:color w:val="auto"/>
                <w:sz w:val="24"/>
                <w:szCs w:val="24"/>
              </w:rPr>
            </w:pPr>
          </w:p>
        </w:tc>
      </w:tr>
      <w:tr w:rsidR="002021D3" w14:paraId="4CAA244C" w14:textId="77777777" w:rsidTr="0014728A">
        <w:trPr>
          <w:trHeight w:val="312"/>
        </w:trPr>
        <w:tc>
          <w:tcPr>
            <w:tcW w:w="1085" w:type="dxa"/>
            <w:vAlign w:val="center"/>
          </w:tcPr>
          <w:p w14:paraId="0C881CC6" w14:textId="77777777" w:rsidR="002021D3" w:rsidRDefault="002021D3" w:rsidP="00E8392C">
            <w:pPr>
              <w:spacing w:after="0" w:line="276" w:lineRule="auto"/>
              <w:ind w:left="0" w:right="0" w:firstLine="0"/>
              <w:jc w:val="center"/>
              <w:rPr>
                <w:color w:val="auto"/>
                <w:sz w:val="24"/>
                <w:szCs w:val="24"/>
              </w:rPr>
            </w:pPr>
            <w:r>
              <w:rPr>
                <w:color w:val="auto"/>
                <w:sz w:val="24"/>
                <w:szCs w:val="24"/>
              </w:rPr>
              <w:t>23</w:t>
            </w:r>
          </w:p>
        </w:tc>
        <w:tc>
          <w:tcPr>
            <w:tcW w:w="3305" w:type="dxa"/>
          </w:tcPr>
          <w:p w14:paraId="5CC490CD"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23</w:t>
            </w:r>
          </w:p>
          <w:p w14:paraId="7BF3DD23"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557791A8"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671BC34E"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2F20690B"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096A9F72" w14:textId="77777777" w:rsidR="002021D3" w:rsidRDefault="002021D3" w:rsidP="00E8392C">
            <w:pPr>
              <w:spacing w:after="0" w:line="276" w:lineRule="auto"/>
              <w:ind w:left="0" w:right="0" w:firstLine="0"/>
              <w:rPr>
                <w:sz w:val="24"/>
                <w:szCs w:val="24"/>
              </w:rPr>
            </w:pPr>
            <w:r>
              <w:rPr>
                <w:sz w:val="24"/>
                <w:szCs w:val="24"/>
              </w:rPr>
              <w:t>- BDHSG;</w:t>
            </w:r>
          </w:p>
          <w:p w14:paraId="5A7380B9" w14:textId="77777777" w:rsidR="002021D3" w:rsidRDefault="002021D3" w:rsidP="00E8392C">
            <w:pPr>
              <w:spacing w:after="0" w:line="276" w:lineRule="auto"/>
              <w:ind w:left="0" w:right="0" w:firstLine="0"/>
              <w:rPr>
                <w:sz w:val="24"/>
                <w:szCs w:val="24"/>
              </w:rPr>
            </w:pPr>
            <w:r>
              <w:rPr>
                <w:sz w:val="24"/>
                <w:szCs w:val="24"/>
              </w:rPr>
              <w:t>- Tham dự các CĐ của các cấp (nếu có)</w:t>
            </w:r>
          </w:p>
          <w:p w14:paraId="1C1E2EC6" w14:textId="77777777" w:rsidR="002021D3" w:rsidRDefault="002021D3" w:rsidP="00E8392C">
            <w:pPr>
              <w:spacing w:after="0"/>
              <w:ind w:left="0" w:right="0" w:firstLine="0"/>
              <w:rPr>
                <w:sz w:val="24"/>
                <w:szCs w:val="24"/>
              </w:rPr>
            </w:pPr>
            <w:r>
              <w:rPr>
                <w:sz w:val="24"/>
                <w:szCs w:val="24"/>
              </w:rPr>
              <w:t>- Thi thủ HSG lớp 9 lần 2</w:t>
            </w:r>
          </w:p>
        </w:tc>
        <w:tc>
          <w:tcPr>
            <w:tcW w:w="2126" w:type="dxa"/>
          </w:tcPr>
          <w:p w14:paraId="4CF5152E"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713A68D7"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68D4E5DB"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4A82F62C" w14:textId="77777777" w:rsidR="002021D3" w:rsidRDefault="002021D3" w:rsidP="00E8392C">
            <w:pPr>
              <w:spacing w:after="0" w:line="276" w:lineRule="auto"/>
              <w:ind w:left="0" w:right="0" w:firstLine="0"/>
              <w:jc w:val="left"/>
              <w:rPr>
                <w:color w:val="auto"/>
                <w:sz w:val="24"/>
                <w:szCs w:val="24"/>
              </w:rPr>
            </w:pPr>
          </w:p>
          <w:p w14:paraId="1D2ADA3E"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1003315A"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6588FF58" w14:textId="77777777" w:rsidR="002021D3" w:rsidRDefault="002021D3" w:rsidP="00E8392C">
            <w:pPr>
              <w:spacing w:after="0" w:line="276" w:lineRule="auto"/>
              <w:ind w:left="0" w:right="0" w:firstLine="0"/>
              <w:jc w:val="left"/>
              <w:rPr>
                <w:color w:val="auto"/>
                <w:sz w:val="24"/>
                <w:szCs w:val="24"/>
              </w:rPr>
            </w:pPr>
          </w:p>
          <w:p w14:paraId="53B8AEE8"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6F1ACF3F" w14:textId="77777777" w:rsidR="002021D3" w:rsidRDefault="002021D3" w:rsidP="00E8392C">
            <w:pPr>
              <w:spacing w:after="0" w:line="276" w:lineRule="auto"/>
              <w:ind w:left="0" w:right="0" w:firstLine="0"/>
              <w:jc w:val="left"/>
              <w:rPr>
                <w:color w:val="auto"/>
                <w:sz w:val="24"/>
                <w:szCs w:val="24"/>
              </w:rPr>
            </w:pPr>
          </w:p>
          <w:p w14:paraId="728DA356"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3EC01965" w14:textId="77777777" w:rsidR="002021D3" w:rsidRDefault="002021D3" w:rsidP="00E8392C">
            <w:pPr>
              <w:spacing w:after="0" w:line="276" w:lineRule="auto"/>
              <w:ind w:left="0" w:right="0" w:firstLine="0"/>
              <w:jc w:val="left"/>
              <w:rPr>
                <w:color w:val="auto"/>
                <w:sz w:val="24"/>
                <w:szCs w:val="24"/>
              </w:rPr>
            </w:pPr>
          </w:p>
          <w:p w14:paraId="6A9B1AF8" w14:textId="77777777" w:rsidR="002021D3" w:rsidRDefault="002021D3" w:rsidP="00E8392C">
            <w:pPr>
              <w:spacing w:after="0" w:line="276" w:lineRule="auto"/>
              <w:ind w:left="0" w:right="0" w:firstLine="0"/>
              <w:jc w:val="left"/>
              <w:rPr>
                <w:color w:val="auto"/>
                <w:sz w:val="24"/>
                <w:szCs w:val="24"/>
              </w:rPr>
            </w:pPr>
          </w:p>
          <w:p w14:paraId="5B668FC8" w14:textId="77777777" w:rsidR="002021D3" w:rsidRDefault="002021D3" w:rsidP="00E8392C">
            <w:pPr>
              <w:spacing w:after="0" w:line="276" w:lineRule="auto"/>
              <w:ind w:left="0" w:right="0" w:firstLine="0"/>
              <w:jc w:val="left"/>
              <w:rPr>
                <w:color w:val="auto"/>
                <w:sz w:val="24"/>
                <w:szCs w:val="24"/>
              </w:rPr>
            </w:pPr>
            <w:r>
              <w:rPr>
                <w:color w:val="auto"/>
                <w:sz w:val="24"/>
                <w:szCs w:val="24"/>
              </w:rPr>
              <w:t>- GV phu trách</w:t>
            </w:r>
          </w:p>
        </w:tc>
        <w:tc>
          <w:tcPr>
            <w:tcW w:w="1974" w:type="dxa"/>
          </w:tcPr>
          <w:p w14:paraId="08A6D6E2"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038E4CCF"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0525573A"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048FFE20" w14:textId="77777777" w:rsidR="002021D3" w:rsidRDefault="002021D3" w:rsidP="00E8392C">
            <w:pPr>
              <w:spacing w:after="0" w:line="276" w:lineRule="auto"/>
              <w:ind w:left="0" w:right="0" w:firstLine="0"/>
              <w:jc w:val="left"/>
              <w:rPr>
                <w:color w:val="auto"/>
                <w:sz w:val="24"/>
                <w:szCs w:val="24"/>
              </w:rPr>
            </w:pPr>
          </w:p>
          <w:p w14:paraId="2314D1FE"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70C8B1DF"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5E5CA57B" w14:textId="77777777" w:rsidR="002021D3" w:rsidRDefault="002021D3" w:rsidP="00E8392C">
            <w:pPr>
              <w:spacing w:after="0" w:line="276" w:lineRule="auto"/>
              <w:ind w:left="0" w:right="0" w:firstLine="0"/>
              <w:jc w:val="left"/>
              <w:rPr>
                <w:color w:val="auto"/>
                <w:sz w:val="24"/>
                <w:szCs w:val="24"/>
              </w:rPr>
            </w:pPr>
          </w:p>
          <w:p w14:paraId="23454810"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33EA4243" w14:textId="77777777" w:rsidR="002021D3" w:rsidRDefault="002021D3" w:rsidP="00E8392C">
            <w:pPr>
              <w:spacing w:after="0" w:line="276" w:lineRule="auto"/>
              <w:ind w:left="0" w:right="0" w:firstLine="0"/>
              <w:jc w:val="left"/>
              <w:rPr>
                <w:color w:val="auto"/>
                <w:sz w:val="24"/>
                <w:szCs w:val="24"/>
              </w:rPr>
            </w:pPr>
          </w:p>
          <w:p w14:paraId="3CFCE3E0"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p w14:paraId="4CBED28E" w14:textId="77777777" w:rsidR="002021D3" w:rsidRDefault="002021D3" w:rsidP="00E8392C">
            <w:pPr>
              <w:spacing w:after="0" w:line="276" w:lineRule="auto"/>
              <w:ind w:left="0" w:right="0" w:firstLine="0"/>
              <w:jc w:val="left"/>
              <w:rPr>
                <w:color w:val="auto"/>
                <w:sz w:val="24"/>
                <w:szCs w:val="24"/>
              </w:rPr>
            </w:pPr>
          </w:p>
          <w:p w14:paraId="4FA064AE" w14:textId="77777777" w:rsidR="002021D3" w:rsidRDefault="002021D3" w:rsidP="00E8392C">
            <w:pPr>
              <w:spacing w:after="0" w:line="276" w:lineRule="auto"/>
              <w:ind w:left="0" w:right="0" w:firstLine="0"/>
              <w:jc w:val="left"/>
              <w:rPr>
                <w:color w:val="auto"/>
                <w:sz w:val="24"/>
                <w:szCs w:val="24"/>
              </w:rPr>
            </w:pPr>
            <w:r>
              <w:rPr>
                <w:color w:val="auto"/>
                <w:sz w:val="24"/>
                <w:szCs w:val="24"/>
                <w:lang w:val="vi-VN"/>
              </w:rPr>
              <w:t xml:space="preserve">- </w:t>
            </w:r>
            <w:r>
              <w:rPr>
                <w:color w:val="auto"/>
                <w:sz w:val="24"/>
                <w:szCs w:val="24"/>
              </w:rPr>
              <w:t xml:space="preserve">Nghiêm </w:t>
            </w:r>
            <w:r>
              <w:rPr>
                <w:color w:val="auto"/>
                <w:sz w:val="24"/>
                <w:szCs w:val="24"/>
                <w:lang w:val="vi-VN"/>
              </w:rPr>
              <w:t>túc</w:t>
            </w:r>
          </w:p>
        </w:tc>
        <w:tc>
          <w:tcPr>
            <w:tcW w:w="1440" w:type="dxa"/>
          </w:tcPr>
          <w:p w14:paraId="574351E8" w14:textId="77777777" w:rsidR="002021D3" w:rsidRDefault="002021D3" w:rsidP="00E8392C">
            <w:pPr>
              <w:spacing w:after="0" w:line="276" w:lineRule="auto"/>
              <w:ind w:left="0" w:right="0" w:firstLine="0"/>
              <w:jc w:val="left"/>
              <w:rPr>
                <w:color w:val="auto"/>
                <w:sz w:val="24"/>
                <w:szCs w:val="24"/>
              </w:rPr>
            </w:pPr>
          </w:p>
        </w:tc>
      </w:tr>
      <w:tr w:rsidR="002021D3" w14:paraId="3D64C5B2" w14:textId="77777777" w:rsidTr="0014728A">
        <w:trPr>
          <w:trHeight w:val="312"/>
        </w:trPr>
        <w:tc>
          <w:tcPr>
            <w:tcW w:w="1085" w:type="dxa"/>
            <w:vAlign w:val="center"/>
          </w:tcPr>
          <w:p w14:paraId="363F4A7B" w14:textId="77777777" w:rsidR="002021D3" w:rsidRDefault="002021D3" w:rsidP="00E8392C">
            <w:pPr>
              <w:spacing w:after="0" w:line="276" w:lineRule="auto"/>
              <w:ind w:left="0" w:right="0" w:firstLine="0"/>
              <w:jc w:val="center"/>
              <w:rPr>
                <w:color w:val="auto"/>
                <w:sz w:val="24"/>
                <w:szCs w:val="24"/>
              </w:rPr>
            </w:pPr>
            <w:r>
              <w:rPr>
                <w:color w:val="auto"/>
                <w:sz w:val="24"/>
                <w:szCs w:val="24"/>
              </w:rPr>
              <w:t>24</w:t>
            </w:r>
          </w:p>
        </w:tc>
        <w:tc>
          <w:tcPr>
            <w:tcW w:w="3305" w:type="dxa"/>
          </w:tcPr>
          <w:p w14:paraId="3519267A"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24</w:t>
            </w:r>
          </w:p>
          <w:p w14:paraId="20E5EF56"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301B87FE"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2B3CD545"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57CE822B" w14:textId="77777777" w:rsidR="002021D3" w:rsidRDefault="002021D3" w:rsidP="00E8392C">
            <w:pPr>
              <w:ind w:left="0" w:firstLine="0"/>
            </w:pPr>
            <w:r>
              <w:rPr>
                <w:sz w:val="24"/>
                <w:szCs w:val="24"/>
              </w:rPr>
              <w:t>- Thi HSG cấp tỉnh (lớp 9, lớp 8)</w:t>
            </w:r>
          </w:p>
          <w:p w14:paraId="28649E1D" w14:textId="77777777" w:rsidR="002021D3" w:rsidRDefault="002021D3" w:rsidP="00E8392C">
            <w:pPr>
              <w:spacing w:after="0" w:line="276" w:lineRule="auto"/>
              <w:ind w:left="0" w:right="0" w:firstLine="0"/>
              <w:rPr>
                <w:sz w:val="24"/>
                <w:szCs w:val="24"/>
              </w:rPr>
            </w:pPr>
            <w:r>
              <w:rPr>
                <w:sz w:val="24"/>
                <w:szCs w:val="24"/>
              </w:rPr>
              <w:t>- Tham dự các CĐ của các cấp (nếu có).</w:t>
            </w:r>
          </w:p>
          <w:p w14:paraId="371286FE" w14:textId="77777777" w:rsidR="002021D3" w:rsidRDefault="002021D3" w:rsidP="00E8392C">
            <w:pPr>
              <w:spacing w:after="0"/>
              <w:ind w:left="0" w:right="0" w:firstLine="0"/>
              <w:rPr>
                <w:sz w:val="24"/>
                <w:szCs w:val="24"/>
              </w:rPr>
            </w:pPr>
            <w:r>
              <w:rPr>
                <w:sz w:val="24"/>
                <w:szCs w:val="24"/>
              </w:rPr>
              <w:t>- Luyện tập TDTT, chuẩn bị thi vào tháng 4.</w:t>
            </w:r>
          </w:p>
          <w:p w14:paraId="5CD18A8D" w14:textId="77777777" w:rsidR="002021D3" w:rsidRDefault="002021D3" w:rsidP="00E8392C">
            <w:pPr>
              <w:spacing w:after="0"/>
              <w:ind w:left="0" w:right="0" w:firstLine="0"/>
              <w:rPr>
                <w:sz w:val="24"/>
                <w:szCs w:val="24"/>
              </w:rPr>
            </w:pPr>
            <w:r>
              <w:rPr>
                <w:sz w:val="24"/>
                <w:szCs w:val="24"/>
              </w:rPr>
              <w:t>- Họp phụ huynh lớp 9</w:t>
            </w:r>
          </w:p>
        </w:tc>
        <w:tc>
          <w:tcPr>
            <w:tcW w:w="2126" w:type="dxa"/>
          </w:tcPr>
          <w:p w14:paraId="6DBD199D"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0A8C8670"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4C0E2777" w14:textId="77777777" w:rsidR="002021D3" w:rsidRDefault="002021D3" w:rsidP="00E8392C">
            <w:pPr>
              <w:spacing w:after="0" w:line="276" w:lineRule="auto"/>
              <w:ind w:left="0" w:right="0" w:firstLine="0"/>
              <w:jc w:val="left"/>
              <w:rPr>
                <w:color w:val="auto"/>
                <w:sz w:val="24"/>
                <w:szCs w:val="24"/>
              </w:rPr>
            </w:pPr>
          </w:p>
          <w:p w14:paraId="560CE396"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4783C5C9" w14:textId="77777777" w:rsidR="002021D3" w:rsidRDefault="002021D3" w:rsidP="00E8392C">
            <w:pPr>
              <w:spacing w:after="0" w:line="276" w:lineRule="auto"/>
              <w:ind w:left="0" w:right="0" w:firstLine="0"/>
              <w:jc w:val="left"/>
              <w:rPr>
                <w:color w:val="auto"/>
                <w:sz w:val="24"/>
                <w:szCs w:val="24"/>
              </w:rPr>
            </w:pPr>
          </w:p>
          <w:p w14:paraId="2547971F" w14:textId="77777777" w:rsidR="002021D3" w:rsidRDefault="002021D3" w:rsidP="00E8392C">
            <w:pPr>
              <w:spacing w:after="0" w:line="276" w:lineRule="auto"/>
              <w:ind w:left="0" w:right="0" w:firstLine="0"/>
              <w:jc w:val="left"/>
              <w:rPr>
                <w:color w:val="auto"/>
                <w:sz w:val="24"/>
                <w:szCs w:val="24"/>
              </w:rPr>
            </w:pPr>
          </w:p>
          <w:p w14:paraId="467D57B4"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519A6D41" w14:textId="77777777" w:rsidR="002021D3" w:rsidRDefault="002021D3" w:rsidP="00E8392C">
            <w:pPr>
              <w:spacing w:after="0" w:line="276" w:lineRule="auto"/>
              <w:ind w:left="0" w:right="0" w:firstLine="0"/>
              <w:jc w:val="left"/>
              <w:rPr>
                <w:color w:val="auto"/>
                <w:sz w:val="24"/>
                <w:szCs w:val="24"/>
              </w:rPr>
            </w:pPr>
          </w:p>
          <w:p w14:paraId="2C5E40CA" w14:textId="77777777" w:rsidR="002021D3" w:rsidRDefault="002021D3" w:rsidP="00E8392C">
            <w:pPr>
              <w:spacing w:after="0" w:line="276" w:lineRule="auto"/>
              <w:ind w:left="0" w:right="0" w:firstLine="0"/>
              <w:jc w:val="left"/>
              <w:rPr>
                <w:color w:val="auto"/>
                <w:sz w:val="24"/>
                <w:szCs w:val="24"/>
              </w:rPr>
            </w:pPr>
          </w:p>
          <w:p w14:paraId="36E8479F" w14:textId="77777777" w:rsidR="002021D3" w:rsidRDefault="002021D3" w:rsidP="00E8392C">
            <w:pPr>
              <w:spacing w:after="0" w:line="276" w:lineRule="auto"/>
              <w:ind w:left="0" w:right="0" w:firstLine="0"/>
              <w:jc w:val="left"/>
              <w:rPr>
                <w:color w:val="auto"/>
                <w:sz w:val="24"/>
                <w:szCs w:val="24"/>
              </w:rPr>
            </w:pPr>
          </w:p>
          <w:p w14:paraId="0810681F" w14:textId="77777777" w:rsidR="002021D3" w:rsidRDefault="002021D3" w:rsidP="00E8392C">
            <w:pPr>
              <w:spacing w:after="0" w:line="276" w:lineRule="auto"/>
              <w:ind w:left="0" w:right="0" w:firstLine="0"/>
              <w:jc w:val="left"/>
              <w:rPr>
                <w:color w:val="auto"/>
                <w:sz w:val="24"/>
                <w:szCs w:val="24"/>
              </w:rPr>
            </w:pPr>
          </w:p>
          <w:p w14:paraId="78771A11" w14:textId="77777777" w:rsidR="002021D3" w:rsidRDefault="002021D3" w:rsidP="00E8392C">
            <w:pPr>
              <w:spacing w:after="0" w:line="276" w:lineRule="auto"/>
              <w:ind w:left="0" w:right="0" w:firstLine="0"/>
              <w:jc w:val="left"/>
              <w:rPr>
                <w:color w:val="auto"/>
                <w:sz w:val="24"/>
                <w:szCs w:val="24"/>
              </w:rPr>
            </w:pPr>
          </w:p>
          <w:p w14:paraId="0C2FEFD8" w14:textId="77777777" w:rsidR="002021D3" w:rsidRDefault="002021D3" w:rsidP="00E8392C">
            <w:pPr>
              <w:spacing w:after="0" w:line="276" w:lineRule="auto"/>
              <w:ind w:left="0" w:right="0" w:firstLine="0"/>
              <w:jc w:val="left"/>
              <w:rPr>
                <w:color w:val="auto"/>
                <w:sz w:val="24"/>
                <w:szCs w:val="24"/>
              </w:rPr>
            </w:pPr>
            <w:r>
              <w:rPr>
                <w:color w:val="auto"/>
                <w:sz w:val="24"/>
                <w:szCs w:val="24"/>
              </w:rPr>
              <w:t>- GV phụ trách</w:t>
            </w:r>
          </w:p>
          <w:p w14:paraId="2610FA14" w14:textId="77777777" w:rsidR="002021D3" w:rsidRDefault="002021D3" w:rsidP="00E8392C">
            <w:pPr>
              <w:spacing w:after="0" w:line="276" w:lineRule="auto"/>
              <w:ind w:left="0" w:right="0" w:firstLine="0"/>
              <w:jc w:val="left"/>
              <w:rPr>
                <w:color w:val="auto"/>
                <w:sz w:val="24"/>
                <w:szCs w:val="24"/>
              </w:rPr>
            </w:pPr>
          </w:p>
          <w:p w14:paraId="7456851D" w14:textId="77777777" w:rsidR="002021D3" w:rsidRDefault="002021D3" w:rsidP="00E8392C">
            <w:pPr>
              <w:spacing w:after="0" w:line="276" w:lineRule="auto"/>
              <w:ind w:left="0" w:right="0" w:firstLine="0"/>
              <w:jc w:val="left"/>
              <w:rPr>
                <w:color w:val="auto"/>
                <w:sz w:val="24"/>
                <w:szCs w:val="24"/>
              </w:rPr>
            </w:pPr>
            <w:r>
              <w:rPr>
                <w:color w:val="auto"/>
                <w:sz w:val="24"/>
                <w:szCs w:val="24"/>
              </w:rPr>
              <w:t>- BGH, GVCN</w:t>
            </w:r>
          </w:p>
        </w:tc>
        <w:tc>
          <w:tcPr>
            <w:tcW w:w="1974" w:type="dxa"/>
          </w:tcPr>
          <w:p w14:paraId="363D9E0D"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74E51D94"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14ACB433" w14:textId="77777777" w:rsidR="002021D3" w:rsidRDefault="002021D3" w:rsidP="00E8392C">
            <w:pPr>
              <w:spacing w:after="0" w:line="276" w:lineRule="auto"/>
              <w:ind w:left="0" w:right="0" w:firstLine="0"/>
              <w:jc w:val="left"/>
              <w:rPr>
                <w:color w:val="auto"/>
                <w:sz w:val="24"/>
                <w:szCs w:val="24"/>
              </w:rPr>
            </w:pPr>
          </w:p>
          <w:p w14:paraId="4089BEB3"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7F65BF60"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7D6BCAB8" w14:textId="77777777" w:rsidR="002021D3" w:rsidRDefault="002021D3" w:rsidP="00E8392C">
            <w:pPr>
              <w:spacing w:after="0" w:line="276" w:lineRule="auto"/>
              <w:ind w:left="0" w:right="0" w:firstLine="0"/>
              <w:jc w:val="left"/>
              <w:rPr>
                <w:color w:val="auto"/>
                <w:sz w:val="24"/>
                <w:szCs w:val="24"/>
              </w:rPr>
            </w:pPr>
          </w:p>
          <w:p w14:paraId="2B4CF6FF"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69487052"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p w14:paraId="1B09F400" w14:textId="77777777" w:rsidR="002021D3" w:rsidRDefault="002021D3" w:rsidP="00E8392C">
            <w:pPr>
              <w:spacing w:after="0" w:line="276" w:lineRule="auto"/>
              <w:ind w:left="0" w:right="0" w:firstLine="0"/>
              <w:jc w:val="left"/>
              <w:rPr>
                <w:color w:val="auto"/>
                <w:sz w:val="24"/>
                <w:szCs w:val="24"/>
              </w:rPr>
            </w:pPr>
          </w:p>
          <w:p w14:paraId="67E2614A" w14:textId="77777777" w:rsidR="002021D3" w:rsidRDefault="002021D3" w:rsidP="00E8392C">
            <w:pPr>
              <w:spacing w:after="0" w:line="276" w:lineRule="auto"/>
              <w:ind w:left="0" w:right="0" w:firstLine="0"/>
              <w:jc w:val="left"/>
              <w:rPr>
                <w:color w:val="auto"/>
                <w:sz w:val="24"/>
                <w:szCs w:val="24"/>
              </w:rPr>
            </w:pPr>
          </w:p>
          <w:p w14:paraId="72BB440C" w14:textId="77777777" w:rsidR="002021D3" w:rsidRDefault="002021D3" w:rsidP="00E8392C">
            <w:pPr>
              <w:spacing w:after="0" w:line="276" w:lineRule="auto"/>
              <w:ind w:left="0" w:right="0" w:firstLine="0"/>
              <w:jc w:val="left"/>
              <w:rPr>
                <w:color w:val="auto"/>
                <w:sz w:val="24"/>
                <w:szCs w:val="24"/>
              </w:rPr>
            </w:pPr>
            <w:r>
              <w:rPr>
                <w:color w:val="auto"/>
                <w:sz w:val="24"/>
                <w:szCs w:val="24"/>
              </w:rPr>
              <w:t>Đúng KH</w:t>
            </w:r>
          </w:p>
          <w:p w14:paraId="152E7D58" w14:textId="77777777" w:rsidR="002021D3" w:rsidRDefault="002021D3" w:rsidP="00E8392C">
            <w:pPr>
              <w:spacing w:after="0" w:line="276" w:lineRule="auto"/>
              <w:ind w:left="0" w:right="0" w:firstLine="0"/>
              <w:jc w:val="left"/>
              <w:rPr>
                <w:color w:val="auto"/>
                <w:sz w:val="24"/>
                <w:szCs w:val="24"/>
              </w:rPr>
            </w:pPr>
          </w:p>
          <w:p w14:paraId="338B4B8C" w14:textId="77777777" w:rsidR="002021D3" w:rsidRDefault="002021D3" w:rsidP="00E8392C">
            <w:pPr>
              <w:spacing w:after="0" w:line="276" w:lineRule="auto"/>
              <w:ind w:left="0" w:right="0" w:firstLine="0"/>
              <w:jc w:val="left"/>
              <w:rPr>
                <w:color w:val="auto"/>
                <w:sz w:val="24"/>
                <w:szCs w:val="24"/>
              </w:rPr>
            </w:pPr>
            <w:r>
              <w:rPr>
                <w:color w:val="auto"/>
                <w:sz w:val="24"/>
                <w:szCs w:val="24"/>
              </w:rPr>
              <w:t>- Thống nhất KH ôn thi TS vào 10, tư vấn phân luồng HS</w:t>
            </w:r>
          </w:p>
        </w:tc>
        <w:tc>
          <w:tcPr>
            <w:tcW w:w="1440" w:type="dxa"/>
          </w:tcPr>
          <w:p w14:paraId="01DE04A4" w14:textId="77777777" w:rsidR="002021D3" w:rsidRDefault="002021D3" w:rsidP="00E8392C">
            <w:pPr>
              <w:spacing w:after="0" w:line="276" w:lineRule="auto"/>
              <w:ind w:left="0" w:right="0" w:firstLine="0"/>
              <w:jc w:val="left"/>
              <w:rPr>
                <w:color w:val="auto"/>
                <w:sz w:val="24"/>
                <w:szCs w:val="24"/>
              </w:rPr>
            </w:pPr>
          </w:p>
        </w:tc>
      </w:tr>
      <w:tr w:rsidR="002021D3" w14:paraId="67887D3F" w14:textId="77777777" w:rsidTr="00157247">
        <w:trPr>
          <w:trHeight w:val="4162"/>
        </w:trPr>
        <w:tc>
          <w:tcPr>
            <w:tcW w:w="1085" w:type="dxa"/>
            <w:vAlign w:val="center"/>
          </w:tcPr>
          <w:p w14:paraId="5E010765" w14:textId="77777777" w:rsidR="002021D3" w:rsidRDefault="002021D3" w:rsidP="00E8392C">
            <w:pPr>
              <w:spacing w:after="0" w:line="276" w:lineRule="auto"/>
              <w:ind w:left="0" w:right="0" w:firstLine="0"/>
              <w:jc w:val="center"/>
              <w:rPr>
                <w:color w:val="auto"/>
                <w:sz w:val="24"/>
                <w:szCs w:val="24"/>
              </w:rPr>
            </w:pPr>
            <w:r>
              <w:rPr>
                <w:color w:val="auto"/>
                <w:sz w:val="24"/>
                <w:szCs w:val="24"/>
              </w:rPr>
              <w:t>25</w:t>
            </w:r>
          </w:p>
        </w:tc>
        <w:tc>
          <w:tcPr>
            <w:tcW w:w="3305" w:type="dxa"/>
          </w:tcPr>
          <w:p w14:paraId="68859457"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25</w:t>
            </w:r>
          </w:p>
          <w:p w14:paraId="6798C7F6"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6B3C19F5"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7BBCB3ED"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114F88E8"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3343DEDC" w14:textId="77777777" w:rsidR="002021D3" w:rsidRDefault="002021D3" w:rsidP="00E8392C">
            <w:pPr>
              <w:spacing w:after="0" w:line="276" w:lineRule="auto"/>
              <w:ind w:left="0" w:right="0" w:firstLine="0"/>
              <w:rPr>
                <w:sz w:val="24"/>
                <w:szCs w:val="24"/>
              </w:rPr>
            </w:pPr>
            <w:r>
              <w:rPr>
                <w:sz w:val="24"/>
                <w:szCs w:val="24"/>
              </w:rPr>
              <w:t>- Tham dự các CĐ của các cấp (nếu có).</w:t>
            </w:r>
          </w:p>
          <w:p w14:paraId="59EEAA4E" w14:textId="77777777" w:rsidR="002021D3" w:rsidRDefault="002021D3" w:rsidP="00E8392C">
            <w:pPr>
              <w:spacing w:after="0" w:line="276" w:lineRule="auto"/>
              <w:ind w:left="0" w:right="0" w:firstLine="0"/>
              <w:rPr>
                <w:sz w:val="24"/>
                <w:szCs w:val="24"/>
                <w:lang w:val="vi-VN"/>
              </w:rPr>
            </w:pPr>
            <w:r>
              <w:rPr>
                <w:sz w:val="24"/>
                <w:szCs w:val="24"/>
              </w:rPr>
              <w:t xml:space="preserve"> - Luyện tập TDTT, chuẩn bị thi vào tháng 4</w:t>
            </w:r>
          </w:p>
          <w:p w14:paraId="4DC968B3" w14:textId="591B211A" w:rsidR="00157247" w:rsidRPr="00157247" w:rsidRDefault="00157247" w:rsidP="00E8392C">
            <w:pPr>
              <w:spacing w:after="0" w:line="276" w:lineRule="auto"/>
              <w:ind w:left="0" w:right="0" w:firstLine="0"/>
              <w:rPr>
                <w:color w:val="auto"/>
                <w:sz w:val="24"/>
                <w:szCs w:val="24"/>
                <w:lang w:val="vi-VN"/>
              </w:rPr>
            </w:pPr>
            <w:r>
              <w:rPr>
                <w:sz w:val="24"/>
                <w:szCs w:val="24"/>
                <w:lang w:val="vi-VN"/>
              </w:rPr>
              <w:t>- Thi thử vào 10 lần 1</w:t>
            </w:r>
          </w:p>
        </w:tc>
        <w:tc>
          <w:tcPr>
            <w:tcW w:w="2126" w:type="dxa"/>
          </w:tcPr>
          <w:p w14:paraId="42C27F82"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3AA267F5"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037AF1A8"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1E9570BB" w14:textId="77777777" w:rsidR="002021D3" w:rsidRDefault="002021D3" w:rsidP="00E8392C">
            <w:pPr>
              <w:spacing w:after="0" w:line="276" w:lineRule="auto"/>
              <w:ind w:left="0" w:right="0" w:firstLine="0"/>
              <w:jc w:val="left"/>
              <w:rPr>
                <w:color w:val="auto"/>
                <w:sz w:val="24"/>
                <w:szCs w:val="24"/>
              </w:rPr>
            </w:pPr>
          </w:p>
          <w:p w14:paraId="66128056"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6ED24B3D"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149D67DC" w14:textId="77777777" w:rsidR="002021D3" w:rsidRDefault="002021D3" w:rsidP="00E8392C">
            <w:pPr>
              <w:spacing w:after="0" w:line="276" w:lineRule="auto"/>
              <w:ind w:left="0" w:right="0" w:firstLine="0"/>
              <w:jc w:val="left"/>
              <w:rPr>
                <w:color w:val="auto"/>
                <w:sz w:val="24"/>
                <w:szCs w:val="24"/>
              </w:rPr>
            </w:pPr>
          </w:p>
          <w:p w14:paraId="75A630C5"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03A9EB35" w14:textId="77777777" w:rsidR="002021D3" w:rsidRDefault="002021D3" w:rsidP="00E8392C">
            <w:pPr>
              <w:spacing w:after="0" w:line="276" w:lineRule="auto"/>
              <w:ind w:left="0" w:right="0" w:firstLine="0"/>
              <w:jc w:val="left"/>
              <w:rPr>
                <w:color w:val="auto"/>
                <w:sz w:val="24"/>
                <w:szCs w:val="24"/>
              </w:rPr>
            </w:pPr>
          </w:p>
          <w:p w14:paraId="28B10AA0"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70B09643" w14:textId="77777777" w:rsidR="002021D3" w:rsidRDefault="002021D3" w:rsidP="00E8392C">
            <w:pPr>
              <w:spacing w:after="0" w:line="276" w:lineRule="auto"/>
              <w:ind w:left="0" w:right="0" w:firstLine="0"/>
              <w:jc w:val="left"/>
              <w:rPr>
                <w:color w:val="auto"/>
                <w:sz w:val="24"/>
                <w:szCs w:val="24"/>
                <w:lang w:val="vi-VN"/>
              </w:rPr>
            </w:pPr>
            <w:r>
              <w:rPr>
                <w:color w:val="auto"/>
                <w:sz w:val="24"/>
                <w:szCs w:val="24"/>
              </w:rPr>
              <w:t>- GV phụ trách</w:t>
            </w:r>
          </w:p>
          <w:p w14:paraId="1CE9719D" w14:textId="77777777" w:rsidR="00157247" w:rsidRDefault="00157247" w:rsidP="00E8392C">
            <w:pPr>
              <w:spacing w:after="0" w:line="276" w:lineRule="auto"/>
              <w:ind w:left="0" w:right="0" w:firstLine="0"/>
              <w:jc w:val="left"/>
              <w:rPr>
                <w:color w:val="auto"/>
                <w:sz w:val="24"/>
                <w:szCs w:val="24"/>
                <w:lang w:val="vi-VN"/>
              </w:rPr>
            </w:pPr>
          </w:p>
          <w:p w14:paraId="2AF162B6" w14:textId="093D18C0" w:rsidR="00157247" w:rsidRPr="00157247" w:rsidRDefault="00157247" w:rsidP="00157247">
            <w:pPr>
              <w:spacing w:after="0" w:line="276" w:lineRule="auto"/>
              <w:ind w:left="0" w:right="0" w:firstLine="0"/>
              <w:jc w:val="left"/>
              <w:rPr>
                <w:color w:val="auto"/>
                <w:sz w:val="24"/>
                <w:szCs w:val="24"/>
                <w:lang w:val="vi-VN"/>
              </w:rPr>
            </w:pPr>
            <w:r>
              <w:rPr>
                <w:color w:val="auto"/>
                <w:sz w:val="24"/>
                <w:szCs w:val="24"/>
              </w:rPr>
              <w:t>- BGH, 2 tổ CM</w:t>
            </w:r>
          </w:p>
        </w:tc>
        <w:tc>
          <w:tcPr>
            <w:tcW w:w="1974" w:type="dxa"/>
          </w:tcPr>
          <w:p w14:paraId="096497A5"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731A38E7"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5005FD50"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10D3C899" w14:textId="77777777" w:rsidR="002021D3" w:rsidRDefault="002021D3" w:rsidP="00E8392C">
            <w:pPr>
              <w:spacing w:after="0" w:line="276" w:lineRule="auto"/>
              <w:ind w:left="0" w:right="0" w:firstLine="0"/>
              <w:jc w:val="left"/>
              <w:rPr>
                <w:color w:val="auto"/>
                <w:sz w:val="24"/>
                <w:szCs w:val="24"/>
              </w:rPr>
            </w:pPr>
          </w:p>
          <w:p w14:paraId="27C34397"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0904BF91"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1635CAA3" w14:textId="77777777" w:rsidR="002021D3" w:rsidRDefault="002021D3" w:rsidP="00E8392C">
            <w:pPr>
              <w:spacing w:after="0" w:line="276" w:lineRule="auto"/>
              <w:ind w:left="0" w:right="0" w:firstLine="0"/>
              <w:jc w:val="left"/>
              <w:rPr>
                <w:color w:val="auto"/>
                <w:sz w:val="24"/>
                <w:szCs w:val="24"/>
              </w:rPr>
            </w:pPr>
          </w:p>
          <w:p w14:paraId="28AB8218"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56AA9302" w14:textId="77777777" w:rsidR="002021D3" w:rsidRDefault="002021D3" w:rsidP="00E8392C">
            <w:pPr>
              <w:spacing w:after="0" w:line="276" w:lineRule="auto"/>
              <w:ind w:left="0" w:right="0" w:firstLine="0"/>
              <w:jc w:val="left"/>
              <w:rPr>
                <w:color w:val="auto"/>
                <w:sz w:val="24"/>
                <w:szCs w:val="24"/>
              </w:rPr>
            </w:pPr>
          </w:p>
          <w:p w14:paraId="548EFA10" w14:textId="77777777" w:rsidR="002021D3" w:rsidRDefault="002021D3" w:rsidP="00E8392C">
            <w:pPr>
              <w:spacing w:after="0" w:line="276" w:lineRule="auto"/>
              <w:ind w:left="0" w:right="0" w:firstLine="0"/>
              <w:jc w:val="left"/>
              <w:rPr>
                <w:color w:val="auto"/>
                <w:sz w:val="24"/>
                <w:szCs w:val="24"/>
                <w:lang w:val="vi-VN"/>
              </w:rPr>
            </w:pPr>
            <w:r>
              <w:rPr>
                <w:color w:val="auto"/>
                <w:sz w:val="24"/>
                <w:szCs w:val="24"/>
              </w:rPr>
              <w:t>- Đúng TP, nghiêm túc</w:t>
            </w:r>
          </w:p>
          <w:p w14:paraId="2BE6A4F4" w14:textId="77777777" w:rsidR="00157247" w:rsidRDefault="00157247" w:rsidP="00E8392C">
            <w:pPr>
              <w:spacing w:after="0" w:line="276" w:lineRule="auto"/>
              <w:ind w:left="0" w:right="0" w:firstLine="0"/>
              <w:jc w:val="left"/>
              <w:rPr>
                <w:color w:val="auto"/>
                <w:sz w:val="24"/>
                <w:szCs w:val="24"/>
                <w:lang w:val="vi-VN"/>
              </w:rPr>
            </w:pPr>
          </w:p>
          <w:p w14:paraId="4A52F1AB" w14:textId="5E5FDA50" w:rsidR="00157247" w:rsidRPr="00157247" w:rsidRDefault="00157247" w:rsidP="00157247">
            <w:pPr>
              <w:spacing w:after="0" w:line="276" w:lineRule="auto"/>
              <w:ind w:left="0" w:right="0" w:firstLine="0"/>
              <w:jc w:val="left"/>
              <w:rPr>
                <w:color w:val="auto"/>
                <w:sz w:val="24"/>
                <w:szCs w:val="24"/>
                <w:lang w:val="vi-VN"/>
              </w:rPr>
            </w:pPr>
            <w:r>
              <w:rPr>
                <w:color w:val="auto"/>
                <w:sz w:val="24"/>
                <w:szCs w:val="24"/>
              </w:rPr>
              <w:t>- 100% HS</w:t>
            </w:r>
            <w:r>
              <w:rPr>
                <w:color w:val="auto"/>
                <w:sz w:val="24"/>
                <w:szCs w:val="24"/>
                <w:lang w:val="vi-VN"/>
              </w:rPr>
              <w:t xml:space="preserve"> lớp 9</w:t>
            </w:r>
          </w:p>
          <w:p w14:paraId="68D687B8" w14:textId="77777777" w:rsidR="00157247" w:rsidRPr="00157247" w:rsidRDefault="00157247" w:rsidP="00E8392C">
            <w:pPr>
              <w:spacing w:after="0" w:line="276" w:lineRule="auto"/>
              <w:ind w:left="0" w:right="0" w:firstLine="0"/>
              <w:jc w:val="left"/>
              <w:rPr>
                <w:color w:val="auto"/>
                <w:sz w:val="24"/>
                <w:szCs w:val="24"/>
                <w:lang w:val="vi-VN"/>
              </w:rPr>
            </w:pPr>
          </w:p>
        </w:tc>
        <w:tc>
          <w:tcPr>
            <w:tcW w:w="1440" w:type="dxa"/>
          </w:tcPr>
          <w:p w14:paraId="09218F70" w14:textId="77777777" w:rsidR="002021D3" w:rsidRDefault="002021D3" w:rsidP="00E8392C">
            <w:pPr>
              <w:spacing w:after="0" w:line="276" w:lineRule="auto"/>
              <w:ind w:left="0" w:right="0" w:firstLine="0"/>
              <w:jc w:val="left"/>
              <w:rPr>
                <w:color w:val="auto"/>
                <w:sz w:val="24"/>
                <w:szCs w:val="24"/>
              </w:rPr>
            </w:pPr>
          </w:p>
        </w:tc>
      </w:tr>
      <w:tr w:rsidR="002021D3" w14:paraId="069759AD" w14:textId="77777777" w:rsidTr="0014728A">
        <w:trPr>
          <w:trHeight w:val="312"/>
        </w:trPr>
        <w:tc>
          <w:tcPr>
            <w:tcW w:w="1085" w:type="dxa"/>
            <w:vAlign w:val="center"/>
          </w:tcPr>
          <w:p w14:paraId="7A39D79D" w14:textId="77777777" w:rsidR="002021D3" w:rsidRDefault="002021D3" w:rsidP="00E8392C">
            <w:pPr>
              <w:spacing w:after="0" w:line="276" w:lineRule="auto"/>
              <w:ind w:left="0" w:right="0" w:firstLine="0"/>
              <w:jc w:val="center"/>
              <w:rPr>
                <w:color w:val="auto"/>
                <w:sz w:val="24"/>
                <w:szCs w:val="24"/>
              </w:rPr>
            </w:pPr>
            <w:r>
              <w:rPr>
                <w:color w:val="auto"/>
                <w:sz w:val="24"/>
                <w:szCs w:val="24"/>
              </w:rPr>
              <w:t>26</w:t>
            </w:r>
          </w:p>
        </w:tc>
        <w:tc>
          <w:tcPr>
            <w:tcW w:w="3305" w:type="dxa"/>
          </w:tcPr>
          <w:p w14:paraId="18119A4C"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26</w:t>
            </w:r>
          </w:p>
          <w:p w14:paraId="76591D9D"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53D1FF3A"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3A394331"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41D37097" w14:textId="77777777" w:rsidR="002021D3" w:rsidRDefault="002021D3" w:rsidP="00E8392C">
            <w:pPr>
              <w:spacing w:after="0" w:line="276" w:lineRule="auto"/>
              <w:ind w:left="0" w:right="0" w:firstLine="0"/>
              <w:rPr>
                <w:sz w:val="24"/>
                <w:szCs w:val="24"/>
              </w:rPr>
            </w:pPr>
            <w:r>
              <w:rPr>
                <w:sz w:val="24"/>
                <w:szCs w:val="24"/>
              </w:rPr>
              <w:t>- Kiểm tra giữa kỳ II</w:t>
            </w:r>
          </w:p>
          <w:p w14:paraId="679316C3" w14:textId="77777777"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10DD22BD"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0E8A75B8"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70D2CB23" w14:textId="77777777" w:rsidR="002021D3" w:rsidRDefault="002021D3" w:rsidP="00E8392C">
            <w:pPr>
              <w:spacing w:after="0" w:line="276" w:lineRule="auto"/>
              <w:ind w:left="0" w:right="0" w:firstLine="0"/>
              <w:jc w:val="left"/>
              <w:rPr>
                <w:color w:val="auto"/>
                <w:sz w:val="24"/>
                <w:szCs w:val="24"/>
              </w:rPr>
            </w:pPr>
          </w:p>
          <w:p w14:paraId="61C7FFDD"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50AFAEC1"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7ED00A69" w14:textId="77777777" w:rsidR="002021D3" w:rsidRDefault="002021D3" w:rsidP="00E8392C">
            <w:pPr>
              <w:spacing w:after="0" w:line="276" w:lineRule="auto"/>
              <w:ind w:left="0" w:right="0" w:firstLine="0"/>
              <w:jc w:val="left"/>
              <w:rPr>
                <w:color w:val="auto"/>
                <w:sz w:val="24"/>
                <w:szCs w:val="24"/>
              </w:rPr>
            </w:pPr>
          </w:p>
          <w:p w14:paraId="0E2C585B"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5646586D" w14:textId="77777777" w:rsidR="002021D3" w:rsidRDefault="002021D3" w:rsidP="00E8392C">
            <w:pPr>
              <w:spacing w:after="0" w:line="276" w:lineRule="auto"/>
              <w:ind w:left="0" w:right="0" w:firstLine="0"/>
              <w:jc w:val="left"/>
              <w:rPr>
                <w:color w:val="auto"/>
                <w:sz w:val="24"/>
                <w:szCs w:val="24"/>
              </w:rPr>
            </w:pPr>
            <w:r>
              <w:rPr>
                <w:color w:val="auto"/>
                <w:sz w:val="24"/>
                <w:szCs w:val="24"/>
              </w:rPr>
              <w:t>BGH, Tổ CM</w:t>
            </w:r>
          </w:p>
          <w:p w14:paraId="63BB1E5E"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1C88F503" w14:textId="77777777" w:rsidR="002021D3" w:rsidRDefault="002021D3" w:rsidP="00E8392C">
            <w:pPr>
              <w:spacing w:after="0" w:line="276" w:lineRule="auto"/>
              <w:ind w:left="0" w:right="0" w:firstLine="0"/>
              <w:jc w:val="left"/>
              <w:rPr>
                <w:color w:val="auto"/>
                <w:sz w:val="24"/>
                <w:szCs w:val="24"/>
              </w:rPr>
            </w:pPr>
          </w:p>
        </w:tc>
        <w:tc>
          <w:tcPr>
            <w:tcW w:w="1974" w:type="dxa"/>
          </w:tcPr>
          <w:p w14:paraId="4D2C270A"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31E29841"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5CF7C57C" w14:textId="77777777" w:rsidR="002021D3" w:rsidRDefault="002021D3" w:rsidP="00E8392C">
            <w:pPr>
              <w:spacing w:after="0" w:line="276" w:lineRule="auto"/>
              <w:ind w:left="0" w:right="0" w:firstLine="0"/>
              <w:jc w:val="left"/>
              <w:rPr>
                <w:color w:val="auto"/>
                <w:sz w:val="24"/>
                <w:szCs w:val="24"/>
              </w:rPr>
            </w:pPr>
          </w:p>
          <w:p w14:paraId="28601804"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09860F7F"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770D3DE5" w14:textId="77777777" w:rsidR="002021D3" w:rsidRDefault="002021D3" w:rsidP="00E8392C">
            <w:pPr>
              <w:spacing w:after="0" w:line="276" w:lineRule="auto"/>
              <w:ind w:left="0" w:right="0" w:firstLine="0"/>
              <w:jc w:val="left"/>
              <w:rPr>
                <w:color w:val="auto"/>
                <w:sz w:val="24"/>
                <w:szCs w:val="24"/>
              </w:rPr>
            </w:pPr>
          </w:p>
          <w:p w14:paraId="520C7453"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42D770FD" w14:textId="77777777" w:rsidR="002021D3" w:rsidRDefault="002021D3" w:rsidP="00E8392C">
            <w:pPr>
              <w:spacing w:after="0" w:line="276" w:lineRule="auto"/>
              <w:ind w:left="0" w:right="0" w:firstLine="0"/>
              <w:jc w:val="left"/>
              <w:rPr>
                <w:color w:val="auto"/>
                <w:sz w:val="24"/>
                <w:szCs w:val="24"/>
              </w:rPr>
            </w:pPr>
          </w:p>
          <w:p w14:paraId="5E1675C5"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tc>
        <w:tc>
          <w:tcPr>
            <w:tcW w:w="1440" w:type="dxa"/>
          </w:tcPr>
          <w:p w14:paraId="1EB0FAEF" w14:textId="77777777" w:rsidR="002021D3" w:rsidRDefault="002021D3" w:rsidP="00E8392C">
            <w:pPr>
              <w:spacing w:after="0" w:line="276" w:lineRule="auto"/>
              <w:ind w:left="0" w:right="0" w:firstLine="0"/>
              <w:jc w:val="left"/>
              <w:rPr>
                <w:color w:val="auto"/>
                <w:sz w:val="24"/>
                <w:szCs w:val="24"/>
              </w:rPr>
            </w:pPr>
          </w:p>
        </w:tc>
      </w:tr>
      <w:tr w:rsidR="002021D3" w14:paraId="647F6F92" w14:textId="77777777" w:rsidTr="0014728A">
        <w:trPr>
          <w:trHeight w:val="312"/>
        </w:trPr>
        <w:tc>
          <w:tcPr>
            <w:tcW w:w="1085" w:type="dxa"/>
            <w:vAlign w:val="center"/>
          </w:tcPr>
          <w:p w14:paraId="7757F3D2" w14:textId="77777777" w:rsidR="002021D3" w:rsidRDefault="002021D3" w:rsidP="00E8392C">
            <w:pPr>
              <w:spacing w:after="0" w:line="276" w:lineRule="auto"/>
              <w:ind w:left="0" w:right="0" w:firstLine="0"/>
              <w:jc w:val="center"/>
              <w:rPr>
                <w:color w:val="auto"/>
                <w:sz w:val="24"/>
                <w:szCs w:val="24"/>
              </w:rPr>
            </w:pPr>
            <w:r>
              <w:rPr>
                <w:color w:val="auto"/>
                <w:sz w:val="24"/>
                <w:szCs w:val="24"/>
              </w:rPr>
              <w:t>27</w:t>
            </w:r>
          </w:p>
        </w:tc>
        <w:tc>
          <w:tcPr>
            <w:tcW w:w="3305" w:type="dxa"/>
          </w:tcPr>
          <w:p w14:paraId="0431C56A"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27</w:t>
            </w:r>
          </w:p>
          <w:p w14:paraId="046F2C62"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380659E8"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66B3FCDC"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21F86D20"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527F1900" w14:textId="77777777" w:rsidR="002021D3" w:rsidRDefault="002021D3" w:rsidP="00E8392C">
            <w:pPr>
              <w:spacing w:after="0" w:line="276" w:lineRule="auto"/>
              <w:ind w:left="0" w:right="0" w:firstLine="0"/>
              <w:rPr>
                <w:sz w:val="24"/>
                <w:szCs w:val="24"/>
              </w:rPr>
            </w:pPr>
            <w:r>
              <w:rPr>
                <w:sz w:val="24"/>
                <w:szCs w:val="24"/>
              </w:rPr>
              <w:t>- Chấm, trả bài giữa kỳ II.</w:t>
            </w:r>
          </w:p>
          <w:p w14:paraId="70EEED90" w14:textId="77777777"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191CA1FB"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7A7EC69D"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6C966A38"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6175E9D7" w14:textId="77777777" w:rsidR="002021D3" w:rsidRDefault="002021D3" w:rsidP="00E8392C">
            <w:pPr>
              <w:spacing w:after="0" w:line="276" w:lineRule="auto"/>
              <w:ind w:left="0" w:right="0" w:firstLine="0"/>
              <w:jc w:val="left"/>
              <w:rPr>
                <w:color w:val="auto"/>
                <w:sz w:val="24"/>
                <w:szCs w:val="24"/>
              </w:rPr>
            </w:pPr>
          </w:p>
          <w:p w14:paraId="0398D4EB"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192CFFDC"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6E604F25" w14:textId="77777777" w:rsidR="002021D3" w:rsidRDefault="002021D3" w:rsidP="00E8392C">
            <w:pPr>
              <w:spacing w:after="0" w:line="276" w:lineRule="auto"/>
              <w:ind w:left="0" w:right="0" w:firstLine="0"/>
              <w:jc w:val="left"/>
              <w:rPr>
                <w:color w:val="auto"/>
                <w:sz w:val="24"/>
                <w:szCs w:val="24"/>
              </w:rPr>
            </w:pPr>
          </w:p>
          <w:p w14:paraId="7FC92F6E"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642D8BDD" w14:textId="77777777" w:rsidR="002021D3" w:rsidRDefault="002021D3" w:rsidP="00E8392C">
            <w:pPr>
              <w:spacing w:after="0" w:line="276" w:lineRule="auto"/>
              <w:ind w:left="0" w:right="0" w:firstLine="0"/>
              <w:jc w:val="left"/>
              <w:rPr>
                <w:color w:val="auto"/>
                <w:sz w:val="24"/>
                <w:szCs w:val="24"/>
              </w:rPr>
            </w:pPr>
          </w:p>
          <w:p w14:paraId="425B95B2"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4E8AA388" w14:textId="77777777" w:rsidR="002021D3" w:rsidRDefault="002021D3" w:rsidP="00E8392C">
            <w:pPr>
              <w:spacing w:after="0" w:line="276" w:lineRule="auto"/>
              <w:ind w:left="0" w:right="0" w:firstLine="0"/>
              <w:jc w:val="left"/>
              <w:rPr>
                <w:color w:val="auto"/>
                <w:sz w:val="24"/>
                <w:szCs w:val="24"/>
              </w:rPr>
            </w:pPr>
          </w:p>
        </w:tc>
        <w:tc>
          <w:tcPr>
            <w:tcW w:w="1974" w:type="dxa"/>
          </w:tcPr>
          <w:p w14:paraId="37B07864"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080761F5"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1E45AE60"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723F5F74" w14:textId="77777777" w:rsidR="002021D3" w:rsidRDefault="002021D3" w:rsidP="00E8392C">
            <w:pPr>
              <w:spacing w:after="0" w:line="276" w:lineRule="auto"/>
              <w:ind w:left="0" w:right="0" w:firstLine="0"/>
              <w:jc w:val="left"/>
              <w:rPr>
                <w:color w:val="auto"/>
                <w:sz w:val="24"/>
                <w:szCs w:val="24"/>
              </w:rPr>
            </w:pPr>
          </w:p>
          <w:p w14:paraId="043DE965"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562F6BBB"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7444CCEE" w14:textId="77777777" w:rsidR="002021D3" w:rsidRDefault="002021D3" w:rsidP="00E8392C">
            <w:pPr>
              <w:spacing w:after="0" w:line="276" w:lineRule="auto"/>
              <w:ind w:left="0" w:right="0" w:firstLine="0"/>
              <w:jc w:val="left"/>
              <w:rPr>
                <w:color w:val="auto"/>
                <w:sz w:val="24"/>
                <w:szCs w:val="24"/>
              </w:rPr>
            </w:pPr>
          </w:p>
          <w:p w14:paraId="0E76CB2A"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7E5CB1BE" w14:textId="77777777" w:rsidR="002021D3" w:rsidRDefault="002021D3" w:rsidP="00E8392C">
            <w:pPr>
              <w:spacing w:after="0" w:line="276" w:lineRule="auto"/>
              <w:ind w:left="0" w:right="0" w:firstLine="0"/>
              <w:jc w:val="left"/>
              <w:rPr>
                <w:color w:val="auto"/>
                <w:sz w:val="24"/>
                <w:szCs w:val="24"/>
              </w:rPr>
            </w:pPr>
          </w:p>
          <w:p w14:paraId="451BBBA9"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tc>
        <w:tc>
          <w:tcPr>
            <w:tcW w:w="1440" w:type="dxa"/>
          </w:tcPr>
          <w:p w14:paraId="53FB2320" w14:textId="77777777" w:rsidR="002021D3" w:rsidRDefault="002021D3" w:rsidP="00E8392C">
            <w:pPr>
              <w:spacing w:after="0" w:line="276" w:lineRule="auto"/>
              <w:ind w:left="0" w:right="0" w:firstLine="0"/>
              <w:jc w:val="left"/>
              <w:rPr>
                <w:color w:val="auto"/>
                <w:sz w:val="24"/>
                <w:szCs w:val="24"/>
              </w:rPr>
            </w:pPr>
          </w:p>
        </w:tc>
      </w:tr>
      <w:tr w:rsidR="002021D3" w14:paraId="156D0E63" w14:textId="77777777" w:rsidTr="0014728A">
        <w:trPr>
          <w:trHeight w:val="312"/>
        </w:trPr>
        <w:tc>
          <w:tcPr>
            <w:tcW w:w="1085" w:type="dxa"/>
            <w:vAlign w:val="center"/>
          </w:tcPr>
          <w:p w14:paraId="07E811EE" w14:textId="77777777" w:rsidR="002021D3" w:rsidRDefault="002021D3" w:rsidP="00E8392C">
            <w:pPr>
              <w:spacing w:after="0" w:line="276" w:lineRule="auto"/>
              <w:ind w:left="0" w:right="0" w:firstLine="0"/>
              <w:jc w:val="center"/>
              <w:rPr>
                <w:color w:val="auto"/>
                <w:sz w:val="24"/>
                <w:szCs w:val="24"/>
              </w:rPr>
            </w:pPr>
            <w:r>
              <w:rPr>
                <w:color w:val="auto"/>
                <w:sz w:val="24"/>
                <w:szCs w:val="24"/>
              </w:rPr>
              <w:t>28</w:t>
            </w:r>
          </w:p>
        </w:tc>
        <w:tc>
          <w:tcPr>
            <w:tcW w:w="3305" w:type="dxa"/>
          </w:tcPr>
          <w:p w14:paraId="6D047B6D"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28</w:t>
            </w:r>
          </w:p>
          <w:p w14:paraId="5FFFE5A1"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77193404"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1CED7830"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7D042B5F" w14:textId="34D7AB68" w:rsidR="00157247" w:rsidRDefault="00157247" w:rsidP="00E8392C">
            <w:pPr>
              <w:spacing w:after="0" w:line="276" w:lineRule="auto"/>
              <w:ind w:left="0" w:right="0" w:firstLine="0"/>
              <w:rPr>
                <w:sz w:val="24"/>
                <w:szCs w:val="24"/>
                <w:lang w:val="vi-VN"/>
              </w:rPr>
            </w:pPr>
            <w:r>
              <w:rPr>
                <w:sz w:val="24"/>
                <w:szCs w:val="24"/>
                <w:lang w:val="vi-VN"/>
              </w:rPr>
              <w:t>- HĐTN: Kỹ năng PCCC, đuối nước.</w:t>
            </w:r>
          </w:p>
          <w:p w14:paraId="5D28914B" w14:textId="08AA0165"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785ACB80"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4E3DE4DC"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3781B366" w14:textId="77777777" w:rsidR="002021D3" w:rsidRDefault="002021D3" w:rsidP="00E8392C">
            <w:pPr>
              <w:spacing w:after="0" w:line="276" w:lineRule="auto"/>
              <w:ind w:left="0" w:right="0" w:firstLine="0"/>
              <w:jc w:val="left"/>
              <w:rPr>
                <w:color w:val="auto"/>
                <w:sz w:val="24"/>
                <w:szCs w:val="24"/>
              </w:rPr>
            </w:pPr>
          </w:p>
          <w:p w14:paraId="05CC23FA"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038CF216"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512FD550" w14:textId="77777777" w:rsidR="002021D3" w:rsidRDefault="002021D3" w:rsidP="00E8392C">
            <w:pPr>
              <w:spacing w:after="0" w:line="276" w:lineRule="auto"/>
              <w:ind w:left="0" w:right="0" w:firstLine="0"/>
              <w:jc w:val="left"/>
              <w:rPr>
                <w:color w:val="auto"/>
                <w:sz w:val="24"/>
                <w:szCs w:val="24"/>
              </w:rPr>
            </w:pPr>
          </w:p>
          <w:p w14:paraId="3317350E"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1C5B2F82" w14:textId="39921656" w:rsidR="002021D3" w:rsidRPr="00157247" w:rsidRDefault="00157247" w:rsidP="00E8392C">
            <w:pPr>
              <w:spacing w:after="0" w:line="276" w:lineRule="auto"/>
              <w:ind w:left="0" w:right="0" w:firstLine="0"/>
              <w:jc w:val="left"/>
              <w:rPr>
                <w:color w:val="auto"/>
                <w:sz w:val="24"/>
                <w:szCs w:val="24"/>
                <w:lang w:val="vi-VN"/>
              </w:rPr>
            </w:pPr>
            <w:r>
              <w:rPr>
                <w:color w:val="auto"/>
                <w:sz w:val="24"/>
                <w:szCs w:val="24"/>
                <w:lang w:val="vi-VN"/>
              </w:rPr>
              <w:t>- BGH, TPT, CA phường</w:t>
            </w:r>
          </w:p>
          <w:p w14:paraId="713A4466" w14:textId="033D1545"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635EE368" w14:textId="77777777" w:rsidR="002021D3" w:rsidRDefault="002021D3" w:rsidP="00E8392C">
            <w:pPr>
              <w:spacing w:after="0" w:line="276" w:lineRule="auto"/>
              <w:ind w:left="0" w:right="0" w:firstLine="0"/>
              <w:jc w:val="left"/>
              <w:rPr>
                <w:color w:val="auto"/>
                <w:sz w:val="24"/>
                <w:szCs w:val="24"/>
              </w:rPr>
            </w:pPr>
          </w:p>
        </w:tc>
        <w:tc>
          <w:tcPr>
            <w:tcW w:w="1974" w:type="dxa"/>
          </w:tcPr>
          <w:p w14:paraId="4A46EB6A"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1DC22B29"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3CFE7BB7" w14:textId="77777777" w:rsidR="002021D3" w:rsidRDefault="002021D3" w:rsidP="00E8392C">
            <w:pPr>
              <w:spacing w:after="0" w:line="276" w:lineRule="auto"/>
              <w:ind w:left="0" w:right="0" w:firstLine="0"/>
              <w:jc w:val="left"/>
              <w:rPr>
                <w:color w:val="auto"/>
                <w:sz w:val="24"/>
                <w:szCs w:val="24"/>
              </w:rPr>
            </w:pPr>
          </w:p>
          <w:p w14:paraId="09DD01B0"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7E96671E"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6AFEF437" w14:textId="77777777" w:rsidR="002021D3" w:rsidRDefault="002021D3" w:rsidP="00E8392C">
            <w:pPr>
              <w:spacing w:after="0" w:line="276" w:lineRule="auto"/>
              <w:ind w:left="0" w:right="0" w:firstLine="0"/>
              <w:jc w:val="left"/>
              <w:rPr>
                <w:color w:val="auto"/>
                <w:sz w:val="24"/>
                <w:szCs w:val="24"/>
              </w:rPr>
            </w:pPr>
          </w:p>
          <w:p w14:paraId="51EBC7CF"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41E9AC86" w14:textId="2F69C9A3" w:rsidR="00157247" w:rsidRPr="00157247" w:rsidRDefault="00157247" w:rsidP="00E8392C">
            <w:pPr>
              <w:spacing w:after="0" w:line="276" w:lineRule="auto"/>
              <w:ind w:left="0" w:right="0" w:firstLine="0"/>
              <w:jc w:val="left"/>
              <w:rPr>
                <w:color w:val="auto"/>
                <w:sz w:val="24"/>
                <w:szCs w:val="24"/>
                <w:lang w:val="vi-VN"/>
              </w:rPr>
            </w:pPr>
            <w:r>
              <w:rPr>
                <w:color w:val="auto"/>
                <w:sz w:val="24"/>
                <w:szCs w:val="24"/>
                <w:lang w:val="vi-VN"/>
              </w:rPr>
              <w:t>- Đúng KH</w:t>
            </w:r>
          </w:p>
          <w:p w14:paraId="4830626F" w14:textId="77777777" w:rsidR="00157247" w:rsidRDefault="00157247" w:rsidP="00E8392C">
            <w:pPr>
              <w:spacing w:after="0" w:line="276" w:lineRule="auto"/>
              <w:ind w:left="0" w:right="0" w:firstLine="0"/>
              <w:jc w:val="left"/>
              <w:rPr>
                <w:color w:val="auto"/>
                <w:sz w:val="24"/>
                <w:szCs w:val="24"/>
                <w:lang w:val="vi-VN"/>
              </w:rPr>
            </w:pPr>
          </w:p>
          <w:p w14:paraId="59481D22" w14:textId="08693C06"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tc>
        <w:tc>
          <w:tcPr>
            <w:tcW w:w="1440" w:type="dxa"/>
          </w:tcPr>
          <w:p w14:paraId="3E928109" w14:textId="77777777" w:rsidR="002021D3" w:rsidRDefault="002021D3" w:rsidP="00E8392C">
            <w:pPr>
              <w:spacing w:after="0" w:line="276" w:lineRule="auto"/>
              <w:ind w:left="0" w:right="0" w:firstLine="0"/>
              <w:jc w:val="left"/>
              <w:rPr>
                <w:color w:val="auto"/>
                <w:sz w:val="24"/>
                <w:szCs w:val="24"/>
              </w:rPr>
            </w:pPr>
          </w:p>
        </w:tc>
      </w:tr>
      <w:tr w:rsidR="002021D3" w14:paraId="6B8609A4" w14:textId="77777777" w:rsidTr="0014728A">
        <w:trPr>
          <w:trHeight w:val="312"/>
        </w:trPr>
        <w:tc>
          <w:tcPr>
            <w:tcW w:w="1085" w:type="dxa"/>
            <w:vAlign w:val="center"/>
          </w:tcPr>
          <w:p w14:paraId="13CDB6D2" w14:textId="77777777" w:rsidR="002021D3" w:rsidRDefault="002021D3" w:rsidP="00E8392C">
            <w:pPr>
              <w:spacing w:after="0" w:line="276" w:lineRule="auto"/>
              <w:ind w:left="0" w:right="0" w:firstLine="0"/>
              <w:jc w:val="center"/>
              <w:rPr>
                <w:color w:val="auto"/>
                <w:sz w:val="24"/>
                <w:szCs w:val="24"/>
              </w:rPr>
            </w:pPr>
            <w:r>
              <w:rPr>
                <w:color w:val="auto"/>
                <w:sz w:val="24"/>
                <w:szCs w:val="24"/>
              </w:rPr>
              <w:t>29</w:t>
            </w:r>
          </w:p>
        </w:tc>
        <w:tc>
          <w:tcPr>
            <w:tcW w:w="3305" w:type="dxa"/>
          </w:tcPr>
          <w:p w14:paraId="55EB5B5F"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29</w:t>
            </w:r>
          </w:p>
          <w:p w14:paraId="411D377C"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18E66013"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59006C14"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003F176F"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0F729A7A" w14:textId="77777777" w:rsidR="002021D3" w:rsidRDefault="002021D3" w:rsidP="00E8392C">
            <w:pPr>
              <w:ind w:left="0" w:right="-96" w:firstLine="0"/>
            </w:pPr>
            <w:r>
              <w:rPr>
                <w:sz w:val="24"/>
                <w:szCs w:val="24"/>
              </w:rPr>
              <w:t>- Chuẩn bị dự thi GV chủ nhiệm giỏi theo KH của SGD</w:t>
            </w:r>
          </w:p>
        </w:tc>
        <w:tc>
          <w:tcPr>
            <w:tcW w:w="2126" w:type="dxa"/>
          </w:tcPr>
          <w:p w14:paraId="3A9CE0B0"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2F6481C8"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3DD3AA67"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7C3CF599" w14:textId="77777777" w:rsidR="002021D3" w:rsidRDefault="002021D3" w:rsidP="00E8392C">
            <w:pPr>
              <w:spacing w:after="0" w:line="276" w:lineRule="auto"/>
              <w:ind w:left="0" w:right="0" w:firstLine="0"/>
              <w:jc w:val="left"/>
              <w:rPr>
                <w:color w:val="auto"/>
                <w:sz w:val="24"/>
                <w:szCs w:val="24"/>
              </w:rPr>
            </w:pPr>
          </w:p>
          <w:p w14:paraId="49A6FA06"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25D2935F"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1A6C592A" w14:textId="77777777" w:rsidR="002021D3" w:rsidRDefault="002021D3" w:rsidP="00E8392C">
            <w:pPr>
              <w:spacing w:after="0" w:line="276" w:lineRule="auto"/>
              <w:ind w:left="0" w:right="0" w:firstLine="0"/>
              <w:jc w:val="left"/>
              <w:rPr>
                <w:color w:val="auto"/>
                <w:sz w:val="24"/>
                <w:szCs w:val="24"/>
              </w:rPr>
            </w:pPr>
          </w:p>
          <w:p w14:paraId="49A555D5" w14:textId="77777777" w:rsidR="002021D3" w:rsidRDefault="002021D3" w:rsidP="00E8392C">
            <w:pPr>
              <w:spacing w:after="0" w:line="276" w:lineRule="auto"/>
              <w:ind w:left="0" w:right="0" w:firstLine="0"/>
              <w:jc w:val="left"/>
              <w:rPr>
                <w:color w:val="auto"/>
                <w:sz w:val="24"/>
                <w:szCs w:val="24"/>
              </w:rPr>
            </w:pPr>
          </w:p>
          <w:p w14:paraId="66DAA158" w14:textId="77777777" w:rsidR="002021D3" w:rsidRDefault="002021D3" w:rsidP="00E8392C">
            <w:pPr>
              <w:spacing w:after="0" w:line="276" w:lineRule="auto"/>
              <w:ind w:left="0" w:right="0" w:firstLine="0"/>
              <w:jc w:val="left"/>
              <w:rPr>
                <w:color w:val="auto"/>
                <w:sz w:val="24"/>
                <w:szCs w:val="24"/>
              </w:rPr>
            </w:pPr>
            <w:r>
              <w:rPr>
                <w:color w:val="auto"/>
                <w:sz w:val="24"/>
                <w:szCs w:val="24"/>
              </w:rPr>
              <w:t>- GVCN</w:t>
            </w:r>
          </w:p>
          <w:p w14:paraId="6C6CAC6B" w14:textId="77777777" w:rsidR="002021D3" w:rsidRDefault="002021D3" w:rsidP="00E8392C">
            <w:pPr>
              <w:spacing w:after="0" w:line="276" w:lineRule="auto"/>
              <w:ind w:left="0" w:right="0" w:firstLine="0"/>
              <w:jc w:val="left"/>
              <w:rPr>
                <w:color w:val="auto"/>
                <w:sz w:val="24"/>
                <w:szCs w:val="24"/>
              </w:rPr>
            </w:pPr>
          </w:p>
        </w:tc>
        <w:tc>
          <w:tcPr>
            <w:tcW w:w="1974" w:type="dxa"/>
          </w:tcPr>
          <w:p w14:paraId="201F83F4"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7415DD83"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05DFDB70"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77F1FA14" w14:textId="77777777" w:rsidR="002021D3" w:rsidRDefault="002021D3" w:rsidP="00E8392C">
            <w:pPr>
              <w:spacing w:after="0" w:line="276" w:lineRule="auto"/>
              <w:ind w:left="0" w:right="0" w:firstLine="0"/>
              <w:jc w:val="left"/>
              <w:rPr>
                <w:color w:val="auto"/>
                <w:sz w:val="24"/>
                <w:szCs w:val="24"/>
              </w:rPr>
            </w:pPr>
          </w:p>
          <w:p w14:paraId="1913B96B"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24BD03EE"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024C94EF" w14:textId="77777777" w:rsidR="002021D3" w:rsidRDefault="002021D3" w:rsidP="00E8392C">
            <w:pPr>
              <w:spacing w:after="0" w:line="276" w:lineRule="auto"/>
              <w:ind w:left="0" w:right="0" w:firstLine="0"/>
              <w:jc w:val="left"/>
              <w:rPr>
                <w:color w:val="auto"/>
                <w:sz w:val="24"/>
                <w:szCs w:val="24"/>
              </w:rPr>
            </w:pPr>
          </w:p>
          <w:p w14:paraId="4EFA55A3" w14:textId="77777777" w:rsidR="002021D3" w:rsidRDefault="002021D3" w:rsidP="00E8392C">
            <w:pPr>
              <w:spacing w:after="0" w:line="276" w:lineRule="auto"/>
              <w:ind w:left="0" w:right="0" w:firstLine="0"/>
              <w:jc w:val="left"/>
              <w:rPr>
                <w:color w:val="auto"/>
                <w:sz w:val="24"/>
                <w:szCs w:val="24"/>
              </w:rPr>
            </w:pPr>
          </w:p>
          <w:p w14:paraId="74B42CA0" w14:textId="77777777" w:rsidR="002021D3" w:rsidRDefault="002021D3" w:rsidP="00E8392C">
            <w:pPr>
              <w:spacing w:after="0" w:line="276" w:lineRule="auto"/>
              <w:ind w:left="0" w:right="0" w:firstLine="0"/>
              <w:jc w:val="left"/>
              <w:rPr>
                <w:color w:val="auto"/>
                <w:sz w:val="24"/>
                <w:szCs w:val="24"/>
              </w:rPr>
            </w:pPr>
            <w:r>
              <w:rPr>
                <w:color w:val="auto"/>
                <w:sz w:val="24"/>
                <w:szCs w:val="24"/>
              </w:rPr>
              <w:t>- Có GV đạt giải.</w:t>
            </w:r>
          </w:p>
        </w:tc>
        <w:tc>
          <w:tcPr>
            <w:tcW w:w="1440" w:type="dxa"/>
          </w:tcPr>
          <w:p w14:paraId="3F20E1DF" w14:textId="77777777" w:rsidR="002021D3" w:rsidRDefault="002021D3" w:rsidP="00E8392C">
            <w:pPr>
              <w:spacing w:after="0" w:line="276" w:lineRule="auto"/>
              <w:ind w:left="0" w:right="0" w:firstLine="0"/>
              <w:jc w:val="left"/>
              <w:rPr>
                <w:color w:val="auto"/>
                <w:sz w:val="24"/>
                <w:szCs w:val="24"/>
              </w:rPr>
            </w:pPr>
          </w:p>
        </w:tc>
      </w:tr>
      <w:tr w:rsidR="002021D3" w14:paraId="35D84A4D" w14:textId="77777777" w:rsidTr="0014728A">
        <w:trPr>
          <w:trHeight w:val="1542"/>
        </w:trPr>
        <w:tc>
          <w:tcPr>
            <w:tcW w:w="1085" w:type="dxa"/>
            <w:vAlign w:val="center"/>
          </w:tcPr>
          <w:p w14:paraId="102CCC6C" w14:textId="77777777" w:rsidR="002021D3" w:rsidRDefault="002021D3" w:rsidP="00E8392C">
            <w:pPr>
              <w:spacing w:after="0" w:line="276" w:lineRule="auto"/>
              <w:ind w:left="0" w:right="0" w:firstLine="0"/>
              <w:jc w:val="center"/>
              <w:rPr>
                <w:color w:val="auto"/>
                <w:sz w:val="24"/>
                <w:szCs w:val="24"/>
              </w:rPr>
            </w:pPr>
            <w:r>
              <w:rPr>
                <w:color w:val="auto"/>
                <w:sz w:val="24"/>
                <w:szCs w:val="24"/>
              </w:rPr>
              <w:t>30</w:t>
            </w:r>
          </w:p>
        </w:tc>
        <w:tc>
          <w:tcPr>
            <w:tcW w:w="3305" w:type="dxa"/>
          </w:tcPr>
          <w:p w14:paraId="21AAF7D2"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30</w:t>
            </w:r>
          </w:p>
          <w:p w14:paraId="36F1E9B0"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799ED9D4"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5E179280"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495C1556" w14:textId="77777777" w:rsidR="002021D3" w:rsidRDefault="002021D3" w:rsidP="00E8392C">
            <w:pPr>
              <w:ind w:left="0" w:firstLine="0"/>
            </w:pPr>
            <w:r>
              <w:rPr>
                <w:sz w:val="24"/>
                <w:szCs w:val="24"/>
              </w:rPr>
              <w:t>- Thu và chấm đề tài SK</w:t>
            </w:r>
          </w:p>
          <w:p w14:paraId="6CAB601A" w14:textId="77777777" w:rsidR="002021D3" w:rsidRDefault="002021D3" w:rsidP="00E8392C">
            <w:pPr>
              <w:spacing w:after="0" w:line="276" w:lineRule="auto"/>
              <w:ind w:left="0" w:right="0" w:firstLine="0"/>
              <w:rPr>
                <w:color w:val="auto"/>
                <w:sz w:val="24"/>
                <w:szCs w:val="24"/>
              </w:rPr>
            </w:pPr>
          </w:p>
        </w:tc>
        <w:tc>
          <w:tcPr>
            <w:tcW w:w="2126" w:type="dxa"/>
          </w:tcPr>
          <w:p w14:paraId="0592B9D0"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68EF177C"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3173B1B2"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3E74D920"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23BA63D6"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4094DFF6" w14:textId="77777777" w:rsidR="002021D3" w:rsidRDefault="002021D3" w:rsidP="00E8392C">
            <w:pPr>
              <w:spacing w:after="0" w:line="276" w:lineRule="auto"/>
              <w:ind w:left="0" w:right="0" w:firstLine="0"/>
              <w:jc w:val="left"/>
              <w:rPr>
                <w:color w:val="auto"/>
                <w:sz w:val="24"/>
                <w:szCs w:val="24"/>
              </w:rPr>
            </w:pPr>
          </w:p>
          <w:p w14:paraId="2A60A454" w14:textId="77777777" w:rsidR="002021D3" w:rsidRDefault="002021D3" w:rsidP="00E8392C">
            <w:pPr>
              <w:spacing w:after="0" w:line="276" w:lineRule="auto"/>
              <w:ind w:left="0" w:right="0" w:firstLine="0"/>
              <w:jc w:val="left"/>
              <w:rPr>
                <w:color w:val="auto"/>
                <w:sz w:val="24"/>
                <w:szCs w:val="24"/>
              </w:rPr>
            </w:pPr>
            <w:r>
              <w:rPr>
                <w:color w:val="auto"/>
                <w:sz w:val="24"/>
                <w:szCs w:val="24"/>
              </w:rPr>
              <w:t>- HĐ chấm SK</w:t>
            </w:r>
          </w:p>
        </w:tc>
        <w:tc>
          <w:tcPr>
            <w:tcW w:w="1974" w:type="dxa"/>
          </w:tcPr>
          <w:p w14:paraId="588CFAB0"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337A196A"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6E2DCB6D" w14:textId="77777777" w:rsidR="002021D3" w:rsidRDefault="002021D3" w:rsidP="00E8392C">
            <w:pPr>
              <w:spacing w:after="0" w:line="276" w:lineRule="auto"/>
              <w:ind w:left="0" w:right="0" w:firstLine="0"/>
              <w:jc w:val="left"/>
              <w:rPr>
                <w:color w:val="auto"/>
                <w:sz w:val="24"/>
                <w:szCs w:val="24"/>
              </w:rPr>
            </w:pPr>
          </w:p>
          <w:p w14:paraId="6DE1FF38"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1208F378"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7C70FA43" w14:textId="77777777" w:rsidR="002021D3" w:rsidRDefault="002021D3" w:rsidP="00E8392C">
            <w:pPr>
              <w:spacing w:after="0" w:line="276" w:lineRule="auto"/>
              <w:ind w:left="0" w:right="0" w:firstLine="0"/>
              <w:jc w:val="left"/>
              <w:rPr>
                <w:color w:val="auto"/>
                <w:sz w:val="24"/>
                <w:szCs w:val="24"/>
              </w:rPr>
            </w:pPr>
          </w:p>
          <w:p w14:paraId="153DDAF9"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p w14:paraId="662D650C" w14:textId="60FDF0E5" w:rsidR="002021D3" w:rsidRDefault="002021D3" w:rsidP="00E8392C">
            <w:pPr>
              <w:spacing w:after="0" w:line="276" w:lineRule="auto"/>
              <w:ind w:left="0" w:right="0" w:firstLine="0"/>
              <w:jc w:val="left"/>
              <w:rPr>
                <w:color w:val="auto"/>
                <w:sz w:val="24"/>
                <w:szCs w:val="24"/>
              </w:rPr>
            </w:pPr>
            <w:r>
              <w:rPr>
                <w:color w:val="auto"/>
                <w:sz w:val="24"/>
                <w:szCs w:val="24"/>
              </w:rPr>
              <w:t xml:space="preserve">- Chọn </w:t>
            </w:r>
            <w:r w:rsidR="00157247">
              <w:rPr>
                <w:color w:val="auto"/>
                <w:sz w:val="24"/>
                <w:szCs w:val="24"/>
              </w:rPr>
              <w:t>2</w:t>
            </w:r>
            <w:r>
              <w:rPr>
                <w:color w:val="auto"/>
                <w:sz w:val="24"/>
                <w:szCs w:val="24"/>
              </w:rPr>
              <w:t>-</w:t>
            </w:r>
            <w:r w:rsidR="00157247">
              <w:rPr>
                <w:color w:val="auto"/>
                <w:sz w:val="24"/>
                <w:szCs w:val="24"/>
              </w:rPr>
              <w:t>3</w:t>
            </w:r>
            <w:r>
              <w:rPr>
                <w:color w:val="auto"/>
                <w:sz w:val="24"/>
                <w:szCs w:val="24"/>
              </w:rPr>
              <w:t xml:space="preserve"> SK nộp Sở GD.</w:t>
            </w:r>
          </w:p>
        </w:tc>
        <w:tc>
          <w:tcPr>
            <w:tcW w:w="1440" w:type="dxa"/>
          </w:tcPr>
          <w:p w14:paraId="768A61D6" w14:textId="77777777" w:rsidR="002021D3" w:rsidRDefault="002021D3" w:rsidP="00E8392C">
            <w:pPr>
              <w:spacing w:after="0" w:line="276" w:lineRule="auto"/>
              <w:ind w:left="0" w:right="0" w:firstLine="0"/>
              <w:jc w:val="left"/>
              <w:rPr>
                <w:color w:val="auto"/>
                <w:sz w:val="24"/>
                <w:szCs w:val="24"/>
              </w:rPr>
            </w:pPr>
          </w:p>
        </w:tc>
      </w:tr>
      <w:tr w:rsidR="002021D3" w14:paraId="585236BE" w14:textId="77777777" w:rsidTr="0014728A">
        <w:trPr>
          <w:trHeight w:val="312"/>
        </w:trPr>
        <w:tc>
          <w:tcPr>
            <w:tcW w:w="1085" w:type="dxa"/>
            <w:vAlign w:val="center"/>
          </w:tcPr>
          <w:p w14:paraId="45A733AE" w14:textId="77777777" w:rsidR="002021D3" w:rsidRDefault="002021D3" w:rsidP="00E8392C">
            <w:pPr>
              <w:spacing w:after="0" w:line="276" w:lineRule="auto"/>
              <w:ind w:left="0" w:right="0" w:firstLine="0"/>
              <w:jc w:val="center"/>
              <w:rPr>
                <w:color w:val="auto"/>
                <w:sz w:val="24"/>
                <w:szCs w:val="24"/>
              </w:rPr>
            </w:pPr>
            <w:r>
              <w:rPr>
                <w:color w:val="auto"/>
                <w:sz w:val="24"/>
                <w:szCs w:val="24"/>
              </w:rPr>
              <w:t>31</w:t>
            </w:r>
          </w:p>
        </w:tc>
        <w:tc>
          <w:tcPr>
            <w:tcW w:w="3305" w:type="dxa"/>
          </w:tcPr>
          <w:p w14:paraId="3A766D88"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31</w:t>
            </w:r>
          </w:p>
          <w:p w14:paraId="6C54D3A5"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0D484799"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28EF665D"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0336D6F4"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69E107F5" w14:textId="77777777" w:rsidR="002021D3" w:rsidRDefault="002021D3" w:rsidP="00E8392C">
            <w:pPr>
              <w:ind w:left="0" w:right="0" w:firstLine="0"/>
            </w:pPr>
            <w:r>
              <w:rPr>
                <w:sz w:val="24"/>
                <w:szCs w:val="24"/>
              </w:rPr>
              <w:t>-  Thi GV chủ nhiệm giỏi theo KH của SGD</w:t>
            </w:r>
          </w:p>
        </w:tc>
        <w:tc>
          <w:tcPr>
            <w:tcW w:w="2126" w:type="dxa"/>
          </w:tcPr>
          <w:p w14:paraId="78FB407B"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59E5B6E7"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5CA69E72"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7F197625" w14:textId="77777777" w:rsidR="002021D3" w:rsidRDefault="002021D3" w:rsidP="00E8392C">
            <w:pPr>
              <w:spacing w:after="0" w:line="276" w:lineRule="auto"/>
              <w:ind w:left="0" w:right="0" w:firstLine="0"/>
              <w:jc w:val="left"/>
              <w:rPr>
                <w:color w:val="auto"/>
                <w:sz w:val="24"/>
                <w:szCs w:val="24"/>
              </w:rPr>
            </w:pPr>
          </w:p>
          <w:p w14:paraId="0ED65784"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4FE80FFC"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14BA16C2" w14:textId="77777777" w:rsidR="002021D3" w:rsidRDefault="002021D3" w:rsidP="00E8392C">
            <w:pPr>
              <w:spacing w:after="0" w:line="276" w:lineRule="auto"/>
              <w:ind w:left="0" w:right="0" w:firstLine="0"/>
              <w:jc w:val="left"/>
              <w:rPr>
                <w:color w:val="auto"/>
                <w:sz w:val="24"/>
                <w:szCs w:val="24"/>
              </w:rPr>
            </w:pPr>
          </w:p>
          <w:p w14:paraId="4207CCA5" w14:textId="77777777" w:rsidR="002021D3" w:rsidRDefault="002021D3" w:rsidP="00E8392C">
            <w:pPr>
              <w:spacing w:after="0" w:line="276" w:lineRule="auto"/>
              <w:ind w:left="0" w:right="0" w:firstLine="0"/>
              <w:jc w:val="left"/>
              <w:rPr>
                <w:color w:val="auto"/>
                <w:sz w:val="24"/>
                <w:szCs w:val="24"/>
              </w:rPr>
            </w:pPr>
          </w:p>
          <w:p w14:paraId="4042AA50" w14:textId="77777777" w:rsidR="002021D3" w:rsidRDefault="002021D3" w:rsidP="00E8392C">
            <w:pPr>
              <w:spacing w:after="0" w:line="276" w:lineRule="auto"/>
              <w:ind w:left="0" w:right="0" w:firstLine="0"/>
              <w:jc w:val="left"/>
              <w:rPr>
                <w:color w:val="auto"/>
                <w:sz w:val="24"/>
                <w:szCs w:val="24"/>
              </w:rPr>
            </w:pPr>
            <w:r>
              <w:rPr>
                <w:color w:val="auto"/>
                <w:sz w:val="24"/>
                <w:szCs w:val="24"/>
              </w:rPr>
              <w:t>BGH, GV được chọn cử</w:t>
            </w:r>
          </w:p>
        </w:tc>
        <w:tc>
          <w:tcPr>
            <w:tcW w:w="1974" w:type="dxa"/>
          </w:tcPr>
          <w:p w14:paraId="588C86C5"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221B06E4"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01E40BB5"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24A1DF0B" w14:textId="77777777" w:rsidR="002021D3" w:rsidRDefault="002021D3" w:rsidP="00E8392C">
            <w:pPr>
              <w:spacing w:after="0" w:line="276" w:lineRule="auto"/>
              <w:ind w:left="0" w:right="0" w:firstLine="0"/>
              <w:jc w:val="left"/>
              <w:rPr>
                <w:color w:val="auto"/>
                <w:sz w:val="24"/>
                <w:szCs w:val="24"/>
              </w:rPr>
            </w:pPr>
          </w:p>
          <w:p w14:paraId="70F67CFE"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3B25FE81"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3BA179CC" w14:textId="77777777" w:rsidR="002021D3" w:rsidRDefault="002021D3" w:rsidP="00E8392C">
            <w:pPr>
              <w:spacing w:after="0" w:line="276" w:lineRule="auto"/>
              <w:ind w:left="0" w:right="0" w:firstLine="0"/>
              <w:jc w:val="left"/>
              <w:rPr>
                <w:color w:val="auto"/>
                <w:sz w:val="24"/>
                <w:szCs w:val="24"/>
              </w:rPr>
            </w:pPr>
          </w:p>
          <w:p w14:paraId="3CCA6645" w14:textId="77777777" w:rsidR="002021D3" w:rsidRDefault="002021D3" w:rsidP="00E8392C">
            <w:pPr>
              <w:spacing w:after="0" w:line="276" w:lineRule="auto"/>
              <w:ind w:left="0" w:right="0" w:firstLine="0"/>
              <w:jc w:val="left"/>
              <w:rPr>
                <w:color w:val="auto"/>
                <w:sz w:val="24"/>
                <w:szCs w:val="24"/>
              </w:rPr>
            </w:pPr>
          </w:p>
          <w:p w14:paraId="3BC232C5" w14:textId="77777777" w:rsidR="002021D3" w:rsidRDefault="002021D3" w:rsidP="00E8392C">
            <w:pPr>
              <w:spacing w:after="0" w:line="276" w:lineRule="auto"/>
              <w:ind w:left="0" w:right="0" w:firstLine="0"/>
              <w:jc w:val="left"/>
              <w:rPr>
                <w:color w:val="auto"/>
                <w:sz w:val="24"/>
                <w:szCs w:val="24"/>
              </w:rPr>
            </w:pPr>
            <w:r>
              <w:rPr>
                <w:color w:val="auto"/>
                <w:sz w:val="24"/>
                <w:szCs w:val="24"/>
              </w:rPr>
              <w:t>- Đạt giải.</w:t>
            </w:r>
          </w:p>
        </w:tc>
        <w:tc>
          <w:tcPr>
            <w:tcW w:w="1440" w:type="dxa"/>
          </w:tcPr>
          <w:p w14:paraId="242270E8" w14:textId="77777777" w:rsidR="002021D3" w:rsidRDefault="002021D3" w:rsidP="00E8392C">
            <w:pPr>
              <w:spacing w:after="0" w:line="276" w:lineRule="auto"/>
              <w:ind w:left="0" w:right="0" w:firstLine="0"/>
              <w:jc w:val="left"/>
              <w:rPr>
                <w:color w:val="auto"/>
                <w:sz w:val="24"/>
                <w:szCs w:val="24"/>
              </w:rPr>
            </w:pPr>
          </w:p>
        </w:tc>
      </w:tr>
      <w:tr w:rsidR="002021D3" w14:paraId="1E163D62" w14:textId="77777777" w:rsidTr="0014728A">
        <w:trPr>
          <w:trHeight w:val="312"/>
        </w:trPr>
        <w:tc>
          <w:tcPr>
            <w:tcW w:w="1085" w:type="dxa"/>
            <w:vAlign w:val="center"/>
          </w:tcPr>
          <w:p w14:paraId="650AF548" w14:textId="77777777" w:rsidR="002021D3" w:rsidRDefault="002021D3" w:rsidP="00E8392C">
            <w:pPr>
              <w:spacing w:after="0" w:line="276" w:lineRule="auto"/>
              <w:ind w:left="0" w:right="0" w:firstLine="0"/>
              <w:jc w:val="center"/>
              <w:rPr>
                <w:color w:val="auto"/>
                <w:sz w:val="24"/>
                <w:szCs w:val="24"/>
              </w:rPr>
            </w:pPr>
            <w:r>
              <w:rPr>
                <w:color w:val="auto"/>
                <w:sz w:val="24"/>
                <w:szCs w:val="24"/>
              </w:rPr>
              <w:t>32</w:t>
            </w:r>
          </w:p>
        </w:tc>
        <w:tc>
          <w:tcPr>
            <w:tcW w:w="3305" w:type="dxa"/>
          </w:tcPr>
          <w:p w14:paraId="7070B853"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32</w:t>
            </w:r>
          </w:p>
          <w:p w14:paraId="2F5C3AF2"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004E13E2"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4E5D80E5"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7426A915" w14:textId="77777777" w:rsidR="002021D3" w:rsidRDefault="002021D3" w:rsidP="00E8392C">
            <w:pPr>
              <w:spacing w:after="0" w:line="276" w:lineRule="auto"/>
              <w:ind w:left="0" w:right="0" w:firstLine="0"/>
              <w:rPr>
                <w:sz w:val="24"/>
                <w:szCs w:val="24"/>
              </w:rPr>
            </w:pPr>
            <w:r>
              <w:rPr>
                <w:sz w:val="24"/>
                <w:szCs w:val="24"/>
              </w:rPr>
              <w:t>- Tham dự các CĐ của các cấp (nếu có)</w:t>
            </w:r>
          </w:p>
          <w:p w14:paraId="0A317555" w14:textId="1D5E64DC" w:rsidR="002021D3" w:rsidRPr="00157247" w:rsidRDefault="002021D3" w:rsidP="00E8392C">
            <w:pPr>
              <w:ind w:left="0" w:right="351" w:firstLine="0"/>
              <w:rPr>
                <w:lang w:val="vi-VN"/>
              </w:rPr>
            </w:pPr>
            <w:r>
              <w:rPr>
                <w:sz w:val="24"/>
                <w:szCs w:val="24"/>
              </w:rPr>
              <w:t xml:space="preserve">- Thi thử TS vào lớp 10 lần </w:t>
            </w:r>
            <w:r w:rsidR="00157247">
              <w:rPr>
                <w:sz w:val="24"/>
                <w:szCs w:val="24"/>
              </w:rPr>
              <w:t>2</w:t>
            </w:r>
          </w:p>
        </w:tc>
        <w:tc>
          <w:tcPr>
            <w:tcW w:w="2126" w:type="dxa"/>
          </w:tcPr>
          <w:p w14:paraId="266EE42B"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0734187F"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749C6F90" w14:textId="77777777" w:rsidR="002021D3" w:rsidRDefault="002021D3" w:rsidP="00E8392C">
            <w:pPr>
              <w:spacing w:after="0" w:line="276" w:lineRule="auto"/>
              <w:ind w:left="0" w:right="0" w:firstLine="0"/>
              <w:jc w:val="left"/>
              <w:rPr>
                <w:color w:val="auto"/>
                <w:sz w:val="24"/>
                <w:szCs w:val="24"/>
              </w:rPr>
            </w:pPr>
          </w:p>
          <w:p w14:paraId="3070E6B1"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764EE60B"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4BDC3AB7" w14:textId="77777777" w:rsidR="002021D3" w:rsidRDefault="002021D3" w:rsidP="00E8392C">
            <w:pPr>
              <w:spacing w:after="0" w:line="276" w:lineRule="auto"/>
              <w:ind w:left="0" w:right="0" w:firstLine="0"/>
              <w:jc w:val="left"/>
              <w:rPr>
                <w:color w:val="auto"/>
                <w:sz w:val="24"/>
                <w:szCs w:val="24"/>
              </w:rPr>
            </w:pPr>
          </w:p>
          <w:p w14:paraId="5AC56F19" w14:textId="77777777" w:rsidR="002021D3" w:rsidRDefault="002021D3" w:rsidP="00E8392C">
            <w:pPr>
              <w:spacing w:after="0" w:line="276" w:lineRule="auto"/>
              <w:ind w:left="0" w:right="0" w:firstLine="0"/>
              <w:jc w:val="left"/>
              <w:rPr>
                <w:color w:val="auto"/>
                <w:sz w:val="24"/>
                <w:szCs w:val="24"/>
              </w:rPr>
            </w:pPr>
          </w:p>
          <w:p w14:paraId="6343EC25"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3FC72E05" w14:textId="77777777" w:rsidR="002021D3" w:rsidRDefault="002021D3" w:rsidP="00E8392C">
            <w:pPr>
              <w:spacing w:after="0" w:line="276" w:lineRule="auto"/>
              <w:ind w:left="0" w:right="0" w:firstLine="0"/>
              <w:jc w:val="left"/>
              <w:rPr>
                <w:color w:val="auto"/>
                <w:sz w:val="24"/>
                <w:szCs w:val="24"/>
              </w:rPr>
            </w:pPr>
          </w:p>
          <w:p w14:paraId="573D42D7" w14:textId="77777777" w:rsidR="002021D3" w:rsidRDefault="002021D3" w:rsidP="00E8392C">
            <w:pPr>
              <w:spacing w:after="0" w:line="276" w:lineRule="auto"/>
              <w:ind w:left="0" w:right="0" w:firstLine="0"/>
              <w:jc w:val="left"/>
              <w:rPr>
                <w:color w:val="auto"/>
                <w:sz w:val="24"/>
                <w:szCs w:val="24"/>
              </w:rPr>
            </w:pPr>
            <w:r>
              <w:rPr>
                <w:color w:val="auto"/>
                <w:sz w:val="24"/>
                <w:szCs w:val="24"/>
              </w:rPr>
              <w:t>BGH, GV</w:t>
            </w:r>
          </w:p>
        </w:tc>
        <w:tc>
          <w:tcPr>
            <w:tcW w:w="1974" w:type="dxa"/>
          </w:tcPr>
          <w:p w14:paraId="643A27D1"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2616647B"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44197735" w14:textId="77777777" w:rsidR="002021D3" w:rsidRDefault="002021D3" w:rsidP="00E8392C">
            <w:pPr>
              <w:spacing w:after="0" w:line="276" w:lineRule="auto"/>
              <w:ind w:left="0" w:right="0" w:firstLine="0"/>
              <w:jc w:val="left"/>
              <w:rPr>
                <w:color w:val="auto"/>
                <w:sz w:val="24"/>
                <w:szCs w:val="24"/>
              </w:rPr>
            </w:pPr>
          </w:p>
          <w:p w14:paraId="1FFF12C2"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177F628A"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0CF3F53E" w14:textId="77777777" w:rsidR="002021D3" w:rsidRDefault="002021D3" w:rsidP="00E8392C">
            <w:pPr>
              <w:spacing w:after="0" w:line="276" w:lineRule="auto"/>
              <w:ind w:left="0" w:right="0" w:firstLine="0"/>
              <w:jc w:val="left"/>
              <w:rPr>
                <w:color w:val="auto"/>
                <w:sz w:val="24"/>
                <w:szCs w:val="24"/>
              </w:rPr>
            </w:pPr>
          </w:p>
          <w:p w14:paraId="06140C57" w14:textId="77777777" w:rsidR="002021D3" w:rsidRDefault="002021D3" w:rsidP="00E8392C">
            <w:pPr>
              <w:spacing w:after="0" w:line="276" w:lineRule="auto"/>
              <w:ind w:left="0" w:right="0" w:firstLine="0"/>
              <w:jc w:val="left"/>
              <w:rPr>
                <w:color w:val="auto"/>
                <w:sz w:val="24"/>
                <w:szCs w:val="24"/>
              </w:rPr>
            </w:pPr>
          </w:p>
          <w:p w14:paraId="4A2A1DA7"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p w14:paraId="4CC06469" w14:textId="77777777" w:rsidR="002021D3" w:rsidRDefault="002021D3" w:rsidP="00E8392C">
            <w:pPr>
              <w:spacing w:after="0" w:line="276" w:lineRule="auto"/>
              <w:ind w:left="0" w:right="0" w:firstLine="0"/>
              <w:jc w:val="left"/>
              <w:rPr>
                <w:color w:val="auto"/>
                <w:sz w:val="24"/>
                <w:szCs w:val="24"/>
              </w:rPr>
            </w:pPr>
            <w:r>
              <w:rPr>
                <w:color w:val="auto"/>
                <w:sz w:val="24"/>
                <w:szCs w:val="24"/>
              </w:rPr>
              <w:t>- Nghiêm túc</w:t>
            </w:r>
          </w:p>
        </w:tc>
        <w:tc>
          <w:tcPr>
            <w:tcW w:w="1440" w:type="dxa"/>
          </w:tcPr>
          <w:p w14:paraId="0BD8FAB2" w14:textId="77777777" w:rsidR="002021D3" w:rsidRDefault="002021D3" w:rsidP="00E8392C">
            <w:pPr>
              <w:spacing w:after="0" w:line="276" w:lineRule="auto"/>
              <w:ind w:left="0" w:right="0" w:firstLine="0"/>
              <w:jc w:val="left"/>
              <w:rPr>
                <w:color w:val="auto"/>
                <w:sz w:val="24"/>
                <w:szCs w:val="24"/>
              </w:rPr>
            </w:pPr>
          </w:p>
        </w:tc>
      </w:tr>
      <w:tr w:rsidR="002021D3" w14:paraId="6B198486" w14:textId="77777777" w:rsidTr="0014728A">
        <w:trPr>
          <w:trHeight w:val="312"/>
        </w:trPr>
        <w:tc>
          <w:tcPr>
            <w:tcW w:w="1085" w:type="dxa"/>
            <w:vAlign w:val="center"/>
          </w:tcPr>
          <w:p w14:paraId="563D8D5A" w14:textId="77777777" w:rsidR="002021D3" w:rsidRDefault="002021D3" w:rsidP="00E8392C">
            <w:pPr>
              <w:spacing w:after="0" w:line="276" w:lineRule="auto"/>
              <w:ind w:left="0" w:right="0" w:firstLine="0"/>
              <w:jc w:val="center"/>
              <w:rPr>
                <w:color w:val="auto"/>
                <w:sz w:val="24"/>
                <w:szCs w:val="24"/>
              </w:rPr>
            </w:pPr>
            <w:r>
              <w:rPr>
                <w:color w:val="auto"/>
                <w:sz w:val="24"/>
                <w:szCs w:val="24"/>
              </w:rPr>
              <w:t>33</w:t>
            </w:r>
          </w:p>
        </w:tc>
        <w:tc>
          <w:tcPr>
            <w:tcW w:w="3305" w:type="dxa"/>
          </w:tcPr>
          <w:p w14:paraId="12648ABE"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33</w:t>
            </w:r>
          </w:p>
          <w:p w14:paraId="362B54B8" w14:textId="77777777" w:rsidR="002021D3" w:rsidRDefault="002021D3" w:rsidP="00E8392C">
            <w:pPr>
              <w:spacing w:after="0" w:line="276" w:lineRule="auto"/>
              <w:ind w:left="0" w:right="0" w:firstLine="0"/>
              <w:rPr>
                <w:color w:val="auto"/>
                <w:sz w:val="24"/>
                <w:szCs w:val="24"/>
              </w:rPr>
            </w:pPr>
            <w:r>
              <w:rPr>
                <w:color w:val="auto"/>
                <w:sz w:val="24"/>
                <w:szCs w:val="24"/>
              </w:rPr>
              <w:t>- Tổ chức SH tổ/nhóm CM</w:t>
            </w:r>
          </w:p>
          <w:p w14:paraId="375DEB70"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291E044D"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7F97C4ED"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Tổ chức cho HS tham gia các cuộc thi trên mạng và các cuộc thi khác.</w:t>
            </w:r>
          </w:p>
          <w:p w14:paraId="7C6AB8D2" w14:textId="77777777" w:rsidR="002021D3" w:rsidRDefault="002021D3" w:rsidP="00E8392C">
            <w:pPr>
              <w:spacing w:after="0" w:line="276" w:lineRule="auto"/>
              <w:ind w:left="0" w:right="0" w:firstLine="0"/>
              <w:rPr>
                <w:color w:val="auto"/>
                <w:sz w:val="24"/>
                <w:szCs w:val="24"/>
              </w:rPr>
            </w:pPr>
            <w:r>
              <w:rPr>
                <w:sz w:val="24"/>
                <w:szCs w:val="24"/>
              </w:rPr>
              <w:t>- Tham dự các CĐ của các cấp (nếu có)</w:t>
            </w:r>
          </w:p>
        </w:tc>
        <w:tc>
          <w:tcPr>
            <w:tcW w:w="2126" w:type="dxa"/>
          </w:tcPr>
          <w:p w14:paraId="254152E4"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5615BF61"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1B5BE22E"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2F00AE71" w14:textId="77777777" w:rsidR="002021D3" w:rsidRDefault="002021D3" w:rsidP="00E8392C">
            <w:pPr>
              <w:spacing w:after="0" w:line="276" w:lineRule="auto"/>
              <w:ind w:left="0" w:right="0" w:firstLine="0"/>
              <w:jc w:val="left"/>
              <w:rPr>
                <w:color w:val="auto"/>
                <w:sz w:val="24"/>
                <w:szCs w:val="24"/>
              </w:rPr>
            </w:pPr>
          </w:p>
          <w:p w14:paraId="4830F393"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18FD3608"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450E8C66" w14:textId="77777777" w:rsidR="002021D3" w:rsidRDefault="002021D3" w:rsidP="00E8392C">
            <w:pPr>
              <w:spacing w:after="0" w:line="276" w:lineRule="auto"/>
              <w:ind w:left="0" w:right="0" w:firstLine="0"/>
              <w:jc w:val="left"/>
              <w:rPr>
                <w:color w:val="auto"/>
                <w:sz w:val="24"/>
                <w:szCs w:val="24"/>
              </w:rPr>
            </w:pPr>
          </w:p>
          <w:p w14:paraId="5A2D076F" w14:textId="77777777" w:rsidR="002021D3" w:rsidRDefault="002021D3" w:rsidP="00E8392C">
            <w:pPr>
              <w:spacing w:after="0" w:line="276" w:lineRule="auto"/>
              <w:ind w:left="0" w:right="0" w:firstLine="0"/>
              <w:jc w:val="left"/>
              <w:rPr>
                <w:color w:val="auto"/>
                <w:sz w:val="24"/>
                <w:szCs w:val="24"/>
              </w:rPr>
            </w:pPr>
          </w:p>
          <w:p w14:paraId="0C831A20" w14:textId="77777777" w:rsidR="002021D3" w:rsidRDefault="002021D3" w:rsidP="00E8392C">
            <w:pPr>
              <w:spacing w:after="0" w:line="276" w:lineRule="auto"/>
              <w:ind w:left="0" w:right="0" w:firstLine="0"/>
              <w:jc w:val="left"/>
              <w:rPr>
                <w:color w:val="auto"/>
                <w:sz w:val="24"/>
                <w:szCs w:val="24"/>
              </w:rPr>
            </w:pPr>
            <w:r>
              <w:rPr>
                <w:color w:val="auto"/>
                <w:sz w:val="24"/>
                <w:szCs w:val="24"/>
              </w:rPr>
              <w:t>- Theo HD</w:t>
            </w:r>
          </w:p>
          <w:p w14:paraId="1C8DE736" w14:textId="77777777" w:rsidR="002021D3" w:rsidRDefault="002021D3" w:rsidP="00E8392C">
            <w:pPr>
              <w:spacing w:after="0" w:line="276" w:lineRule="auto"/>
              <w:ind w:left="0" w:right="0" w:firstLine="0"/>
              <w:jc w:val="left"/>
              <w:rPr>
                <w:color w:val="auto"/>
                <w:sz w:val="24"/>
                <w:szCs w:val="24"/>
              </w:rPr>
            </w:pPr>
          </w:p>
        </w:tc>
        <w:tc>
          <w:tcPr>
            <w:tcW w:w="1974" w:type="dxa"/>
          </w:tcPr>
          <w:p w14:paraId="0AEBD531"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145E72B9"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0663E659"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41888E38" w14:textId="77777777" w:rsidR="002021D3" w:rsidRDefault="002021D3" w:rsidP="00E8392C">
            <w:pPr>
              <w:spacing w:after="0" w:line="276" w:lineRule="auto"/>
              <w:ind w:left="0" w:right="0" w:firstLine="0"/>
              <w:jc w:val="left"/>
              <w:rPr>
                <w:color w:val="auto"/>
                <w:sz w:val="24"/>
                <w:szCs w:val="24"/>
              </w:rPr>
            </w:pPr>
          </w:p>
          <w:p w14:paraId="2EC4C26D"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4D639F65"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01E6D0B1" w14:textId="77777777" w:rsidR="002021D3" w:rsidRDefault="002021D3" w:rsidP="00E8392C">
            <w:pPr>
              <w:spacing w:after="0" w:line="276" w:lineRule="auto"/>
              <w:ind w:left="0" w:right="0" w:firstLine="0"/>
              <w:jc w:val="left"/>
              <w:rPr>
                <w:color w:val="auto"/>
                <w:sz w:val="24"/>
                <w:szCs w:val="24"/>
              </w:rPr>
            </w:pPr>
          </w:p>
          <w:p w14:paraId="0EE0D877" w14:textId="77777777" w:rsidR="002021D3" w:rsidRDefault="002021D3" w:rsidP="00E8392C">
            <w:pPr>
              <w:spacing w:after="0" w:line="276" w:lineRule="auto"/>
              <w:ind w:left="0" w:right="0" w:firstLine="0"/>
              <w:jc w:val="left"/>
              <w:rPr>
                <w:color w:val="auto"/>
                <w:sz w:val="24"/>
                <w:szCs w:val="24"/>
              </w:rPr>
            </w:pPr>
          </w:p>
          <w:p w14:paraId="62DD0F9E" w14:textId="77777777" w:rsidR="002021D3" w:rsidRDefault="002021D3" w:rsidP="00E8392C">
            <w:pPr>
              <w:spacing w:after="0" w:line="276" w:lineRule="auto"/>
              <w:ind w:left="0" w:right="0" w:firstLine="0"/>
              <w:jc w:val="left"/>
              <w:rPr>
                <w:color w:val="auto"/>
                <w:sz w:val="24"/>
                <w:szCs w:val="24"/>
              </w:rPr>
            </w:pPr>
            <w:r>
              <w:rPr>
                <w:color w:val="auto"/>
                <w:sz w:val="24"/>
                <w:szCs w:val="24"/>
              </w:rPr>
              <w:t>- Đúng TP, nghiêm túc</w:t>
            </w:r>
          </w:p>
        </w:tc>
        <w:tc>
          <w:tcPr>
            <w:tcW w:w="1440" w:type="dxa"/>
          </w:tcPr>
          <w:p w14:paraId="55AD0EB1" w14:textId="77777777" w:rsidR="002021D3" w:rsidRDefault="002021D3" w:rsidP="00E8392C">
            <w:pPr>
              <w:spacing w:after="0" w:line="276" w:lineRule="auto"/>
              <w:ind w:left="0" w:right="0" w:firstLine="0"/>
              <w:jc w:val="left"/>
              <w:rPr>
                <w:color w:val="auto"/>
                <w:sz w:val="24"/>
                <w:szCs w:val="24"/>
              </w:rPr>
            </w:pPr>
          </w:p>
        </w:tc>
      </w:tr>
      <w:tr w:rsidR="002021D3" w14:paraId="20F94611" w14:textId="77777777" w:rsidTr="0014728A">
        <w:trPr>
          <w:trHeight w:val="312"/>
        </w:trPr>
        <w:tc>
          <w:tcPr>
            <w:tcW w:w="1085" w:type="dxa"/>
            <w:vAlign w:val="center"/>
          </w:tcPr>
          <w:p w14:paraId="4CFDFBEB" w14:textId="77777777" w:rsidR="002021D3" w:rsidRDefault="002021D3" w:rsidP="00E8392C">
            <w:pPr>
              <w:spacing w:after="0" w:line="276" w:lineRule="auto"/>
              <w:ind w:left="0" w:right="0" w:firstLine="0"/>
              <w:jc w:val="center"/>
              <w:rPr>
                <w:color w:val="auto"/>
                <w:sz w:val="24"/>
                <w:szCs w:val="24"/>
              </w:rPr>
            </w:pPr>
            <w:r>
              <w:rPr>
                <w:color w:val="auto"/>
                <w:sz w:val="24"/>
                <w:szCs w:val="24"/>
              </w:rPr>
              <w:t>34</w:t>
            </w:r>
          </w:p>
        </w:tc>
        <w:tc>
          <w:tcPr>
            <w:tcW w:w="3305" w:type="dxa"/>
          </w:tcPr>
          <w:p w14:paraId="46B64E4C"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34</w:t>
            </w:r>
          </w:p>
          <w:p w14:paraId="5AE690F9" w14:textId="77777777" w:rsidR="002021D3" w:rsidRDefault="002021D3" w:rsidP="00E8392C">
            <w:pPr>
              <w:spacing w:after="0" w:line="276" w:lineRule="auto"/>
              <w:ind w:left="0" w:right="0" w:firstLine="0"/>
              <w:rPr>
                <w:color w:val="auto"/>
                <w:sz w:val="24"/>
                <w:szCs w:val="24"/>
              </w:rPr>
            </w:pPr>
            <w:r>
              <w:rPr>
                <w:color w:val="auto"/>
                <w:sz w:val="24"/>
                <w:szCs w:val="24"/>
              </w:rPr>
              <w:t>- Dạy thêm, học thêm theo TT 29; các HĐGD theo KH</w:t>
            </w:r>
          </w:p>
          <w:p w14:paraId="5A5498B7" w14:textId="77777777" w:rsidR="002021D3" w:rsidRDefault="002021D3" w:rsidP="00E8392C">
            <w:pPr>
              <w:spacing w:after="0" w:line="276" w:lineRule="auto"/>
              <w:ind w:left="0" w:right="0" w:firstLine="0"/>
              <w:rPr>
                <w:color w:val="auto"/>
                <w:sz w:val="24"/>
                <w:szCs w:val="24"/>
              </w:rPr>
            </w:pPr>
            <w:r>
              <w:rPr>
                <w:color w:val="auto"/>
                <w:sz w:val="24"/>
                <w:szCs w:val="24"/>
              </w:rPr>
              <w:t>- KT nội bộ theo KH</w:t>
            </w:r>
          </w:p>
          <w:p w14:paraId="7A7392C6" w14:textId="77777777" w:rsidR="002021D3" w:rsidRDefault="002021D3" w:rsidP="00E8392C">
            <w:pPr>
              <w:spacing w:after="0" w:line="276" w:lineRule="auto"/>
              <w:ind w:left="0" w:right="0" w:firstLine="0"/>
              <w:rPr>
                <w:sz w:val="24"/>
                <w:szCs w:val="24"/>
              </w:rPr>
            </w:pPr>
            <w:r>
              <w:rPr>
                <w:color w:val="auto"/>
                <w:sz w:val="24"/>
                <w:szCs w:val="24"/>
              </w:rPr>
              <w:t xml:space="preserve">- </w:t>
            </w:r>
            <w:r>
              <w:rPr>
                <w:sz w:val="24"/>
                <w:szCs w:val="24"/>
              </w:rPr>
              <w:t xml:space="preserve">Tổ chức cho HS tham gia các cuộc thi trên mạng và các cuộc thi </w:t>
            </w:r>
          </w:p>
          <w:p w14:paraId="3ED29E28" w14:textId="77777777" w:rsidR="002021D3" w:rsidRDefault="002021D3" w:rsidP="00E8392C">
            <w:pPr>
              <w:spacing w:after="0" w:line="276" w:lineRule="auto"/>
              <w:ind w:left="0" w:right="0" w:firstLine="0"/>
              <w:rPr>
                <w:color w:val="auto"/>
                <w:sz w:val="24"/>
                <w:szCs w:val="24"/>
              </w:rPr>
            </w:pPr>
            <w:r>
              <w:rPr>
                <w:sz w:val="24"/>
                <w:szCs w:val="24"/>
              </w:rPr>
              <w:t>- Tổ chức kiểm tra, chấm- trả bài học kỳ II</w:t>
            </w:r>
          </w:p>
        </w:tc>
        <w:tc>
          <w:tcPr>
            <w:tcW w:w="2126" w:type="dxa"/>
          </w:tcPr>
          <w:p w14:paraId="310A317C"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6F192A6D"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GV phụ trách </w:t>
            </w:r>
          </w:p>
          <w:p w14:paraId="337D8345" w14:textId="77777777" w:rsidR="002021D3" w:rsidRDefault="002021D3" w:rsidP="00E8392C">
            <w:pPr>
              <w:spacing w:after="0" w:line="276" w:lineRule="auto"/>
              <w:ind w:left="0" w:right="0" w:firstLine="0"/>
              <w:jc w:val="left"/>
              <w:rPr>
                <w:color w:val="auto"/>
                <w:sz w:val="24"/>
                <w:szCs w:val="24"/>
              </w:rPr>
            </w:pPr>
          </w:p>
          <w:p w14:paraId="7121C8A7" w14:textId="77777777" w:rsidR="002021D3" w:rsidRDefault="002021D3" w:rsidP="00E8392C">
            <w:pPr>
              <w:spacing w:after="0" w:line="276" w:lineRule="auto"/>
              <w:ind w:left="0" w:right="0" w:firstLine="0"/>
              <w:jc w:val="left"/>
              <w:rPr>
                <w:color w:val="auto"/>
                <w:sz w:val="24"/>
                <w:szCs w:val="24"/>
              </w:rPr>
            </w:pPr>
            <w:r>
              <w:rPr>
                <w:color w:val="auto"/>
                <w:sz w:val="24"/>
                <w:szCs w:val="24"/>
              </w:rPr>
              <w:t>- Ban KTNB</w:t>
            </w:r>
          </w:p>
          <w:p w14:paraId="381B9FA9" w14:textId="77777777" w:rsidR="002021D3" w:rsidRDefault="002021D3" w:rsidP="00E8392C">
            <w:pPr>
              <w:spacing w:after="0" w:line="276" w:lineRule="auto"/>
              <w:ind w:left="0" w:right="0" w:firstLine="0"/>
              <w:jc w:val="left"/>
              <w:rPr>
                <w:color w:val="auto"/>
                <w:sz w:val="24"/>
                <w:szCs w:val="24"/>
              </w:rPr>
            </w:pPr>
            <w:r>
              <w:rPr>
                <w:color w:val="auto"/>
                <w:sz w:val="24"/>
                <w:szCs w:val="24"/>
              </w:rPr>
              <w:t>- BGH, 2 tổ CM</w:t>
            </w:r>
          </w:p>
          <w:p w14:paraId="16C8ECF1" w14:textId="77777777" w:rsidR="002021D3" w:rsidRDefault="002021D3" w:rsidP="00E8392C">
            <w:pPr>
              <w:spacing w:after="0" w:line="276" w:lineRule="auto"/>
              <w:ind w:left="0" w:right="0" w:firstLine="0"/>
              <w:jc w:val="left"/>
              <w:rPr>
                <w:color w:val="auto"/>
                <w:sz w:val="24"/>
                <w:szCs w:val="24"/>
              </w:rPr>
            </w:pPr>
          </w:p>
          <w:p w14:paraId="35368529" w14:textId="77777777" w:rsidR="002021D3" w:rsidRDefault="002021D3" w:rsidP="00E8392C">
            <w:pPr>
              <w:spacing w:after="0" w:line="276" w:lineRule="auto"/>
              <w:ind w:left="0" w:right="0" w:firstLine="0"/>
              <w:jc w:val="left"/>
              <w:rPr>
                <w:color w:val="auto"/>
                <w:sz w:val="24"/>
                <w:szCs w:val="24"/>
              </w:rPr>
            </w:pPr>
            <w:r>
              <w:rPr>
                <w:color w:val="auto"/>
                <w:sz w:val="24"/>
                <w:szCs w:val="24"/>
              </w:rPr>
              <w:t>- BGH, Tổ CM</w:t>
            </w:r>
          </w:p>
          <w:p w14:paraId="079F44CC" w14:textId="77777777" w:rsidR="002021D3" w:rsidRDefault="002021D3" w:rsidP="00E8392C">
            <w:pPr>
              <w:spacing w:after="0" w:line="276" w:lineRule="auto"/>
              <w:ind w:left="0" w:right="0" w:firstLine="0"/>
              <w:jc w:val="left"/>
              <w:rPr>
                <w:color w:val="auto"/>
                <w:sz w:val="24"/>
                <w:szCs w:val="24"/>
              </w:rPr>
            </w:pPr>
          </w:p>
        </w:tc>
        <w:tc>
          <w:tcPr>
            <w:tcW w:w="1974" w:type="dxa"/>
          </w:tcPr>
          <w:p w14:paraId="041F03DB"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34E38F73"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1902ECAC" w14:textId="77777777" w:rsidR="002021D3" w:rsidRDefault="002021D3" w:rsidP="00E8392C">
            <w:pPr>
              <w:spacing w:after="0" w:line="276" w:lineRule="auto"/>
              <w:ind w:left="0" w:right="0" w:firstLine="0"/>
              <w:jc w:val="left"/>
              <w:rPr>
                <w:color w:val="auto"/>
                <w:sz w:val="24"/>
                <w:szCs w:val="24"/>
              </w:rPr>
            </w:pPr>
          </w:p>
          <w:p w14:paraId="203E3750" w14:textId="77777777" w:rsidR="002021D3" w:rsidRDefault="002021D3" w:rsidP="00E8392C">
            <w:pPr>
              <w:spacing w:after="0" w:line="276" w:lineRule="auto"/>
              <w:ind w:left="0" w:right="0" w:firstLine="0"/>
              <w:jc w:val="left"/>
              <w:rPr>
                <w:color w:val="auto"/>
                <w:sz w:val="24"/>
                <w:szCs w:val="24"/>
              </w:rPr>
            </w:pPr>
            <w:r>
              <w:rPr>
                <w:color w:val="auto"/>
                <w:sz w:val="24"/>
                <w:szCs w:val="24"/>
              </w:rPr>
              <w:t>- Đúng KH</w:t>
            </w:r>
          </w:p>
          <w:p w14:paraId="0DDCADB7" w14:textId="77777777" w:rsidR="002021D3" w:rsidRDefault="002021D3" w:rsidP="00E8392C">
            <w:pPr>
              <w:spacing w:after="0" w:line="276" w:lineRule="auto"/>
              <w:ind w:left="0" w:right="0" w:firstLine="0"/>
              <w:jc w:val="left"/>
              <w:rPr>
                <w:color w:val="auto"/>
                <w:sz w:val="24"/>
                <w:szCs w:val="24"/>
              </w:rPr>
            </w:pPr>
            <w:r>
              <w:rPr>
                <w:color w:val="auto"/>
                <w:sz w:val="24"/>
                <w:szCs w:val="24"/>
              </w:rPr>
              <w:t>- 100% GV và HS</w:t>
            </w:r>
          </w:p>
          <w:p w14:paraId="6600FB0D" w14:textId="77777777" w:rsidR="002021D3" w:rsidRDefault="002021D3" w:rsidP="00E8392C">
            <w:pPr>
              <w:spacing w:after="0" w:line="276" w:lineRule="auto"/>
              <w:ind w:left="0" w:right="0" w:firstLine="0"/>
              <w:jc w:val="left"/>
              <w:rPr>
                <w:color w:val="auto"/>
                <w:sz w:val="24"/>
                <w:szCs w:val="24"/>
              </w:rPr>
            </w:pPr>
          </w:p>
          <w:p w14:paraId="4EAC1D0E" w14:textId="77777777" w:rsidR="002021D3" w:rsidRDefault="002021D3" w:rsidP="00E8392C">
            <w:pPr>
              <w:spacing w:after="0" w:line="276" w:lineRule="auto"/>
              <w:ind w:left="0" w:right="0" w:firstLine="0"/>
              <w:jc w:val="left"/>
              <w:rPr>
                <w:color w:val="auto"/>
                <w:sz w:val="24"/>
                <w:szCs w:val="24"/>
              </w:rPr>
            </w:pPr>
            <w:r>
              <w:rPr>
                <w:color w:val="auto"/>
                <w:sz w:val="24"/>
                <w:szCs w:val="24"/>
              </w:rPr>
              <w:t>- Nghiêm túc</w:t>
            </w:r>
          </w:p>
        </w:tc>
        <w:tc>
          <w:tcPr>
            <w:tcW w:w="1440" w:type="dxa"/>
          </w:tcPr>
          <w:p w14:paraId="3BE37B2D" w14:textId="77777777" w:rsidR="002021D3" w:rsidRDefault="002021D3" w:rsidP="00E8392C">
            <w:pPr>
              <w:spacing w:after="0" w:line="276" w:lineRule="auto"/>
              <w:ind w:left="0" w:right="0" w:firstLine="0"/>
              <w:jc w:val="left"/>
              <w:rPr>
                <w:color w:val="auto"/>
                <w:sz w:val="24"/>
                <w:szCs w:val="24"/>
              </w:rPr>
            </w:pPr>
          </w:p>
        </w:tc>
      </w:tr>
      <w:tr w:rsidR="002021D3" w14:paraId="17EBF5D2" w14:textId="77777777" w:rsidTr="0014728A">
        <w:trPr>
          <w:trHeight w:val="6222"/>
        </w:trPr>
        <w:tc>
          <w:tcPr>
            <w:tcW w:w="1085" w:type="dxa"/>
            <w:vAlign w:val="center"/>
          </w:tcPr>
          <w:p w14:paraId="1601B00D" w14:textId="77777777" w:rsidR="002021D3" w:rsidRDefault="002021D3" w:rsidP="00E8392C">
            <w:pPr>
              <w:spacing w:after="0" w:line="276" w:lineRule="auto"/>
              <w:ind w:left="0" w:right="0" w:firstLine="0"/>
              <w:jc w:val="center"/>
              <w:rPr>
                <w:color w:val="auto"/>
                <w:sz w:val="24"/>
                <w:szCs w:val="24"/>
              </w:rPr>
            </w:pPr>
            <w:r>
              <w:rPr>
                <w:color w:val="auto"/>
                <w:sz w:val="24"/>
                <w:szCs w:val="24"/>
              </w:rPr>
              <w:t>35</w:t>
            </w:r>
          </w:p>
        </w:tc>
        <w:tc>
          <w:tcPr>
            <w:tcW w:w="3305" w:type="dxa"/>
          </w:tcPr>
          <w:p w14:paraId="59CBAD33" w14:textId="77777777" w:rsidR="002021D3" w:rsidRDefault="002021D3" w:rsidP="00E8392C">
            <w:pPr>
              <w:spacing w:after="0" w:line="276" w:lineRule="auto"/>
              <w:ind w:left="0" w:right="0" w:firstLine="0"/>
              <w:rPr>
                <w:color w:val="auto"/>
                <w:sz w:val="24"/>
                <w:szCs w:val="24"/>
              </w:rPr>
            </w:pPr>
            <w:r>
              <w:rPr>
                <w:color w:val="auto"/>
                <w:sz w:val="24"/>
                <w:szCs w:val="24"/>
              </w:rPr>
              <w:t>- Thực hiện CT tuần 35</w:t>
            </w:r>
          </w:p>
          <w:p w14:paraId="75C06C7E" w14:textId="77777777" w:rsidR="002021D3" w:rsidRDefault="002021D3" w:rsidP="00E8392C">
            <w:pPr>
              <w:spacing w:after="0" w:line="276" w:lineRule="auto"/>
              <w:ind w:left="0" w:right="0" w:firstLine="0"/>
              <w:rPr>
                <w:sz w:val="24"/>
                <w:szCs w:val="24"/>
              </w:rPr>
            </w:pPr>
            <w:r>
              <w:rPr>
                <w:sz w:val="24"/>
                <w:szCs w:val="24"/>
              </w:rPr>
              <w:t>- Chỉ đạo tổng kết, đánh giá, xếp loại HS</w:t>
            </w:r>
          </w:p>
          <w:p w14:paraId="720F1E59" w14:textId="77777777" w:rsidR="002021D3" w:rsidRDefault="002021D3" w:rsidP="00E8392C">
            <w:pPr>
              <w:spacing w:after="0" w:line="276" w:lineRule="auto"/>
              <w:ind w:left="0" w:right="0" w:firstLine="0"/>
              <w:rPr>
                <w:sz w:val="24"/>
                <w:szCs w:val="24"/>
              </w:rPr>
            </w:pPr>
            <w:r>
              <w:rPr>
                <w:sz w:val="24"/>
                <w:szCs w:val="24"/>
              </w:rPr>
              <w:t>- Tổ chức xét TN THCS</w:t>
            </w:r>
          </w:p>
          <w:p w14:paraId="490C30D8" w14:textId="77777777" w:rsidR="002021D3" w:rsidRDefault="002021D3" w:rsidP="00E8392C">
            <w:pPr>
              <w:spacing w:after="0" w:line="276" w:lineRule="auto"/>
              <w:ind w:left="0" w:right="0" w:firstLine="0"/>
              <w:rPr>
                <w:sz w:val="24"/>
                <w:szCs w:val="24"/>
              </w:rPr>
            </w:pPr>
          </w:p>
          <w:p w14:paraId="73BAB9B0" w14:textId="77777777" w:rsidR="002021D3" w:rsidRDefault="002021D3" w:rsidP="00E8392C">
            <w:pPr>
              <w:spacing w:after="0" w:line="276" w:lineRule="auto"/>
              <w:ind w:left="0" w:right="0" w:firstLine="0"/>
              <w:rPr>
                <w:sz w:val="24"/>
                <w:szCs w:val="24"/>
              </w:rPr>
            </w:pPr>
          </w:p>
          <w:p w14:paraId="5D72925E" w14:textId="77777777" w:rsidR="002021D3" w:rsidRDefault="002021D3" w:rsidP="00E8392C">
            <w:pPr>
              <w:spacing w:after="0" w:line="276" w:lineRule="auto"/>
              <w:ind w:left="0" w:right="0" w:firstLine="0"/>
              <w:rPr>
                <w:sz w:val="24"/>
                <w:szCs w:val="24"/>
              </w:rPr>
            </w:pPr>
            <w:r>
              <w:rPr>
                <w:sz w:val="24"/>
                <w:szCs w:val="24"/>
              </w:rPr>
              <w:t>- Đánh giá, xếp loại thi đua cuối năm học</w:t>
            </w:r>
          </w:p>
          <w:p w14:paraId="0F65FCB0" w14:textId="77777777" w:rsidR="002021D3" w:rsidRDefault="002021D3" w:rsidP="00E8392C">
            <w:pPr>
              <w:spacing w:after="0" w:line="276" w:lineRule="auto"/>
              <w:ind w:left="0" w:right="0" w:firstLine="0"/>
              <w:rPr>
                <w:sz w:val="24"/>
                <w:szCs w:val="24"/>
              </w:rPr>
            </w:pPr>
          </w:p>
          <w:p w14:paraId="569BABED" w14:textId="374051FF" w:rsidR="002021D3" w:rsidRPr="00157247" w:rsidRDefault="002021D3" w:rsidP="00E8392C">
            <w:pPr>
              <w:spacing w:after="0" w:line="276" w:lineRule="auto"/>
              <w:ind w:left="0" w:right="0" w:firstLine="0"/>
              <w:rPr>
                <w:sz w:val="24"/>
                <w:szCs w:val="24"/>
                <w:lang w:val="vi-VN"/>
              </w:rPr>
            </w:pPr>
            <w:r>
              <w:rPr>
                <w:sz w:val="24"/>
                <w:szCs w:val="24"/>
              </w:rPr>
              <w:t xml:space="preserve">- Thi thử lần 2 cho HS lớp 9 lần </w:t>
            </w:r>
            <w:r w:rsidR="00157247">
              <w:rPr>
                <w:sz w:val="24"/>
                <w:szCs w:val="24"/>
              </w:rPr>
              <w:t>3</w:t>
            </w:r>
          </w:p>
          <w:p w14:paraId="2D1F8195" w14:textId="77777777" w:rsidR="002021D3" w:rsidRDefault="002021D3" w:rsidP="00E8392C">
            <w:pPr>
              <w:spacing w:after="0" w:line="276" w:lineRule="auto"/>
              <w:ind w:left="0" w:right="0" w:firstLine="0"/>
              <w:rPr>
                <w:sz w:val="24"/>
                <w:szCs w:val="24"/>
              </w:rPr>
            </w:pPr>
          </w:p>
          <w:p w14:paraId="2CBB0CD8" w14:textId="77777777" w:rsidR="002021D3" w:rsidRDefault="002021D3" w:rsidP="00E8392C">
            <w:pPr>
              <w:spacing w:after="0" w:line="276" w:lineRule="auto"/>
              <w:ind w:left="0" w:right="0" w:firstLine="0"/>
              <w:rPr>
                <w:sz w:val="24"/>
                <w:szCs w:val="24"/>
              </w:rPr>
            </w:pPr>
            <w:r>
              <w:rPr>
                <w:sz w:val="24"/>
                <w:szCs w:val="24"/>
              </w:rPr>
              <w:t>- Tổ chức tổng kết năm học;</w:t>
            </w:r>
          </w:p>
          <w:p w14:paraId="57B198DC" w14:textId="77777777" w:rsidR="002021D3" w:rsidRPr="00157247" w:rsidRDefault="002021D3" w:rsidP="00E8392C">
            <w:pPr>
              <w:spacing w:after="0" w:line="276" w:lineRule="auto"/>
              <w:ind w:left="0" w:right="0" w:firstLine="0"/>
              <w:rPr>
                <w:sz w:val="24"/>
                <w:szCs w:val="24"/>
                <w:lang w:val="vi-VN"/>
              </w:rPr>
            </w:pPr>
          </w:p>
          <w:p w14:paraId="53420783" w14:textId="77777777" w:rsidR="002021D3" w:rsidRDefault="002021D3" w:rsidP="00E8392C">
            <w:pPr>
              <w:spacing w:after="0" w:line="276" w:lineRule="auto"/>
              <w:ind w:left="0" w:right="0" w:firstLine="0"/>
              <w:rPr>
                <w:sz w:val="24"/>
                <w:szCs w:val="24"/>
              </w:rPr>
            </w:pPr>
            <w:r>
              <w:rPr>
                <w:sz w:val="24"/>
                <w:szCs w:val="24"/>
              </w:rPr>
              <w:t>- Họp phụ huynh cuối năm</w:t>
            </w:r>
          </w:p>
          <w:p w14:paraId="5ADF5E53" w14:textId="77777777" w:rsidR="002021D3" w:rsidRDefault="002021D3" w:rsidP="00E8392C">
            <w:pPr>
              <w:spacing w:after="0" w:line="276" w:lineRule="auto"/>
              <w:ind w:left="0" w:right="0" w:firstLine="0"/>
              <w:rPr>
                <w:sz w:val="24"/>
                <w:szCs w:val="24"/>
              </w:rPr>
            </w:pPr>
            <w:r>
              <w:rPr>
                <w:sz w:val="24"/>
                <w:szCs w:val="24"/>
              </w:rPr>
              <w:t>- Hoàn chỉnh HS, sổ sách, lư trữ đúng quy định</w:t>
            </w:r>
          </w:p>
        </w:tc>
        <w:tc>
          <w:tcPr>
            <w:tcW w:w="2126" w:type="dxa"/>
          </w:tcPr>
          <w:p w14:paraId="46327ED4" w14:textId="77777777" w:rsidR="002021D3" w:rsidRDefault="002021D3" w:rsidP="00E8392C">
            <w:pPr>
              <w:spacing w:after="0" w:line="276" w:lineRule="auto"/>
              <w:ind w:left="0" w:right="0" w:firstLine="0"/>
              <w:jc w:val="left"/>
              <w:rPr>
                <w:color w:val="auto"/>
                <w:sz w:val="24"/>
                <w:szCs w:val="24"/>
              </w:rPr>
            </w:pPr>
            <w:r>
              <w:rPr>
                <w:color w:val="auto"/>
                <w:sz w:val="24"/>
                <w:szCs w:val="24"/>
              </w:rPr>
              <w:t>- 2 tổ CM</w:t>
            </w:r>
          </w:p>
          <w:p w14:paraId="1A385B57" w14:textId="77777777" w:rsidR="002021D3" w:rsidRDefault="002021D3" w:rsidP="00E8392C">
            <w:pPr>
              <w:spacing w:after="0"/>
              <w:ind w:left="0" w:right="0" w:firstLine="0"/>
              <w:rPr>
                <w:sz w:val="24"/>
                <w:szCs w:val="24"/>
              </w:rPr>
            </w:pPr>
            <w:r>
              <w:rPr>
                <w:sz w:val="24"/>
                <w:szCs w:val="24"/>
              </w:rPr>
              <w:t>- 2 tổ CM</w:t>
            </w:r>
          </w:p>
          <w:p w14:paraId="7F14E7A7" w14:textId="77777777" w:rsidR="002021D3" w:rsidRDefault="002021D3" w:rsidP="00E8392C">
            <w:pPr>
              <w:spacing w:after="0"/>
              <w:ind w:left="0" w:right="0" w:firstLine="0"/>
              <w:rPr>
                <w:sz w:val="24"/>
                <w:szCs w:val="24"/>
              </w:rPr>
            </w:pPr>
            <w:r>
              <w:rPr>
                <w:sz w:val="24"/>
                <w:szCs w:val="24"/>
              </w:rPr>
              <w:t>- HĐ xét TN THCS</w:t>
            </w:r>
          </w:p>
          <w:p w14:paraId="6007E3B5" w14:textId="77777777" w:rsidR="002021D3" w:rsidRDefault="002021D3" w:rsidP="00E8392C">
            <w:pPr>
              <w:spacing w:after="0"/>
              <w:ind w:left="0" w:right="0" w:firstLine="0"/>
              <w:rPr>
                <w:sz w:val="24"/>
                <w:szCs w:val="24"/>
              </w:rPr>
            </w:pPr>
          </w:p>
          <w:p w14:paraId="29B78247" w14:textId="77777777" w:rsidR="002021D3" w:rsidRDefault="002021D3" w:rsidP="00E8392C">
            <w:pPr>
              <w:spacing w:after="0"/>
              <w:ind w:left="0" w:right="0" w:firstLine="0"/>
              <w:rPr>
                <w:sz w:val="24"/>
                <w:szCs w:val="24"/>
              </w:rPr>
            </w:pPr>
            <w:r>
              <w:rPr>
                <w:sz w:val="24"/>
                <w:szCs w:val="24"/>
              </w:rPr>
              <w:t>- HĐ thi đua khen thưởng, 2 tổ CM</w:t>
            </w:r>
          </w:p>
          <w:p w14:paraId="000DAA60" w14:textId="77777777" w:rsidR="002021D3" w:rsidRDefault="002021D3" w:rsidP="00E8392C">
            <w:pPr>
              <w:spacing w:after="0"/>
              <w:ind w:left="0" w:right="0" w:firstLine="0"/>
              <w:rPr>
                <w:sz w:val="24"/>
                <w:szCs w:val="24"/>
              </w:rPr>
            </w:pPr>
          </w:p>
          <w:p w14:paraId="274DCA6A" w14:textId="77777777" w:rsidR="002021D3" w:rsidRDefault="002021D3" w:rsidP="00E8392C">
            <w:pPr>
              <w:spacing w:after="0"/>
              <w:ind w:left="0" w:right="0" w:firstLine="0"/>
              <w:rPr>
                <w:sz w:val="24"/>
                <w:szCs w:val="24"/>
              </w:rPr>
            </w:pPr>
            <w:r>
              <w:rPr>
                <w:sz w:val="24"/>
                <w:szCs w:val="24"/>
              </w:rPr>
              <w:t>- GV phụ trách</w:t>
            </w:r>
          </w:p>
          <w:p w14:paraId="6E5B1E6C" w14:textId="77777777" w:rsidR="002021D3" w:rsidRDefault="002021D3" w:rsidP="00E8392C">
            <w:pPr>
              <w:spacing w:after="0"/>
              <w:ind w:left="0" w:right="0" w:firstLine="0"/>
              <w:rPr>
                <w:sz w:val="24"/>
                <w:szCs w:val="24"/>
              </w:rPr>
            </w:pPr>
            <w:r>
              <w:rPr>
                <w:sz w:val="24"/>
                <w:szCs w:val="24"/>
              </w:rPr>
              <w:t>- BGH, GV, NV, HS</w:t>
            </w:r>
          </w:p>
          <w:p w14:paraId="38AAFB83" w14:textId="77777777" w:rsidR="002021D3" w:rsidRDefault="002021D3" w:rsidP="00E8392C">
            <w:pPr>
              <w:spacing w:after="0"/>
              <w:ind w:left="0" w:right="0" w:firstLine="0"/>
              <w:rPr>
                <w:sz w:val="24"/>
                <w:szCs w:val="24"/>
              </w:rPr>
            </w:pPr>
          </w:p>
          <w:p w14:paraId="127FA82F" w14:textId="77777777" w:rsidR="002021D3" w:rsidRDefault="002021D3" w:rsidP="00E8392C">
            <w:pPr>
              <w:spacing w:after="0"/>
              <w:ind w:left="0" w:right="0" w:firstLine="0"/>
              <w:rPr>
                <w:sz w:val="24"/>
                <w:szCs w:val="24"/>
              </w:rPr>
            </w:pPr>
            <w:r>
              <w:rPr>
                <w:sz w:val="24"/>
                <w:szCs w:val="24"/>
              </w:rPr>
              <w:t>- BGH, GVCN</w:t>
            </w:r>
          </w:p>
          <w:p w14:paraId="4663D383" w14:textId="77777777" w:rsidR="002021D3" w:rsidRDefault="002021D3" w:rsidP="00E8392C">
            <w:pPr>
              <w:ind w:left="0" w:right="0" w:firstLine="0"/>
              <w:rPr>
                <w:sz w:val="24"/>
                <w:szCs w:val="24"/>
              </w:rPr>
            </w:pPr>
          </w:p>
          <w:p w14:paraId="7EB62A85" w14:textId="77777777" w:rsidR="002021D3" w:rsidRDefault="002021D3" w:rsidP="00E8392C">
            <w:pPr>
              <w:ind w:left="0" w:right="0" w:firstLine="0"/>
            </w:pPr>
            <w:r>
              <w:rPr>
                <w:sz w:val="24"/>
                <w:szCs w:val="24"/>
              </w:rPr>
              <w:t>-  BGH, GV, VT</w:t>
            </w:r>
          </w:p>
        </w:tc>
        <w:tc>
          <w:tcPr>
            <w:tcW w:w="1974" w:type="dxa"/>
          </w:tcPr>
          <w:p w14:paraId="2D8A19AB" w14:textId="77777777" w:rsidR="002021D3" w:rsidRDefault="002021D3" w:rsidP="00E8392C">
            <w:pPr>
              <w:spacing w:after="0" w:line="276" w:lineRule="auto"/>
              <w:ind w:left="0" w:right="0" w:firstLine="0"/>
              <w:jc w:val="left"/>
              <w:rPr>
                <w:color w:val="auto"/>
                <w:sz w:val="24"/>
                <w:szCs w:val="24"/>
              </w:rPr>
            </w:pPr>
            <w:r>
              <w:rPr>
                <w:color w:val="auto"/>
                <w:sz w:val="24"/>
                <w:szCs w:val="24"/>
              </w:rPr>
              <w:t xml:space="preserve">- T/hiện đúng CT </w:t>
            </w:r>
          </w:p>
          <w:p w14:paraId="26077796" w14:textId="77777777" w:rsidR="002021D3" w:rsidRDefault="002021D3" w:rsidP="00E8392C">
            <w:pPr>
              <w:spacing w:after="0"/>
              <w:ind w:left="0" w:right="0" w:firstLine="0"/>
              <w:rPr>
                <w:sz w:val="24"/>
                <w:szCs w:val="24"/>
              </w:rPr>
            </w:pPr>
            <w:r>
              <w:rPr>
                <w:sz w:val="24"/>
                <w:szCs w:val="24"/>
              </w:rPr>
              <w:t>- Đúng TP, nghiêm</w:t>
            </w:r>
          </w:p>
          <w:p w14:paraId="07836D64" w14:textId="77777777" w:rsidR="002021D3" w:rsidRDefault="002021D3" w:rsidP="00E8392C">
            <w:pPr>
              <w:spacing w:after="0"/>
              <w:ind w:left="0" w:right="0" w:firstLine="0"/>
              <w:rPr>
                <w:sz w:val="24"/>
                <w:szCs w:val="24"/>
              </w:rPr>
            </w:pPr>
            <w:r>
              <w:rPr>
                <w:sz w:val="24"/>
                <w:szCs w:val="24"/>
              </w:rPr>
              <w:t>túc</w:t>
            </w:r>
          </w:p>
          <w:p w14:paraId="58085C22" w14:textId="77777777" w:rsidR="002021D3" w:rsidRDefault="002021D3" w:rsidP="00E8392C">
            <w:pPr>
              <w:spacing w:after="0"/>
              <w:ind w:left="0" w:right="0" w:firstLine="0"/>
              <w:rPr>
                <w:sz w:val="24"/>
                <w:szCs w:val="24"/>
              </w:rPr>
            </w:pPr>
            <w:r>
              <w:rPr>
                <w:sz w:val="24"/>
                <w:szCs w:val="24"/>
              </w:rPr>
              <w:t>- 100% HS TN THCS</w:t>
            </w:r>
          </w:p>
          <w:p w14:paraId="53C37724" w14:textId="77777777" w:rsidR="002021D3" w:rsidRDefault="002021D3" w:rsidP="00E8392C">
            <w:pPr>
              <w:spacing w:after="0"/>
              <w:ind w:left="0" w:right="0" w:firstLine="0"/>
              <w:rPr>
                <w:sz w:val="24"/>
                <w:szCs w:val="24"/>
              </w:rPr>
            </w:pPr>
            <w:r>
              <w:rPr>
                <w:sz w:val="24"/>
                <w:szCs w:val="24"/>
              </w:rPr>
              <w:t xml:space="preserve">- Đúng quy chế, dảm bảo chỉ tiêu đề ra </w:t>
            </w:r>
          </w:p>
          <w:p w14:paraId="0CBE8469" w14:textId="77777777" w:rsidR="002021D3" w:rsidRDefault="002021D3" w:rsidP="00E8392C">
            <w:pPr>
              <w:spacing w:after="0"/>
              <w:ind w:left="0" w:right="0" w:firstLine="0"/>
              <w:rPr>
                <w:sz w:val="24"/>
                <w:szCs w:val="24"/>
              </w:rPr>
            </w:pPr>
            <w:r>
              <w:rPr>
                <w:sz w:val="24"/>
                <w:szCs w:val="24"/>
              </w:rPr>
              <w:t>- Rèn kỹ năng cho HS</w:t>
            </w:r>
          </w:p>
          <w:p w14:paraId="03EA6BF1" w14:textId="77777777" w:rsidR="002021D3" w:rsidRDefault="002021D3" w:rsidP="00E8392C">
            <w:pPr>
              <w:spacing w:after="0"/>
              <w:ind w:left="0" w:right="0" w:firstLine="0"/>
              <w:rPr>
                <w:sz w:val="24"/>
                <w:szCs w:val="24"/>
              </w:rPr>
            </w:pPr>
            <w:r>
              <w:rPr>
                <w:sz w:val="24"/>
                <w:szCs w:val="24"/>
              </w:rPr>
              <w:t>- Đúng KH</w:t>
            </w:r>
          </w:p>
          <w:p w14:paraId="33921194" w14:textId="77777777" w:rsidR="002021D3" w:rsidRDefault="002021D3" w:rsidP="00E8392C">
            <w:pPr>
              <w:spacing w:after="0"/>
              <w:ind w:left="0" w:right="0" w:firstLine="0"/>
              <w:rPr>
                <w:sz w:val="24"/>
                <w:szCs w:val="24"/>
              </w:rPr>
            </w:pPr>
            <w:r>
              <w:rPr>
                <w:sz w:val="24"/>
                <w:szCs w:val="24"/>
              </w:rPr>
              <w:t>- Thông báo kết quả năm học</w:t>
            </w:r>
          </w:p>
          <w:p w14:paraId="05B92C37" w14:textId="77777777" w:rsidR="002021D3" w:rsidRDefault="002021D3" w:rsidP="00E8392C">
            <w:pPr>
              <w:ind w:left="0" w:right="20" w:firstLine="0"/>
            </w:pPr>
            <w:r>
              <w:rPr>
                <w:sz w:val="24"/>
                <w:szCs w:val="24"/>
              </w:rPr>
              <w:t>- Lưu trữ đẩy đủ, khoa học</w:t>
            </w:r>
          </w:p>
        </w:tc>
        <w:tc>
          <w:tcPr>
            <w:tcW w:w="1440" w:type="dxa"/>
          </w:tcPr>
          <w:p w14:paraId="2BE1FE77" w14:textId="77777777" w:rsidR="002021D3" w:rsidRDefault="002021D3" w:rsidP="00E8392C">
            <w:pPr>
              <w:spacing w:after="0" w:line="276" w:lineRule="auto"/>
              <w:ind w:left="0" w:right="0" w:firstLine="0"/>
              <w:jc w:val="left"/>
              <w:rPr>
                <w:color w:val="auto"/>
                <w:sz w:val="24"/>
                <w:szCs w:val="24"/>
              </w:rPr>
            </w:pPr>
          </w:p>
        </w:tc>
      </w:tr>
    </w:tbl>
    <w:p w14:paraId="524243EB" w14:textId="77777777" w:rsidR="002021D3" w:rsidRDefault="002021D3" w:rsidP="002021D3">
      <w:pPr>
        <w:spacing w:after="0" w:line="276" w:lineRule="auto"/>
        <w:ind w:left="0" w:right="0"/>
      </w:pPr>
    </w:p>
    <w:p w14:paraId="533464EA" w14:textId="77777777" w:rsidR="002021D3" w:rsidRDefault="002021D3" w:rsidP="002021D3">
      <w:pPr>
        <w:spacing w:after="0" w:line="276" w:lineRule="auto"/>
        <w:ind w:left="0" w:right="0"/>
      </w:pPr>
    </w:p>
    <w:p w14:paraId="1C1036FB" w14:textId="77777777" w:rsidR="002021D3" w:rsidRDefault="002021D3" w:rsidP="002021D3">
      <w:pPr>
        <w:spacing w:after="0" w:line="276" w:lineRule="auto"/>
        <w:ind w:left="0" w:right="0"/>
      </w:pPr>
    </w:p>
    <w:p w14:paraId="351A0A16" w14:textId="77777777" w:rsidR="002021D3" w:rsidRDefault="002021D3" w:rsidP="002021D3">
      <w:pPr>
        <w:spacing w:after="0" w:line="276" w:lineRule="auto"/>
        <w:ind w:left="0" w:right="0"/>
      </w:pPr>
    </w:p>
    <w:p w14:paraId="4301ABBC" w14:textId="77777777" w:rsidR="002021D3" w:rsidRDefault="002021D3" w:rsidP="002021D3">
      <w:pPr>
        <w:spacing w:after="0" w:line="276" w:lineRule="auto"/>
        <w:ind w:left="0" w:right="0"/>
        <w:jc w:val="left"/>
        <w:rPr>
          <w:b/>
          <w:color w:val="auto"/>
          <w:lang w:val="vi-VN"/>
        </w:rPr>
      </w:pPr>
    </w:p>
    <w:p w14:paraId="3226188D" w14:textId="77777777" w:rsidR="002021D3" w:rsidRDefault="002021D3" w:rsidP="002021D3">
      <w:pPr>
        <w:spacing w:after="0" w:line="276" w:lineRule="auto"/>
        <w:ind w:left="0" w:right="0"/>
        <w:jc w:val="left"/>
        <w:rPr>
          <w:b/>
          <w:color w:val="auto"/>
        </w:rPr>
      </w:pPr>
    </w:p>
    <w:p w14:paraId="7A88971C" w14:textId="77777777" w:rsidR="002021D3" w:rsidRDefault="002021D3" w:rsidP="002021D3">
      <w:pPr>
        <w:spacing w:after="0" w:line="276" w:lineRule="auto"/>
        <w:ind w:left="0" w:right="0"/>
        <w:jc w:val="left"/>
        <w:rPr>
          <w:b/>
          <w:color w:val="auto"/>
        </w:rPr>
      </w:pPr>
    </w:p>
    <w:p w14:paraId="651A0EB9" w14:textId="77777777" w:rsidR="002021D3" w:rsidRDefault="002021D3" w:rsidP="002021D3">
      <w:pPr>
        <w:spacing w:after="0" w:line="276" w:lineRule="auto"/>
        <w:ind w:left="0" w:right="0"/>
        <w:jc w:val="left"/>
        <w:rPr>
          <w:b/>
          <w:color w:val="auto"/>
        </w:rPr>
      </w:pPr>
    </w:p>
    <w:p w14:paraId="33B3AB4C" w14:textId="77777777" w:rsidR="002021D3" w:rsidRDefault="002021D3" w:rsidP="002021D3">
      <w:pPr>
        <w:spacing w:after="0" w:line="276" w:lineRule="auto"/>
        <w:ind w:left="0" w:right="0"/>
        <w:jc w:val="left"/>
        <w:rPr>
          <w:b/>
          <w:color w:val="auto"/>
        </w:rPr>
      </w:pPr>
    </w:p>
    <w:p w14:paraId="0EBF3F28" w14:textId="77777777" w:rsidR="002021D3" w:rsidRDefault="002021D3" w:rsidP="002021D3">
      <w:pPr>
        <w:spacing w:after="0" w:line="276" w:lineRule="auto"/>
        <w:ind w:left="0" w:right="0"/>
        <w:jc w:val="left"/>
        <w:rPr>
          <w:b/>
          <w:color w:val="auto"/>
        </w:rPr>
      </w:pPr>
    </w:p>
    <w:p w14:paraId="59E68C04" w14:textId="77777777" w:rsidR="002021D3" w:rsidRDefault="002021D3" w:rsidP="002021D3">
      <w:pPr>
        <w:spacing w:after="0" w:line="276" w:lineRule="auto"/>
        <w:ind w:left="0" w:right="0"/>
        <w:jc w:val="left"/>
        <w:rPr>
          <w:b/>
          <w:color w:val="auto"/>
        </w:rPr>
      </w:pPr>
    </w:p>
    <w:p w14:paraId="71831D44" w14:textId="4E06A4C7" w:rsidR="003305E9" w:rsidRDefault="003305E9" w:rsidP="00AD5F51">
      <w:pPr>
        <w:spacing w:after="0" w:line="288" w:lineRule="auto"/>
        <w:ind w:right="113"/>
        <w:jc w:val="left"/>
        <w:rPr>
          <w:b/>
          <w:color w:val="auto"/>
        </w:rPr>
      </w:pPr>
    </w:p>
    <w:p w14:paraId="6FEC466C" w14:textId="56569F29" w:rsidR="003305E9" w:rsidRDefault="003305E9" w:rsidP="00AD5F51">
      <w:pPr>
        <w:spacing w:after="0" w:line="288" w:lineRule="auto"/>
        <w:ind w:right="113"/>
        <w:jc w:val="left"/>
        <w:rPr>
          <w:b/>
          <w:color w:val="auto"/>
        </w:rPr>
      </w:pPr>
    </w:p>
    <w:p w14:paraId="5424C089" w14:textId="20FB1D0A" w:rsidR="003305E9" w:rsidRDefault="003305E9" w:rsidP="00AD5F51">
      <w:pPr>
        <w:spacing w:after="0" w:line="288" w:lineRule="auto"/>
        <w:ind w:right="113"/>
        <w:jc w:val="left"/>
        <w:rPr>
          <w:b/>
          <w:color w:val="auto"/>
        </w:rPr>
      </w:pPr>
    </w:p>
    <w:p w14:paraId="5C95D73B" w14:textId="7B6EE106" w:rsidR="003305E9" w:rsidRDefault="003305E9" w:rsidP="00AD5F51">
      <w:pPr>
        <w:spacing w:after="0" w:line="288" w:lineRule="auto"/>
        <w:ind w:right="113"/>
        <w:jc w:val="left"/>
        <w:rPr>
          <w:b/>
          <w:color w:val="auto"/>
        </w:rPr>
      </w:pPr>
    </w:p>
    <w:p w14:paraId="67BBA747" w14:textId="250D31A0" w:rsidR="003305E9" w:rsidRDefault="003305E9" w:rsidP="00AD5F51">
      <w:pPr>
        <w:spacing w:after="0" w:line="288" w:lineRule="auto"/>
        <w:ind w:right="113"/>
        <w:jc w:val="left"/>
        <w:rPr>
          <w:b/>
          <w:color w:val="auto"/>
        </w:rPr>
      </w:pPr>
    </w:p>
    <w:p w14:paraId="06359102" w14:textId="5008B0F3" w:rsidR="003305E9" w:rsidRDefault="003305E9" w:rsidP="00AD5F51">
      <w:pPr>
        <w:spacing w:after="0" w:line="288" w:lineRule="auto"/>
        <w:ind w:right="113"/>
        <w:jc w:val="left"/>
        <w:rPr>
          <w:b/>
          <w:color w:val="auto"/>
        </w:rPr>
      </w:pPr>
    </w:p>
    <w:p w14:paraId="78792F18" w14:textId="5C109D3C" w:rsidR="003305E9" w:rsidRDefault="003305E9" w:rsidP="00AD5F51">
      <w:pPr>
        <w:spacing w:after="0" w:line="288" w:lineRule="auto"/>
        <w:ind w:right="113"/>
        <w:jc w:val="left"/>
        <w:rPr>
          <w:b/>
          <w:color w:val="auto"/>
        </w:rPr>
      </w:pPr>
    </w:p>
    <w:p w14:paraId="046CE7D5" w14:textId="61069278" w:rsidR="003305E9" w:rsidRDefault="003305E9" w:rsidP="00AD5F51">
      <w:pPr>
        <w:spacing w:after="0" w:line="288" w:lineRule="auto"/>
        <w:ind w:right="113"/>
        <w:jc w:val="left"/>
        <w:rPr>
          <w:b/>
          <w:color w:val="auto"/>
        </w:rPr>
      </w:pPr>
    </w:p>
    <w:p w14:paraId="542DF95B" w14:textId="02C40A41" w:rsidR="003305E9" w:rsidRDefault="003305E9" w:rsidP="00AD5F51">
      <w:pPr>
        <w:spacing w:after="0" w:line="288" w:lineRule="auto"/>
        <w:ind w:right="113"/>
        <w:jc w:val="left"/>
        <w:rPr>
          <w:b/>
          <w:color w:val="auto"/>
        </w:rPr>
      </w:pPr>
    </w:p>
    <w:p w14:paraId="35CA0C32" w14:textId="2342B6EE" w:rsidR="003305E9" w:rsidRDefault="003305E9" w:rsidP="00AD5F51">
      <w:pPr>
        <w:spacing w:after="0" w:line="288" w:lineRule="auto"/>
        <w:ind w:right="113"/>
        <w:jc w:val="left"/>
        <w:rPr>
          <w:b/>
          <w:color w:val="auto"/>
        </w:rPr>
      </w:pPr>
    </w:p>
    <w:p w14:paraId="51708DFE" w14:textId="660438B1" w:rsidR="003305E9" w:rsidRDefault="003305E9" w:rsidP="00AD5F51">
      <w:pPr>
        <w:spacing w:after="0" w:line="288" w:lineRule="auto"/>
        <w:ind w:right="113"/>
        <w:jc w:val="left"/>
        <w:rPr>
          <w:b/>
          <w:color w:val="auto"/>
        </w:rPr>
      </w:pPr>
    </w:p>
    <w:p w14:paraId="4AFFBBF6" w14:textId="4FDAA827" w:rsidR="003305E9" w:rsidRDefault="003305E9" w:rsidP="00AD5F51">
      <w:pPr>
        <w:spacing w:after="0" w:line="288" w:lineRule="auto"/>
        <w:ind w:right="113"/>
        <w:jc w:val="left"/>
        <w:rPr>
          <w:b/>
          <w:color w:val="auto"/>
        </w:rPr>
      </w:pPr>
    </w:p>
    <w:p w14:paraId="1271CD91" w14:textId="32E7EEA5" w:rsidR="003305E9" w:rsidRDefault="003305E9" w:rsidP="00AD5F51">
      <w:pPr>
        <w:spacing w:after="0" w:line="288" w:lineRule="auto"/>
        <w:ind w:right="113"/>
        <w:jc w:val="left"/>
        <w:rPr>
          <w:b/>
          <w:color w:val="auto"/>
        </w:rPr>
      </w:pPr>
    </w:p>
    <w:p w14:paraId="06BB07E9" w14:textId="502B3290" w:rsidR="003305E9" w:rsidRDefault="003305E9" w:rsidP="00AD5F51">
      <w:pPr>
        <w:spacing w:after="0" w:line="288" w:lineRule="auto"/>
        <w:ind w:right="113"/>
        <w:jc w:val="left"/>
        <w:rPr>
          <w:b/>
          <w:color w:val="auto"/>
        </w:rPr>
      </w:pPr>
    </w:p>
    <w:p w14:paraId="243F8BA4" w14:textId="34DCD770" w:rsidR="003305E9" w:rsidRDefault="003305E9" w:rsidP="00AD5F51">
      <w:pPr>
        <w:spacing w:after="0" w:line="288" w:lineRule="auto"/>
        <w:ind w:right="113"/>
        <w:jc w:val="left"/>
        <w:rPr>
          <w:b/>
          <w:color w:val="auto"/>
        </w:rPr>
      </w:pPr>
    </w:p>
    <w:p w14:paraId="1741BAC2" w14:textId="4FA65A80" w:rsidR="003305E9" w:rsidRDefault="003305E9" w:rsidP="00AD5F51">
      <w:pPr>
        <w:spacing w:after="0" w:line="288" w:lineRule="auto"/>
        <w:ind w:right="113"/>
        <w:jc w:val="left"/>
        <w:rPr>
          <w:b/>
          <w:color w:val="auto"/>
        </w:rPr>
      </w:pPr>
    </w:p>
    <w:p w14:paraId="3BEAB8EA" w14:textId="36C4CFBC" w:rsidR="003305E9" w:rsidRDefault="003305E9" w:rsidP="00AD5F51">
      <w:pPr>
        <w:spacing w:after="0" w:line="288" w:lineRule="auto"/>
        <w:ind w:right="113"/>
        <w:jc w:val="left"/>
        <w:rPr>
          <w:b/>
          <w:color w:val="auto"/>
        </w:rPr>
      </w:pPr>
    </w:p>
    <w:p w14:paraId="37623A43" w14:textId="4E61E372" w:rsidR="003305E9" w:rsidRDefault="003305E9" w:rsidP="00AD5F51">
      <w:pPr>
        <w:spacing w:after="0" w:line="288" w:lineRule="auto"/>
        <w:ind w:right="113"/>
        <w:jc w:val="left"/>
        <w:rPr>
          <w:b/>
          <w:color w:val="auto"/>
        </w:rPr>
      </w:pPr>
    </w:p>
    <w:p w14:paraId="1C5F74B7" w14:textId="150D6454" w:rsidR="003305E9" w:rsidRDefault="003305E9" w:rsidP="00AD5F51">
      <w:pPr>
        <w:spacing w:after="0" w:line="288" w:lineRule="auto"/>
        <w:ind w:right="113"/>
        <w:jc w:val="left"/>
        <w:rPr>
          <w:b/>
          <w:color w:val="auto"/>
        </w:rPr>
      </w:pPr>
    </w:p>
    <w:p w14:paraId="3DCEA7CF" w14:textId="3C087A01" w:rsidR="003305E9" w:rsidRDefault="003305E9" w:rsidP="00AD5F51">
      <w:pPr>
        <w:spacing w:after="0" w:line="288" w:lineRule="auto"/>
        <w:ind w:right="113"/>
        <w:jc w:val="left"/>
        <w:rPr>
          <w:b/>
          <w:color w:val="auto"/>
        </w:rPr>
      </w:pPr>
    </w:p>
    <w:p w14:paraId="2C3D4EFB" w14:textId="470BCC20" w:rsidR="003305E9" w:rsidRDefault="003305E9" w:rsidP="00AD5F51">
      <w:pPr>
        <w:spacing w:after="0" w:line="288" w:lineRule="auto"/>
        <w:ind w:right="113"/>
        <w:jc w:val="left"/>
        <w:rPr>
          <w:b/>
          <w:color w:val="auto"/>
        </w:rPr>
      </w:pPr>
    </w:p>
    <w:p w14:paraId="2AA2B268" w14:textId="3EA2FDE6" w:rsidR="003305E9" w:rsidRDefault="003305E9" w:rsidP="00AD5F51">
      <w:pPr>
        <w:spacing w:after="0" w:line="288" w:lineRule="auto"/>
        <w:ind w:right="113"/>
        <w:jc w:val="left"/>
        <w:rPr>
          <w:b/>
          <w:color w:val="auto"/>
        </w:rPr>
      </w:pPr>
    </w:p>
    <w:p w14:paraId="0DF32A4A" w14:textId="77777777" w:rsidR="003305E9" w:rsidRDefault="003305E9" w:rsidP="00AD5F51">
      <w:pPr>
        <w:spacing w:after="0" w:line="288" w:lineRule="auto"/>
        <w:ind w:right="113"/>
        <w:jc w:val="left"/>
        <w:rPr>
          <w:b/>
          <w:color w:val="auto"/>
        </w:rPr>
      </w:pPr>
    </w:p>
    <w:p w14:paraId="7AD7D942" w14:textId="45B6A865" w:rsidR="003305E9" w:rsidRDefault="003305E9" w:rsidP="00AD5F51">
      <w:pPr>
        <w:spacing w:after="0" w:line="288" w:lineRule="auto"/>
        <w:ind w:right="113"/>
        <w:jc w:val="left"/>
        <w:rPr>
          <w:b/>
          <w:color w:val="auto"/>
        </w:rPr>
      </w:pPr>
    </w:p>
    <w:p w14:paraId="0B67086E" w14:textId="0ABB205B" w:rsidR="003305E9" w:rsidRDefault="003305E9" w:rsidP="00AD5F51">
      <w:pPr>
        <w:spacing w:after="0" w:line="288" w:lineRule="auto"/>
        <w:ind w:right="113"/>
        <w:jc w:val="left"/>
        <w:rPr>
          <w:b/>
          <w:color w:val="auto"/>
        </w:rPr>
      </w:pPr>
    </w:p>
    <w:p w14:paraId="4228DCB3" w14:textId="77777777" w:rsidR="003305E9" w:rsidRDefault="003305E9" w:rsidP="00AD5F51">
      <w:pPr>
        <w:spacing w:after="0" w:line="288" w:lineRule="auto"/>
        <w:ind w:right="113"/>
        <w:jc w:val="left"/>
        <w:rPr>
          <w:b/>
          <w:color w:val="auto"/>
        </w:rPr>
      </w:pPr>
    </w:p>
    <w:sectPr w:rsidR="003305E9" w:rsidSect="00794563">
      <w:headerReference w:type="default" r:id="rId11"/>
      <w:pgSz w:w="11907" w:h="16840" w:code="9"/>
      <w:pgMar w:top="851" w:right="851" w:bottom="851" w:left="1418" w:header="5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400AA" w14:textId="77777777" w:rsidR="008045AE" w:rsidRDefault="008045AE">
      <w:pPr>
        <w:spacing w:after="0" w:line="240" w:lineRule="auto"/>
      </w:pPr>
      <w:r>
        <w:separator/>
      </w:r>
    </w:p>
    <w:p w14:paraId="2F3A6E33" w14:textId="77777777" w:rsidR="008045AE" w:rsidRDefault="008045AE"/>
  </w:endnote>
  <w:endnote w:type="continuationSeparator" w:id="0">
    <w:p w14:paraId="4229BBEE" w14:textId="77777777" w:rsidR="008045AE" w:rsidRDefault="008045AE">
      <w:pPr>
        <w:spacing w:after="0" w:line="240" w:lineRule="auto"/>
      </w:pPr>
      <w:r>
        <w:continuationSeparator/>
      </w:r>
    </w:p>
    <w:p w14:paraId="561B7180" w14:textId="77777777" w:rsidR="008045AE" w:rsidRDefault="00804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8A0C0" w14:textId="77777777" w:rsidR="008045AE" w:rsidRDefault="008045AE">
      <w:pPr>
        <w:spacing w:after="0" w:line="240" w:lineRule="auto"/>
      </w:pPr>
      <w:r>
        <w:separator/>
      </w:r>
    </w:p>
    <w:p w14:paraId="62EBBFD0" w14:textId="77777777" w:rsidR="008045AE" w:rsidRDefault="008045AE"/>
  </w:footnote>
  <w:footnote w:type="continuationSeparator" w:id="0">
    <w:p w14:paraId="3CDCB31B" w14:textId="77777777" w:rsidR="008045AE" w:rsidRDefault="008045AE">
      <w:pPr>
        <w:spacing w:after="0" w:line="240" w:lineRule="auto"/>
      </w:pPr>
      <w:r>
        <w:continuationSeparator/>
      </w:r>
    </w:p>
    <w:p w14:paraId="79CFE228" w14:textId="77777777" w:rsidR="008045AE" w:rsidRDefault="008045AE"/>
  </w:footnote>
  <w:footnote w:id="1">
    <w:p w14:paraId="5FD22792" w14:textId="77777777" w:rsidR="002B0495" w:rsidRDefault="002B0495">
      <w:pPr>
        <w:spacing w:after="0" w:line="291" w:lineRule="auto"/>
        <w:ind w:left="0" w:right="0" w:firstLine="709"/>
        <w:jc w:val="left"/>
        <w:rPr>
          <w:sz w:val="22"/>
          <w:szCs w:val="22"/>
        </w:rPr>
      </w:pPr>
      <w:r>
        <w:rPr>
          <w:rStyle w:val="FootnoteReference"/>
        </w:rPr>
        <w:footnoteRef/>
      </w:r>
      <w:r>
        <w:rPr>
          <w:sz w:val="22"/>
          <w:szCs w:val="22"/>
        </w:rPr>
        <w:t xml:space="preserve"> Thông tư số 16/2018/TT-BGDĐT ngày 03/8/2018 về Quy định về tài trợ cho các cơ sở giáo dục thuộc hệ thống giáo dục quốc dân </w:t>
      </w:r>
    </w:p>
  </w:footnote>
  <w:footnote w:id="2">
    <w:p w14:paraId="1C44F23E" w14:textId="77777777" w:rsidR="002B0495" w:rsidRDefault="002B0495">
      <w:pPr>
        <w:spacing w:after="0" w:line="259" w:lineRule="auto"/>
        <w:ind w:left="0" w:right="0" w:firstLine="709"/>
        <w:jc w:val="left"/>
        <w:rPr>
          <w:sz w:val="22"/>
          <w:szCs w:val="22"/>
        </w:rPr>
      </w:pPr>
      <w:r>
        <w:rPr>
          <w:rStyle w:val="FootnoteReference"/>
        </w:rPr>
        <w:footnoteRef/>
      </w:r>
      <w:r>
        <w:rPr>
          <w:sz w:val="22"/>
          <w:szCs w:val="22"/>
        </w:rPr>
        <w:t xml:space="preserve"> Thông tư 55/2011/TT-BGDĐT ngày 22/11/2011 về Ban hành Điều lệ Ban đại diện CMHS </w:t>
      </w:r>
    </w:p>
  </w:footnote>
  <w:footnote w:id="3">
    <w:p w14:paraId="1C0E0513" w14:textId="77777777" w:rsidR="002B0495" w:rsidRDefault="002B0495" w:rsidP="005A7C07">
      <w:pPr>
        <w:spacing w:after="0" w:line="240" w:lineRule="auto"/>
        <w:ind w:left="0" w:right="0"/>
        <w:rPr>
          <w:sz w:val="20"/>
          <w:szCs w:val="20"/>
        </w:rPr>
      </w:pPr>
      <w:r>
        <w:rPr>
          <w:rStyle w:val="FootnoteReference"/>
        </w:rPr>
        <w:footnoteRef/>
      </w:r>
      <w:r>
        <w:rPr>
          <w:sz w:val="20"/>
          <w:szCs w:val="20"/>
        </w:rPr>
        <w:t xml:space="preserve"> Luật số 10/2022/QH15 ngày 10/11/2022 Luật thực hiện dân chủ ở cơ sở; Nghị định 59/2023/NĐ-CP ngày 14/8/2023 quy định chi tiết một số điều của Luật thực hiện dân chủ ở cơ sở; </w:t>
      </w:r>
    </w:p>
    <w:p w14:paraId="60E5677E" w14:textId="77777777" w:rsidR="002B0495" w:rsidRDefault="002B0495" w:rsidP="005A7C07">
      <w:pPr>
        <w:spacing w:after="0" w:line="240" w:lineRule="auto"/>
        <w:ind w:left="0" w:right="0"/>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E82D2" w14:textId="77777777" w:rsidR="002B0495" w:rsidRDefault="002B0495">
    <w:pPr>
      <w:spacing w:after="0" w:line="259" w:lineRule="auto"/>
      <w:ind w:left="-1042" w:right="0" w:firstLine="0"/>
      <w:jc w:val="left"/>
    </w:pPr>
    <w:r>
      <w:rPr>
        <w:sz w:val="20"/>
        <w:szCs w:val="20"/>
      </w:rPr>
      <w:t xml:space="preserve"> </w:t>
    </w:r>
  </w:p>
  <w:p w14:paraId="6ADD9531" w14:textId="65EACD0B" w:rsidR="002B0495" w:rsidRDefault="002B0495" w:rsidP="00AD5F51">
    <w:pPr>
      <w:spacing w:after="0" w:line="259" w:lineRule="auto"/>
      <w:ind w:left="0" w:right="80" w:firstLine="0"/>
      <w:jc w:val="center"/>
    </w:pPr>
    <w:r>
      <w:fldChar w:fldCharType="begin"/>
    </w:r>
    <w:r>
      <w:instrText>PAGE</w:instrText>
    </w:r>
    <w:r>
      <w:fldChar w:fldCharType="separate"/>
    </w:r>
    <w:r>
      <w:rPr>
        <w:noProof/>
      </w:rPr>
      <w:t>30</w:t>
    </w:r>
    <w:r>
      <w:fldChar w:fldCharType="end"/>
    </w: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8643D"/>
    <w:multiLevelType w:val="multilevel"/>
    <w:tmpl w:val="989E744C"/>
    <w:lvl w:ilvl="0">
      <w:start w:val="1"/>
      <w:numFmt w:val="decimal"/>
      <w:lvlText w:val="%1."/>
      <w:lvlJc w:val="left"/>
      <w:pPr>
        <w:ind w:left="720" w:hanging="720"/>
      </w:pPr>
      <w:rPr>
        <w:b/>
      </w:rPr>
    </w:lvl>
    <w:lvl w:ilvl="1">
      <w:start w:val="20"/>
      <w:numFmt w:val="decimal"/>
      <w:lvlText w:val="%1.%2."/>
      <w:lvlJc w:val="left"/>
      <w:pPr>
        <w:ind w:left="720" w:hanging="720"/>
      </w:pPr>
      <w:rPr>
        <w:b/>
      </w:rPr>
    </w:lvl>
    <w:lvl w:ilvl="2">
      <w:start w:val="4"/>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 w15:restartNumberingAfterBreak="0">
    <w:nsid w:val="07945A99"/>
    <w:multiLevelType w:val="multilevel"/>
    <w:tmpl w:val="B87AD4D8"/>
    <w:lvl w:ilvl="0">
      <w:start w:val="1"/>
      <w:numFmt w:val="decimal"/>
      <w:lvlText w:val="%1."/>
      <w:lvlJc w:val="left"/>
      <w:pPr>
        <w:ind w:left="720" w:hanging="720"/>
      </w:pPr>
      <w:rPr>
        <w:b/>
      </w:rPr>
    </w:lvl>
    <w:lvl w:ilvl="1">
      <w:start w:val="10"/>
      <w:numFmt w:val="decimal"/>
      <w:lvlText w:val="%1.%2."/>
      <w:lvlJc w:val="left"/>
      <w:pPr>
        <w:ind w:left="720" w:hanging="720"/>
      </w:pPr>
      <w:rPr>
        <w:b/>
      </w:rPr>
    </w:lvl>
    <w:lvl w:ilvl="2">
      <w:start w:val="5"/>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E3412A2"/>
    <w:multiLevelType w:val="multilevel"/>
    <w:tmpl w:val="148ED038"/>
    <w:lvl w:ilvl="0">
      <w:start w:val="18"/>
      <w:numFmt w:val="decimal"/>
      <w:lvlText w:val="%1."/>
      <w:lvlJc w:val="left"/>
      <w:pPr>
        <w:ind w:left="525" w:hanging="525"/>
      </w:pPr>
      <w:rPr>
        <w:rFonts w:hint="default"/>
        <w:b/>
      </w:rPr>
    </w:lvl>
    <w:lvl w:ilvl="1">
      <w:start w:val="5"/>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239B2C5A"/>
    <w:multiLevelType w:val="multilevel"/>
    <w:tmpl w:val="42400944"/>
    <w:lvl w:ilvl="0">
      <w:start w:val="1"/>
      <w:numFmt w:val="decimal"/>
      <w:lvlText w:val="%1"/>
      <w:lvlJc w:val="left"/>
      <w:pPr>
        <w:ind w:left="360" w:hanging="360"/>
      </w:pPr>
      <w:rPr>
        <w:rFonts w:ascii="Times New Roman" w:eastAsia="Times New Roman" w:hAnsi="Times New Roman" w:cs="Times New Roman"/>
        <w:b/>
        <w:i w:val="0"/>
        <w:strike w:val="0"/>
        <w:color w:val="000000"/>
        <w:sz w:val="26"/>
        <w:szCs w:val="26"/>
        <w:u w:val="none"/>
        <w:shd w:val="clear" w:color="auto" w:fill="auto"/>
        <w:vertAlign w:val="baseline"/>
      </w:rPr>
    </w:lvl>
    <w:lvl w:ilvl="1">
      <w:start w:val="1"/>
      <w:numFmt w:val="decimal"/>
      <w:lvlText w:val="%1.%2"/>
      <w:lvlJc w:val="left"/>
      <w:pPr>
        <w:ind w:left="1241" w:hanging="1241"/>
      </w:pPr>
      <w:rPr>
        <w:rFonts w:ascii="Times New Roman" w:eastAsia="Times New Roman" w:hAnsi="Times New Roman" w:cs="Times New Roman"/>
        <w:b/>
        <w:i w:val="0"/>
        <w:strike w:val="0"/>
        <w:color w:val="000000"/>
        <w:sz w:val="26"/>
        <w:szCs w:val="26"/>
        <w:u w:val="none"/>
        <w:shd w:val="clear" w:color="auto" w:fill="auto"/>
        <w:vertAlign w:val="baseline"/>
      </w:rPr>
    </w:lvl>
    <w:lvl w:ilvl="2">
      <w:start w:val="1"/>
      <w:numFmt w:val="decimal"/>
      <w:lvlText w:val="%1.%2.%3."/>
      <w:lvlJc w:val="left"/>
      <w:pPr>
        <w:ind w:left="1400" w:hanging="1400"/>
      </w:pPr>
      <w:rPr>
        <w:rFonts w:ascii="Times New Roman" w:eastAsia="Times New Roman" w:hAnsi="Times New Roman" w:cs="Times New Roman"/>
        <w:b/>
        <w:i w:val="0"/>
        <w:strike w:val="0"/>
        <w:color w:val="000000"/>
        <w:sz w:val="26"/>
        <w:szCs w:val="26"/>
        <w:u w:val="none"/>
        <w:shd w:val="clear" w:color="auto" w:fill="auto"/>
        <w:vertAlign w:val="baseline"/>
      </w:rPr>
    </w:lvl>
    <w:lvl w:ilvl="3">
      <w:start w:val="1"/>
      <w:numFmt w:val="decimal"/>
      <w:lvlText w:val="%4"/>
      <w:lvlJc w:val="left"/>
      <w:pPr>
        <w:ind w:left="2842" w:hanging="2842"/>
      </w:pPr>
      <w:rPr>
        <w:rFonts w:ascii="Times New Roman" w:eastAsia="Times New Roman" w:hAnsi="Times New Roman" w:cs="Times New Roman"/>
        <w:b/>
        <w:i w:val="0"/>
        <w:strike w:val="0"/>
        <w:color w:val="000000"/>
        <w:sz w:val="26"/>
        <w:szCs w:val="26"/>
        <w:u w:val="none"/>
        <w:shd w:val="clear" w:color="auto" w:fill="auto"/>
        <w:vertAlign w:val="baseline"/>
      </w:rPr>
    </w:lvl>
    <w:lvl w:ilvl="4">
      <w:start w:val="1"/>
      <w:numFmt w:val="lowerLetter"/>
      <w:lvlText w:val="%5"/>
      <w:lvlJc w:val="left"/>
      <w:pPr>
        <w:ind w:left="3562" w:hanging="3562"/>
      </w:pPr>
      <w:rPr>
        <w:rFonts w:ascii="Times New Roman" w:eastAsia="Times New Roman" w:hAnsi="Times New Roman" w:cs="Times New Roman"/>
        <w:b/>
        <w:i w:val="0"/>
        <w:strike w:val="0"/>
        <w:color w:val="000000"/>
        <w:sz w:val="26"/>
        <w:szCs w:val="26"/>
        <w:u w:val="none"/>
        <w:shd w:val="clear" w:color="auto" w:fill="auto"/>
        <w:vertAlign w:val="baseline"/>
      </w:rPr>
    </w:lvl>
    <w:lvl w:ilvl="5">
      <w:start w:val="1"/>
      <w:numFmt w:val="lowerRoman"/>
      <w:lvlText w:val="%6"/>
      <w:lvlJc w:val="left"/>
      <w:pPr>
        <w:ind w:left="4282" w:hanging="4282"/>
      </w:pPr>
      <w:rPr>
        <w:rFonts w:ascii="Times New Roman" w:eastAsia="Times New Roman" w:hAnsi="Times New Roman" w:cs="Times New Roman"/>
        <w:b/>
        <w:i w:val="0"/>
        <w:strike w:val="0"/>
        <w:color w:val="000000"/>
        <w:sz w:val="26"/>
        <w:szCs w:val="26"/>
        <w:u w:val="none"/>
        <w:shd w:val="clear" w:color="auto" w:fill="auto"/>
        <w:vertAlign w:val="baseline"/>
      </w:rPr>
    </w:lvl>
    <w:lvl w:ilvl="6">
      <w:start w:val="1"/>
      <w:numFmt w:val="decimal"/>
      <w:lvlText w:val="%7"/>
      <w:lvlJc w:val="left"/>
      <w:pPr>
        <w:ind w:left="5002" w:hanging="5002"/>
      </w:pPr>
      <w:rPr>
        <w:rFonts w:ascii="Times New Roman" w:eastAsia="Times New Roman" w:hAnsi="Times New Roman" w:cs="Times New Roman"/>
        <w:b/>
        <w:i w:val="0"/>
        <w:strike w:val="0"/>
        <w:color w:val="000000"/>
        <w:sz w:val="26"/>
        <w:szCs w:val="26"/>
        <w:u w:val="none"/>
        <w:shd w:val="clear" w:color="auto" w:fill="auto"/>
        <w:vertAlign w:val="baseline"/>
      </w:rPr>
    </w:lvl>
    <w:lvl w:ilvl="7">
      <w:start w:val="1"/>
      <w:numFmt w:val="lowerLetter"/>
      <w:lvlText w:val="%8"/>
      <w:lvlJc w:val="left"/>
      <w:pPr>
        <w:ind w:left="5722" w:hanging="5722"/>
      </w:pPr>
      <w:rPr>
        <w:rFonts w:ascii="Times New Roman" w:eastAsia="Times New Roman" w:hAnsi="Times New Roman" w:cs="Times New Roman"/>
        <w:b/>
        <w:i w:val="0"/>
        <w:strike w:val="0"/>
        <w:color w:val="000000"/>
        <w:sz w:val="26"/>
        <w:szCs w:val="26"/>
        <w:u w:val="none"/>
        <w:shd w:val="clear" w:color="auto" w:fill="auto"/>
        <w:vertAlign w:val="baseline"/>
      </w:rPr>
    </w:lvl>
    <w:lvl w:ilvl="8">
      <w:start w:val="1"/>
      <w:numFmt w:val="lowerRoman"/>
      <w:lvlText w:val="%9"/>
      <w:lvlJc w:val="left"/>
      <w:pPr>
        <w:ind w:left="6442" w:hanging="6442"/>
      </w:pPr>
      <w:rPr>
        <w:rFonts w:ascii="Times New Roman" w:eastAsia="Times New Roman" w:hAnsi="Times New Roman" w:cs="Times New Roman"/>
        <w:b/>
        <w:i w:val="0"/>
        <w:strike w:val="0"/>
        <w:color w:val="000000"/>
        <w:sz w:val="26"/>
        <w:szCs w:val="26"/>
        <w:u w:val="none"/>
        <w:shd w:val="clear" w:color="auto" w:fill="auto"/>
        <w:vertAlign w:val="baseline"/>
      </w:rPr>
    </w:lvl>
  </w:abstractNum>
  <w:abstractNum w:abstractNumId="4" w15:restartNumberingAfterBreak="0">
    <w:nsid w:val="2D8869AA"/>
    <w:multiLevelType w:val="multilevel"/>
    <w:tmpl w:val="F15E3FAE"/>
    <w:lvl w:ilvl="0">
      <w:start w:val="1"/>
      <w:numFmt w:val="decimal"/>
      <w:lvlText w:val="%1."/>
      <w:lvlJc w:val="left"/>
      <w:pPr>
        <w:ind w:left="720" w:hanging="720"/>
      </w:pPr>
      <w:rPr>
        <w:b/>
      </w:rPr>
    </w:lvl>
    <w:lvl w:ilvl="1">
      <w:start w:val="18"/>
      <w:numFmt w:val="decimal"/>
      <w:lvlText w:val="%1.%2."/>
      <w:lvlJc w:val="left"/>
      <w:pPr>
        <w:ind w:left="720" w:hanging="720"/>
      </w:pPr>
      <w:rPr>
        <w:b/>
      </w:rPr>
    </w:lvl>
    <w:lvl w:ilvl="2">
      <w:start w:val="4"/>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 w15:restartNumberingAfterBreak="0">
    <w:nsid w:val="2F645ECA"/>
    <w:multiLevelType w:val="multilevel"/>
    <w:tmpl w:val="4CA84228"/>
    <w:lvl w:ilvl="0">
      <w:start w:val="1"/>
      <w:numFmt w:val="decimal"/>
      <w:lvlText w:val="%1."/>
      <w:lvlJc w:val="left"/>
      <w:pPr>
        <w:ind w:left="720" w:hanging="720"/>
      </w:pPr>
      <w:rPr>
        <w:b/>
      </w:rPr>
    </w:lvl>
    <w:lvl w:ilvl="1">
      <w:start w:val="16"/>
      <w:numFmt w:val="decimal"/>
      <w:lvlText w:val="%1.%2."/>
      <w:lvlJc w:val="left"/>
      <w:pPr>
        <w:ind w:left="720" w:hanging="720"/>
      </w:pPr>
      <w:rPr>
        <w:b/>
      </w:rPr>
    </w:lvl>
    <w:lvl w:ilvl="2">
      <w:start w:val="5"/>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6" w15:restartNumberingAfterBreak="0">
    <w:nsid w:val="380C63E7"/>
    <w:multiLevelType w:val="multilevel"/>
    <w:tmpl w:val="B4CC9248"/>
    <w:lvl w:ilvl="0">
      <w:start w:val="1"/>
      <w:numFmt w:val="decimal"/>
      <w:lvlText w:val="%1."/>
      <w:lvlJc w:val="left"/>
      <w:pPr>
        <w:ind w:left="720" w:hanging="720"/>
      </w:pPr>
      <w:rPr>
        <w:b/>
      </w:rPr>
    </w:lvl>
    <w:lvl w:ilvl="1">
      <w:start w:val="17"/>
      <w:numFmt w:val="decimal"/>
      <w:lvlText w:val="%1.%2."/>
      <w:lvlJc w:val="left"/>
      <w:pPr>
        <w:ind w:left="720" w:hanging="720"/>
      </w:pPr>
      <w:rPr>
        <w:b/>
      </w:rPr>
    </w:lvl>
    <w:lvl w:ilvl="2">
      <w:start w:val="5"/>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7" w15:restartNumberingAfterBreak="0">
    <w:nsid w:val="3A2278F9"/>
    <w:multiLevelType w:val="multilevel"/>
    <w:tmpl w:val="96E8E49A"/>
    <w:lvl w:ilvl="0">
      <w:start w:val="1"/>
      <w:numFmt w:val="decimal"/>
      <w:lvlText w:val="%1."/>
      <w:lvlJc w:val="left"/>
      <w:pPr>
        <w:ind w:left="720" w:hanging="720"/>
      </w:pPr>
      <w:rPr>
        <w:b/>
      </w:rPr>
    </w:lvl>
    <w:lvl w:ilvl="1">
      <w:start w:val="19"/>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8" w15:restartNumberingAfterBreak="0">
    <w:nsid w:val="40CB7D71"/>
    <w:multiLevelType w:val="multilevel"/>
    <w:tmpl w:val="36E65CD8"/>
    <w:lvl w:ilvl="0">
      <w:start w:val="1"/>
      <w:numFmt w:val="decimal"/>
      <w:lvlText w:val="%1"/>
      <w:lvlJc w:val="left"/>
      <w:pPr>
        <w:ind w:left="360" w:hanging="360"/>
      </w:pPr>
      <w:rPr>
        <w:rFonts w:ascii="Times New Roman" w:eastAsia="Times New Roman" w:hAnsi="Times New Roman" w:cs="Times New Roman"/>
        <w:b/>
        <w:i w:val="0"/>
        <w:strike w:val="0"/>
        <w:color w:val="000000"/>
        <w:sz w:val="26"/>
        <w:szCs w:val="26"/>
        <w:u w:val="none"/>
        <w:shd w:val="clear" w:color="auto" w:fill="auto"/>
        <w:vertAlign w:val="baseline"/>
      </w:rPr>
    </w:lvl>
    <w:lvl w:ilvl="1">
      <w:start w:val="7"/>
      <w:numFmt w:val="decimal"/>
      <w:lvlText w:val="%1.%2"/>
      <w:lvlJc w:val="left"/>
      <w:pPr>
        <w:ind w:left="720" w:hanging="720"/>
      </w:pPr>
      <w:rPr>
        <w:rFonts w:ascii="Times New Roman" w:eastAsia="Times New Roman" w:hAnsi="Times New Roman" w:cs="Times New Roman"/>
        <w:b/>
        <w:i w:val="0"/>
        <w:strike w:val="0"/>
        <w:color w:val="000000"/>
        <w:sz w:val="26"/>
        <w:szCs w:val="26"/>
        <w:u w:val="none"/>
        <w:shd w:val="clear" w:color="auto" w:fill="auto"/>
        <w:vertAlign w:val="baseline"/>
      </w:rPr>
    </w:lvl>
    <w:lvl w:ilvl="2">
      <w:start w:val="1"/>
      <w:numFmt w:val="decimal"/>
      <w:lvlText w:val="%1.%2.%3."/>
      <w:lvlJc w:val="left"/>
      <w:pPr>
        <w:ind w:left="2395" w:hanging="2395"/>
      </w:pPr>
      <w:rPr>
        <w:rFonts w:ascii="Times New Roman" w:eastAsia="Times New Roman" w:hAnsi="Times New Roman" w:cs="Times New Roman"/>
        <w:b/>
        <w:i w:val="0"/>
        <w:strike w:val="0"/>
        <w:color w:val="000000"/>
        <w:sz w:val="26"/>
        <w:szCs w:val="26"/>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6"/>
        <w:szCs w:val="26"/>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6"/>
        <w:szCs w:val="26"/>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6"/>
        <w:szCs w:val="26"/>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6"/>
        <w:szCs w:val="26"/>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6"/>
        <w:szCs w:val="26"/>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6"/>
        <w:szCs w:val="26"/>
        <w:u w:val="none"/>
        <w:shd w:val="clear" w:color="auto" w:fill="auto"/>
        <w:vertAlign w:val="baseline"/>
      </w:rPr>
    </w:lvl>
  </w:abstractNum>
  <w:abstractNum w:abstractNumId="9" w15:restartNumberingAfterBreak="0">
    <w:nsid w:val="4266118E"/>
    <w:multiLevelType w:val="multilevel"/>
    <w:tmpl w:val="6284C936"/>
    <w:lvl w:ilvl="0">
      <w:start w:val="1"/>
      <w:numFmt w:val="decimal"/>
      <w:lvlText w:val="%1."/>
      <w:lvlJc w:val="left"/>
      <w:pPr>
        <w:ind w:left="585" w:hanging="585"/>
      </w:pPr>
      <w:rPr>
        <w:b/>
      </w:rPr>
    </w:lvl>
    <w:lvl w:ilvl="1">
      <w:start w:val="8"/>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0" w15:restartNumberingAfterBreak="0">
    <w:nsid w:val="4A5C618E"/>
    <w:multiLevelType w:val="multilevel"/>
    <w:tmpl w:val="AAB680FE"/>
    <w:lvl w:ilvl="0">
      <w:start w:val="1"/>
      <w:numFmt w:val="decimal"/>
      <w:lvlText w:val="%1."/>
      <w:lvlJc w:val="left"/>
      <w:pPr>
        <w:ind w:left="720" w:hanging="720"/>
      </w:pPr>
      <w:rPr>
        <w:b/>
      </w:rPr>
    </w:lvl>
    <w:lvl w:ilvl="1">
      <w:start w:val="19"/>
      <w:numFmt w:val="decimal"/>
      <w:lvlText w:val="%1.%2."/>
      <w:lvlJc w:val="left"/>
      <w:pPr>
        <w:ind w:left="720" w:hanging="720"/>
      </w:pPr>
      <w:rPr>
        <w:b/>
      </w:rPr>
    </w:lvl>
    <w:lvl w:ilvl="2">
      <w:start w:val="5"/>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1" w15:restartNumberingAfterBreak="0">
    <w:nsid w:val="57B03904"/>
    <w:multiLevelType w:val="multilevel"/>
    <w:tmpl w:val="31C8170E"/>
    <w:lvl w:ilvl="0">
      <w:start w:val="1"/>
      <w:numFmt w:val="decimal"/>
      <w:lvlText w:val="%1."/>
      <w:lvlJc w:val="left"/>
      <w:pPr>
        <w:ind w:left="720" w:hanging="720"/>
      </w:pPr>
      <w:rPr>
        <w:b/>
      </w:rPr>
    </w:lvl>
    <w:lvl w:ilvl="1">
      <w:start w:val="12"/>
      <w:numFmt w:val="decimal"/>
      <w:lvlText w:val="%1.%2."/>
      <w:lvlJc w:val="left"/>
      <w:pPr>
        <w:ind w:left="720" w:hanging="720"/>
      </w:pPr>
      <w:rPr>
        <w:b/>
      </w:rPr>
    </w:lvl>
    <w:lvl w:ilvl="2">
      <w:start w:val="5"/>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2" w15:restartNumberingAfterBreak="0">
    <w:nsid w:val="5C660BBE"/>
    <w:multiLevelType w:val="multilevel"/>
    <w:tmpl w:val="35EAA3EE"/>
    <w:lvl w:ilvl="0">
      <w:start w:val="1"/>
      <w:numFmt w:val="decimal"/>
      <w:lvlText w:val="%1."/>
      <w:lvlJc w:val="left"/>
      <w:pPr>
        <w:ind w:left="720" w:hanging="720"/>
      </w:pPr>
      <w:rPr>
        <w:b/>
      </w:rPr>
    </w:lvl>
    <w:lvl w:ilvl="1">
      <w:start w:val="16"/>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3" w15:restartNumberingAfterBreak="0">
    <w:nsid w:val="60557AB3"/>
    <w:multiLevelType w:val="multilevel"/>
    <w:tmpl w:val="E5BE2DF6"/>
    <w:lvl w:ilvl="0">
      <w:start w:val="1"/>
      <w:numFmt w:val="decimal"/>
      <w:lvlText w:val="%1."/>
      <w:lvlJc w:val="left"/>
      <w:pPr>
        <w:ind w:left="720" w:hanging="720"/>
      </w:pPr>
      <w:rPr>
        <w:b/>
      </w:rPr>
    </w:lvl>
    <w:lvl w:ilvl="1">
      <w:start w:val="13"/>
      <w:numFmt w:val="decimal"/>
      <w:lvlText w:val="%1.%2."/>
      <w:lvlJc w:val="left"/>
      <w:pPr>
        <w:ind w:left="720" w:hanging="720"/>
      </w:pPr>
      <w:rPr>
        <w:b/>
      </w:rPr>
    </w:lvl>
    <w:lvl w:ilvl="2">
      <w:start w:val="6"/>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15:restartNumberingAfterBreak="0">
    <w:nsid w:val="675158F4"/>
    <w:multiLevelType w:val="multilevel"/>
    <w:tmpl w:val="916A2B48"/>
    <w:lvl w:ilvl="0">
      <w:start w:val="1"/>
      <w:numFmt w:val="decimal"/>
      <w:lvlText w:val="%1."/>
      <w:lvlJc w:val="left"/>
      <w:pPr>
        <w:ind w:left="720" w:hanging="720"/>
      </w:pPr>
      <w:rPr>
        <w:b/>
      </w:rPr>
    </w:lvl>
    <w:lvl w:ilvl="1">
      <w:start w:val="1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5" w15:restartNumberingAfterBreak="0">
    <w:nsid w:val="7161690F"/>
    <w:multiLevelType w:val="multilevel"/>
    <w:tmpl w:val="7161690F"/>
    <w:lvl w:ilvl="0">
      <w:start w:val="1"/>
      <w:numFmt w:val="bullet"/>
      <w:lvlText w:val="-"/>
      <w:lvlJc w:val="left"/>
      <w:pPr>
        <w:ind w:left="105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16" w15:restartNumberingAfterBreak="0">
    <w:nsid w:val="73D62993"/>
    <w:multiLevelType w:val="multilevel"/>
    <w:tmpl w:val="6E1245B6"/>
    <w:lvl w:ilvl="0">
      <w:start w:val="1"/>
      <w:numFmt w:val="decimal"/>
      <w:lvlText w:val="%1."/>
      <w:lvlJc w:val="left"/>
      <w:pPr>
        <w:ind w:left="720" w:hanging="720"/>
      </w:pPr>
      <w:rPr>
        <w:b/>
      </w:rPr>
    </w:lvl>
    <w:lvl w:ilvl="1">
      <w:start w:val="14"/>
      <w:numFmt w:val="decimal"/>
      <w:lvlText w:val="%1.%2."/>
      <w:lvlJc w:val="left"/>
      <w:pPr>
        <w:ind w:left="720" w:hanging="720"/>
      </w:pPr>
      <w:rPr>
        <w:b/>
      </w:rPr>
    </w:lvl>
    <w:lvl w:ilvl="2">
      <w:start w:val="4"/>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7" w15:restartNumberingAfterBreak="0">
    <w:nsid w:val="77AC5943"/>
    <w:multiLevelType w:val="multilevel"/>
    <w:tmpl w:val="2AB00DF0"/>
    <w:lvl w:ilvl="0">
      <w:start w:val="1"/>
      <w:numFmt w:val="decimal"/>
      <w:lvlText w:val="%1."/>
      <w:lvlJc w:val="left"/>
      <w:pPr>
        <w:ind w:left="720" w:hanging="720"/>
      </w:pPr>
      <w:rPr>
        <w:b/>
      </w:rPr>
    </w:lvl>
    <w:lvl w:ilvl="1">
      <w:start w:val="11"/>
      <w:numFmt w:val="decimal"/>
      <w:lvlText w:val="%1.%2."/>
      <w:lvlJc w:val="left"/>
      <w:pPr>
        <w:ind w:left="720" w:hanging="720"/>
      </w:pPr>
      <w:rPr>
        <w:b/>
      </w:rPr>
    </w:lvl>
    <w:lvl w:ilvl="2">
      <w:start w:val="4"/>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8" w15:restartNumberingAfterBreak="0">
    <w:nsid w:val="79847D44"/>
    <w:multiLevelType w:val="multilevel"/>
    <w:tmpl w:val="DD0A549E"/>
    <w:lvl w:ilvl="0">
      <w:start w:val="1"/>
      <w:numFmt w:val="decimal"/>
      <w:lvlText w:val="%1."/>
      <w:lvlJc w:val="left"/>
      <w:pPr>
        <w:ind w:left="720" w:hanging="720"/>
      </w:pPr>
      <w:rPr>
        <w:b/>
      </w:rPr>
    </w:lvl>
    <w:lvl w:ilvl="1">
      <w:start w:val="15"/>
      <w:numFmt w:val="decimal"/>
      <w:lvlText w:val="%1.%2."/>
      <w:lvlJc w:val="left"/>
      <w:pPr>
        <w:ind w:left="720" w:hanging="720"/>
      </w:pPr>
      <w:rPr>
        <w:b/>
      </w:rPr>
    </w:lvl>
    <w:lvl w:ilvl="2">
      <w:start w:val="5"/>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9" w15:restartNumberingAfterBreak="0">
    <w:nsid w:val="7B262A71"/>
    <w:multiLevelType w:val="multilevel"/>
    <w:tmpl w:val="FA204234"/>
    <w:lvl w:ilvl="0">
      <w:start w:val="1"/>
      <w:numFmt w:val="decimal"/>
      <w:lvlText w:val="%1."/>
      <w:lvlJc w:val="left"/>
      <w:pPr>
        <w:ind w:left="585" w:hanging="585"/>
      </w:pPr>
      <w:rPr>
        <w:b/>
      </w:rPr>
    </w:lvl>
    <w:lvl w:ilvl="1">
      <w:start w:val="2"/>
      <w:numFmt w:val="decimal"/>
      <w:lvlText w:val="%1.%2."/>
      <w:lvlJc w:val="left"/>
      <w:pPr>
        <w:ind w:left="720" w:hanging="720"/>
      </w:pPr>
      <w:rPr>
        <w:b/>
      </w:rPr>
    </w:lvl>
    <w:lvl w:ilvl="2">
      <w:start w:val="2"/>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num w:numId="1" w16cid:durableId="472524596">
    <w:abstractNumId w:val="9"/>
  </w:num>
  <w:num w:numId="2" w16cid:durableId="1839273398">
    <w:abstractNumId w:val="14"/>
  </w:num>
  <w:num w:numId="3" w16cid:durableId="1243760071">
    <w:abstractNumId w:val="17"/>
  </w:num>
  <w:num w:numId="4" w16cid:durableId="906691121">
    <w:abstractNumId w:val="1"/>
  </w:num>
  <w:num w:numId="5" w16cid:durableId="1772242417">
    <w:abstractNumId w:val="16"/>
  </w:num>
  <w:num w:numId="6" w16cid:durableId="1502962426">
    <w:abstractNumId w:val="11"/>
  </w:num>
  <w:num w:numId="7" w16cid:durableId="688946580">
    <w:abstractNumId w:val="18"/>
  </w:num>
  <w:num w:numId="8" w16cid:durableId="1318847835">
    <w:abstractNumId w:val="13"/>
  </w:num>
  <w:num w:numId="9" w16cid:durableId="1051466447">
    <w:abstractNumId w:val="12"/>
  </w:num>
  <w:num w:numId="10" w16cid:durableId="1843007590">
    <w:abstractNumId w:val="5"/>
  </w:num>
  <w:num w:numId="11" w16cid:durableId="939066488">
    <w:abstractNumId w:val="6"/>
  </w:num>
  <w:num w:numId="12" w16cid:durableId="488132349">
    <w:abstractNumId w:val="8"/>
  </w:num>
  <w:num w:numId="13" w16cid:durableId="602110400">
    <w:abstractNumId w:val="3"/>
  </w:num>
  <w:num w:numId="14" w16cid:durableId="1152872635">
    <w:abstractNumId w:val="19"/>
  </w:num>
  <w:num w:numId="15" w16cid:durableId="1588221898">
    <w:abstractNumId w:val="4"/>
  </w:num>
  <w:num w:numId="16" w16cid:durableId="115949105">
    <w:abstractNumId w:val="7"/>
  </w:num>
  <w:num w:numId="17" w16cid:durableId="784082630">
    <w:abstractNumId w:val="10"/>
  </w:num>
  <w:num w:numId="18" w16cid:durableId="909003256">
    <w:abstractNumId w:val="0"/>
  </w:num>
  <w:num w:numId="19" w16cid:durableId="496656635">
    <w:abstractNumId w:val="2"/>
  </w:num>
  <w:num w:numId="20" w16cid:durableId="1168670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83"/>
    <w:rsid w:val="0000076E"/>
    <w:rsid w:val="000025D6"/>
    <w:rsid w:val="00010069"/>
    <w:rsid w:val="00012EEA"/>
    <w:rsid w:val="00023763"/>
    <w:rsid w:val="00024658"/>
    <w:rsid w:val="0004246A"/>
    <w:rsid w:val="00051DE0"/>
    <w:rsid w:val="000664D8"/>
    <w:rsid w:val="0007330F"/>
    <w:rsid w:val="00073B08"/>
    <w:rsid w:val="00087AD7"/>
    <w:rsid w:val="0009512D"/>
    <w:rsid w:val="00095A41"/>
    <w:rsid w:val="000B32B5"/>
    <w:rsid w:val="000C4345"/>
    <w:rsid w:val="000C5F31"/>
    <w:rsid w:val="000C6BD1"/>
    <w:rsid w:val="000D6A19"/>
    <w:rsid w:val="000D7BFD"/>
    <w:rsid w:val="000F4853"/>
    <w:rsid w:val="000F75AB"/>
    <w:rsid w:val="001023D3"/>
    <w:rsid w:val="001037CB"/>
    <w:rsid w:val="0010690D"/>
    <w:rsid w:val="00113277"/>
    <w:rsid w:val="00122BF0"/>
    <w:rsid w:val="00132861"/>
    <w:rsid w:val="00133194"/>
    <w:rsid w:val="001423F7"/>
    <w:rsid w:val="0014728A"/>
    <w:rsid w:val="00147C06"/>
    <w:rsid w:val="00157247"/>
    <w:rsid w:val="0016148E"/>
    <w:rsid w:val="00172CDB"/>
    <w:rsid w:val="00176664"/>
    <w:rsid w:val="00186553"/>
    <w:rsid w:val="0019343D"/>
    <w:rsid w:val="001944D0"/>
    <w:rsid w:val="00194B10"/>
    <w:rsid w:val="00195672"/>
    <w:rsid w:val="001A1B83"/>
    <w:rsid w:val="001B6B3E"/>
    <w:rsid w:val="001D5F33"/>
    <w:rsid w:val="001F3589"/>
    <w:rsid w:val="001F5598"/>
    <w:rsid w:val="002021D3"/>
    <w:rsid w:val="00204C98"/>
    <w:rsid w:val="00207F48"/>
    <w:rsid w:val="0021263D"/>
    <w:rsid w:val="0022218A"/>
    <w:rsid w:val="002319E3"/>
    <w:rsid w:val="00233542"/>
    <w:rsid w:val="00245877"/>
    <w:rsid w:val="002514E3"/>
    <w:rsid w:val="00253943"/>
    <w:rsid w:val="0025600C"/>
    <w:rsid w:val="002670B2"/>
    <w:rsid w:val="00275167"/>
    <w:rsid w:val="00282165"/>
    <w:rsid w:val="00282CED"/>
    <w:rsid w:val="002866E2"/>
    <w:rsid w:val="00291190"/>
    <w:rsid w:val="00291981"/>
    <w:rsid w:val="00294CE3"/>
    <w:rsid w:val="002B0495"/>
    <w:rsid w:val="002B6D7B"/>
    <w:rsid w:val="002B70FF"/>
    <w:rsid w:val="002C04ED"/>
    <w:rsid w:val="002E4602"/>
    <w:rsid w:val="002E5EFD"/>
    <w:rsid w:val="00301055"/>
    <w:rsid w:val="00305E3B"/>
    <w:rsid w:val="003221CB"/>
    <w:rsid w:val="00323F8A"/>
    <w:rsid w:val="003305E9"/>
    <w:rsid w:val="0033342A"/>
    <w:rsid w:val="00341536"/>
    <w:rsid w:val="0034676C"/>
    <w:rsid w:val="003475A3"/>
    <w:rsid w:val="00351963"/>
    <w:rsid w:val="00353EB5"/>
    <w:rsid w:val="003546A4"/>
    <w:rsid w:val="003803EC"/>
    <w:rsid w:val="0038419F"/>
    <w:rsid w:val="0039705E"/>
    <w:rsid w:val="003A0BD2"/>
    <w:rsid w:val="003E1DF0"/>
    <w:rsid w:val="003E2B3C"/>
    <w:rsid w:val="004256C0"/>
    <w:rsid w:val="00442782"/>
    <w:rsid w:val="00456B22"/>
    <w:rsid w:val="004600E4"/>
    <w:rsid w:val="00466640"/>
    <w:rsid w:val="004966E9"/>
    <w:rsid w:val="004A3C74"/>
    <w:rsid w:val="004B42E9"/>
    <w:rsid w:val="004C5582"/>
    <w:rsid w:val="004D2D79"/>
    <w:rsid w:val="004D3E67"/>
    <w:rsid w:val="004E23DF"/>
    <w:rsid w:val="004E29C8"/>
    <w:rsid w:val="004E46F8"/>
    <w:rsid w:val="00501612"/>
    <w:rsid w:val="00503E9E"/>
    <w:rsid w:val="00516895"/>
    <w:rsid w:val="0052453C"/>
    <w:rsid w:val="005544A6"/>
    <w:rsid w:val="0056006C"/>
    <w:rsid w:val="00565565"/>
    <w:rsid w:val="005708B9"/>
    <w:rsid w:val="00572439"/>
    <w:rsid w:val="00576AF6"/>
    <w:rsid w:val="00577E37"/>
    <w:rsid w:val="00587115"/>
    <w:rsid w:val="0059569C"/>
    <w:rsid w:val="00596B83"/>
    <w:rsid w:val="005A5577"/>
    <w:rsid w:val="005A5986"/>
    <w:rsid w:val="005A7C07"/>
    <w:rsid w:val="005B1115"/>
    <w:rsid w:val="005C49BF"/>
    <w:rsid w:val="005C4A14"/>
    <w:rsid w:val="005E2571"/>
    <w:rsid w:val="005F0BF6"/>
    <w:rsid w:val="005F1BAD"/>
    <w:rsid w:val="005F329D"/>
    <w:rsid w:val="0060361F"/>
    <w:rsid w:val="00616670"/>
    <w:rsid w:val="00622171"/>
    <w:rsid w:val="00622747"/>
    <w:rsid w:val="00627282"/>
    <w:rsid w:val="006349C4"/>
    <w:rsid w:val="00635FC1"/>
    <w:rsid w:val="006440C0"/>
    <w:rsid w:val="00654355"/>
    <w:rsid w:val="00656FC9"/>
    <w:rsid w:val="00663941"/>
    <w:rsid w:val="00670ACA"/>
    <w:rsid w:val="00681C95"/>
    <w:rsid w:val="00691CED"/>
    <w:rsid w:val="006B2C37"/>
    <w:rsid w:val="006B5A7B"/>
    <w:rsid w:val="006B76A7"/>
    <w:rsid w:val="006B789D"/>
    <w:rsid w:val="006C2F55"/>
    <w:rsid w:val="006C3F7E"/>
    <w:rsid w:val="006C4BA8"/>
    <w:rsid w:val="006D37F3"/>
    <w:rsid w:val="0070047C"/>
    <w:rsid w:val="0070054F"/>
    <w:rsid w:val="007118A3"/>
    <w:rsid w:val="00716137"/>
    <w:rsid w:val="0072441E"/>
    <w:rsid w:val="00725719"/>
    <w:rsid w:val="00732D63"/>
    <w:rsid w:val="00736C37"/>
    <w:rsid w:val="00754626"/>
    <w:rsid w:val="007607BE"/>
    <w:rsid w:val="0076429A"/>
    <w:rsid w:val="00765056"/>
    <w:rsid w:val="00765366"/>
    <w:rsid w:val="0077346D"/>
    <w:rsid w:val="0077614F"/>
    <w:rsid w:val="00780E13"/>
    <w:rsid w:val="00784B0F"/>
    <w:rsid w:val="007854C8"/>
    <w:rsid w:val="00786D87"/>
    <w:rsid w:val="00794563"/>
    <w:rsid w:val="00795091"/>
    <w:rsid w:val="007A3833"/>
    <w:rsid w:val="007A7C92"/>
    <w:rsid w:val="007B025B"/>
    <w:rsid w:val="007B044F"/>
    <w:rsid w:val="007C6551"/>
    <w:rsid w:val="007C6D66"/>
    <w:rsid w:val="007C6E08"/>
    <w:rsid w:val="007D1E6C"/>
    <w:rsid w:val="007F4FD4"/>
    <w:rsid w:val="007F5F11"/>
    <w:rsid w:val="008045AE"/>
    <w:rsid w:val="00817D44"/>
    <w:rsid w:val="00823130"/>
    <w:rsid w:val="00827608"/>
    <w:rsid w:val="00831C4D"/>
    <w:rsid w:val="00832F75"/>
    <w:rsid w:val="008359B6"/>
    <w:rsid w:val="00856359"/>
    <w:rsid w:val="00871140"/>
    <w:rsid w:val="008A2785"/>
    <w:rsid w:val="008B3D61"/>
    <w:rsid w:val="008C1BB2"/>
    <w:rsid w:val="008C34BD"/>
    <w:rsid w:val="008C75AF"/>
    <w:rsid w:val="008D3A61"/>
    <w:rsid w:val="008E2495"/>
    <w:rsid w:val="008E2A29"/>
    <w:rsid w:val="008F1316"/>
    <w:rsid w:val="008F6D25"/>
    <w:rsid w:val="009052A8"/>
    <w:rsid w:val="00913DC3"/>
    <w:rsid w:val="00922C7D"/>
    <w:rsid w:val="009344D0"/>
    <w:rsid w:val="009357EA"/>
    <w:rsid w:val="00945800"/>
    <w:rsid w:val="00967F7F"/>
    <w:rsid w:val="009775F5"/>
    <w:rsid w:val="00977684"/>
    <w:rsid w:val="009951D7"/>
    <w:rsid w:val="009A1964"/>
    <w:rsid w:val="009D0C62"/>
    <w:rsid w:val="009D590D"/>
    <w:rsid w:val="009E2C72"/>
    <w:rsid w:val="009E4A68"/>
    <w:rsid w:val="009E69A8"/>
    <w:rsid w:val="009F21F1"/>
    <w:rsid w:val="009F540F"/>
    <w:rsid w:val="009F71BF"/>
    <w:rsid w:val="00A006E3"/>
    <w:rsid w:val="00A06EF0"/>
    <w:rsid w:val="00A21C7B"/>
    <w:rsid w:val="00A23D68"/>
    <w:rsid w:val="00A43EB0"/>
    <w:rsid w:val="00A44919"/>
    <w:rsid w:val="00A44A0C"/>
    <w:rsid w:val="00A4767A"/>
    <w:rsid w:val="00A60641"/>
    <w:rsid w:val="00A646AE"/>
    <w:rsid w:val="00A742AC"/>
    <w:rsid w:val="00A8006C"/>
    <w:rsid w:val="00A92448"/>
    <w:rsid w:val="00A92EDE"/>
    <w:rsid w:val="00A9624B"/>
    <w:rsid w:val="00A96B56"/>
    <w:rsid w:val="00AA3104"/>
    <w:rsid w:val="00AB0B1E"/>
    <w:rsid w:val="00AB3B7E"/>
    <w:rsid w:val="00AB7461"/>
    <w:rsid w:val="00AB77B6"/>
    <w:rsid w:val="00AB7A87"/>
    <w:rsid w:val="00AC1BCD"/>
    <w:rsid w:val="00AD0E86"/>
    <w:rsid w:val="00AD5F51"/>
    <w:rsid w:val="00AD7427"/>
    <w:rsid w:val="00AE6AB7"/>
    <w:rsid w:val="00AE74BB"/>
    <w:rsid w:val="00AE7BB0"/>
    <w:rsid w:val="00AF1F22"/>
    <w:rsid w:val="00AF525B"/>
    <w:rsid w:val="00AF5B8F"/>
    <w:rsid w:val="00AF6ED9"/>
    <w:rsid w:val="00B045A6"/>
    <w:rsid w:val="00B06A5D"/>
    <w:rsid w:val="00B235EE"/>
    <w:rsid w:val="00B23D26"/>
    <w:rsid w:val="00B34715"/>
    <w:rsid w:val="00B4516E"/>
    <w:rsid w:val="00B51F6A"/>
    <w:rsid w:val="00B6452C"/>
    <w:rsid w:val="00B816CB"/>
    <w:rsid w:val="00B93BB6"/>
    <w:rsid w:val="00B96082"/>
    <w:rsid w:val="00BC5B81"/>
    <w:rsid w:val="00BE06B1"/>
    <w:rsid w:val="00BE2EE2"/>
    <w:rsid w:val="00BE47EE"/>
    <w:rsid w:val="00BF1CB2"/>
    <w:rsid w:val="00C01CC6"/>
    <w:rsid w:val="00C05EAA"/>
    <w:rsid w:val="00C068E4"/>
    <w:rsid w:val="00C1206F"/>
    <w:rsid w:val="00C14C9C"/>
    <w:rsid w:val="00C37549"/>
    <w:rsid w:val="00C46738"/>
    <w:rsid w:val="00C535ED"/>
    <w:rsid w:val="00C57A60"/>
    <w:rsid w:val="00C65D79"/>
    <w:rsid w:val="00C74F4B"/>
    <w:rsid w:val="00C7769E"/>
    <w:rsid w:val="00C8740C"/>
    <w:rsid w:val="00CA0153"/>
    <w:rsid w:val="00CA4707"/>
    <w:rsid w:val="00CA7626"/>
    <w:rsid w:val="00CB1573"/>
    <w:rsid w:val="00CB2F7D"/>
    <w:rsid w:val="00CB3F7C"/>
    <w:rsid w:val="00CB5939"/>
    <w:rsid w:val="00CC5856"/>
    <w:rsid w:val="00CF478E"/>
    <w:rsid w:val="00D0236B"/>
    <w:rsid w:val="00D1648D"/>
    <w:rsid w:val="00D25B91"/>
    <w:rsid w:val="00D34B78"/>
    <w:rsid w:val="00D35918"/>
    <w:rsid w:val="00D467E9"/>
    <w:rsid w:val="00D539EF"/>
    <w:rsid w:val="00D57AA7"/>
    <w:rsid w:val="00D63BD4"/>
    <w:rsid w:val="00D7143F"/>
    <w:rsid w:val="00DA71A9"/>
    <w:rsid w:val="00DB27E8"/>
    <w:rsid w:val="00DC26CF"/>
    <w:rsid w:val="00DE602B"/>
    <w:rsid w:val="00DF3614"/>
    <w:rsid w:val="00E044C8"/>
    <w:rsid w:val="00E14F8D"/>
    <w:rsid w:val="00E24D8F"/>
    <w:rsid w:val="00E258C8"/>
    <w:rsid w:val="00E2594F"/>
    <w:rsid w:val="00E25BAD"/>
    <w:rsid w:val="00E32268"/>
    <w:rsid w:val="00E3442B"/>
    <w:rsid w:val="00E34452"/>
    <w:rsid w:val="00E35F91"/>
    <w:rsid w:val="00E42826"/>
    <w:rsid w:val="00E516A0"/>
    <w:rsid w:val="00E54A7E"/>
    <w:rsid w:val="00E63C91"/>
    <w:rsid w:val="00E70BDF"/>
    <w:rsid w:val="00E71F26"/>
    <w:rsid w:val="00E944AB"/>
    <w:rsid w:val="00EB140A"/>
    <w:rsid w:val="00ED3A9B"/>
    <w:rsid w:val="00EE7AFD"/>
    <w:rsid w:val="00F029E7"/>
    <w:rsid w:val="00F04194"/>
    <w:rsid w:val="00F10984"/>
    <w:rsid w:val="00F119C6"/>
    <w:rsid w:val="00F14888"/>
    <w:rsid w:val="00F16EED"/>
    <w:rsid w:val="00F23861"/>
    <w:rsid w:val="00F23FA4"/>
    <w:rsid w:val="00F358F5"/>
    <w:rsid w:val="00F43751"/>
    <w:rsid w:val="00F61173"/>
    <w:rsid w:val="00F620B3"/>
    <w:rsid w:val="00F679C7"/>
    <w:rsid w:val="00F75D6D"/>
    <w:rsid w:val="00F87E09"/>
    <w:rsid w:val="00F951A1"/>
    <w:rsid w:val="00FA35BB"/>
    <w:rsid w:val="00FA5750"/>
    <w:rsid w:val="00FA6A36"/>
    <w:rsid w:val="00FA6B11"/>
    <w:rsid w:val="00FB5434"/>
    <w:rsid w:val="00FC1D94"/>
    <w:rsid w:val="00FD4E6E"/>
    <w:rsid w:val="00FD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D21DF"/>
  <w15:docId w15:val="{D4767664-53E1-41B0-AD35-B1C0D1EA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6"/>
        <w:szCs w:val="26"/>
        <w:lang w:val="en-US" w:eastAsia="en-US" w:bidi="ar-SA"/>
      </w:rPr>
    </w:rPrDefault>
    <w:pPrDefault>
      <w:pPr>
        <w:spacing w:after="79" w:line="339" w:lineRule="auto"/>
        <w:ind w:left="1042" w:right="657" w:hanging="3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10"/>
    </w:pPr>
    <w:rPr>
      <w:color w:val="000000"/>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customStyle="1" w:styleId="footnotedescription">
    <w:name w:val="footnote description"/>
    <w:next w:val="Normal"/>
    <w:link w:val="footnotedescriptionChar"/>
    <w:hidden/>
    <w:qFormat/>
    <w:pPr>
      <w:spacing w:after="0" w:line="279" w:lineRule="auto"/>
      <w:ind w:hanging="2"/>
    </w:pPr>
    <w:rPr>
      <w:color w:val="000000"/>
    </w:rPr>
  </w:style>
  <w:style w:type="character" w:customStyle="1" w:styleId="footnotedescriptionChar">
    <w:name w:val="footnote description Char"/>
    <w:link w:val="footnotedescription"/>
    <w:qFormat/>
    <w:rPr>
      <w:rFonts w:ascii="Times New Roman" w:eastAsia="Times New Roman" w:hAnsi="Times New Roman" w:cs="Times New Roman"/>
      <w:color w:val="000000"/>
      <w:sz w:val="22"/>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qFormat/>
    <w:rsid w:val="004208C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208C8"/>
    <w:rPr>
      <w:rFonts w:ascii="Times New Roman" w:eastAsia="Times New Roman" w:hAnsi="Times New Roman" w:cs="Times New Roman"/>
      <w:color w:val="000000"/>
      <w:sz w:val="26"/>
    </w:rPr>
  </w:style>
  <w:style w:type="paragraph" w:styleId="ListParagraph">
    <w:name w:val="List Paragraph"/>
    <w:basedOn w:val="Normal"/>
    <w:uiPriority w:val="34"/>
    <w:qFormat/>
    <w:rsid w:val="00D86F95"/>
    <w:pPr>
      <w:ind w:left="720"/>
      <w:contextualSpacing/>
    </w:pPr>
  </w:style>
  <w:style w:type="table" w:styleId="TableGrid0">
    <w:name w:val="Table Grid"/>
    <w:basedOn w:val="TableNormal"/>
    <w:uiPriority w:val="39"/>
    <w:qFormat/>
    <w:rsid w:val="00AD0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basedOn w:val="DefaultParagraphFont"/>
    <w:link w:val="RefChar"/>
    <w:uiPriority w:val="99"/>
    <w:unhideWhenUsed/>
    <w:qFormat/>
    <w:rsid w:val="00715318"/>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715318"/>
    <w:pPr>
      <w:spacing w:after="160" w:line="240" w:lineRule="exact"/>
      <w:ind w:left="0" w:right="0" w:firstLine="0"/>
      <w:jc w:val="left"/>
    </w:pPr>
    <w:rPr>
      <w:rFonts w:asciiTheme="minorHAnsi" w:eastAsiaTheme="minorEastAsia" w:hAnsiTheme="minorHAnsi" w:cstheme="minorBidi"/>
      <w:color w:val="auto"/>
      <w:sz w:val="22"/>
      <w:vertAlign w:val="superscript"/>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top w:w="13" w:type="dxa"/>
        <w:left w:w="10" w:type="dxa"/>
        <w:right w:w="55" w:type="dxa"/>
      </w:tblCellMar>
    </w:tblPr>
  </w:style>
  <w:style w:type="table" w:customStyle="1" w:styleId="a2">
    <w:basedOn w:val="TableNormal"/>
    <w:pPr>
      <w:spacing w:after="0" w:line="240" w:lineRule="auto"/>
    </w:pPr>
    <w:tblPr>
      <w:tblStyleRowBandSize w:val="1"/>
      <w:tblStyleColBandSize w:val="1"/>
      <w:tblCellMar>
        <w:top w:w="12" w:type="dxa"/>
        <w:left w:w="0" w:type="dxa"/>
        <w:right w:w="43" w:type="dxa"/>
      </w:tblCellMar>
    </w:tblPr>
  </w:style>
  <w:style w:type="table" w:customStyle="1" w:styleId="a3">
    <w:basedOn w:val="TableNormal"/>
    <w:pPr>
      <w:spacing w:after="0" w:line="240" w:lineRule="auto"/>
    </w:pPr>
    <w:tblPr>
      <w:tblStyleRowBandSize w:val="1"/>
      <w:tblStyleColBandSize w:val="1"/>
      <w:tblCellMar>
        <w:top w:w="7" w:type="dxa"/>
        <w:left w:w="5" w:type="dxa"/>
        <w:right w:w="0" w:type="dxa"/>
      </w:tblCellMar>
    </w:tblPr>
  </w:style>
  <w:style w:type="table" w:customStyle="1" w:styleId="a4">
    <w:basedOn w:val="TableNormal"/>
    <w:pPr>
      <w:spacing w:after="0" w:line="240" w:lineRule="auto"/>
    </w:pPr>
    <w:tblPr>
      <w:tblStyleRowBandSize w:val="1"/>
      <w:tblStyleColBandSize w:val="1"/>
      <w:tblCellMar>
        <w:top w:w="7" w:type="dxa"/>
        <w:left w:w="5" w:type="dxa"/>
        <w:right w:w="84" w:type="dxa"/>
      </w:tblCellMar>
    </w:tblPr>
  </w:style>
  <w:style w:type="table" w:customStyle="1" w:styleId="a5">
    <w:basedOn w:val="TableNormal"/>
    <w:pPr>
      <w:spacing w:after="0" w:line="240" w:lineRule="auto"/>
    </w:pPr>
    <w:tblPr>
      <w:tblStyleRowBandSize w:val="1"/>
      <w:tblStyleColBandSize w:val="1"/>
      <w:tblCellMar>
        <w:top w:w="7" w:type="dxa"/>
        <w:left w:w="5" w:type="dxa"/>
        <w:right w:w="63" w:type="dxa"/>
      </w:tblCellMar>
    </w:tblPr>
  </w:style>
  <w:style w:type="table" w:customStyle="1" w:styleId="a6">
    <w:basedOn w:val="TableNormal"/>
    <w:pPr>
      <w:spacing w:after="0" w:line="240" w:lineRule="auto"/>
    </w:pPr>
    <w:tblPr>
      <w:tblStyleRowBandSize w:val="1"/>
      <w:tblStyleColBandSize w:val="1"/>
      <w:tblCellMar>
        <w:top w:w="7" w:type="dxa"/>
        <w:left w:w="5" w:type="dxa"/>
        <w:right w:w="63" w:type="dxa"/>
      </w:tblCellMar>
    </w:tblPr>
  </w:style>
  <w:style w:type="table" w:customStyle="1" w:styleId="a7">
    <w:basedOn w:val="TableNormal"/>
    <w:pPr>
      <w:spacing w:after="0" w:line="240" w:lineRule="auto"/>
    </w:pPr>
    <w:tblPr>
      <w:tblStyleRowBandSize w:val="1"/>
      <w:tblStyleColBandSize w:val="1"/>
      <w:tblCellMar>
        <w:top w:w="8" w:type="dxa"/>
        <w:left w:w="5" w:type="dxa"/>
        <w:bottom w:w="4" w:type="dxa"/>
        <w:right w:w="78" w:type="dxa"/>
      </w:tblCellMar>
    </w:tblPr>
  </w:style>
  <w:style w:type="paragraph" w:styleId="NormalWeb">
    <w:name w:val="Normal (Web)"/>
    <w:basedOn w:val="Normal"/>
    <w:uiPriority w:val="99"/>
    <w:unhideWhenUsed/>
    <w:qFormat/>
    <w:rsid w:val="002C0FDF"/>
    <w:pPr>
      <w:spacing w:before="100" w:beforeAutospacing="1" w:after="100" w:afterAutospacing="1" w:line="240" w:lineRule="auto"/>
      <w:ind w:left="0" w:right="0" w:firstLine="0"/>
      <w:jc w:val="left"/>
    </w:pPr>
    <w:rPr>
      <w:color w:val="auto"/>
      <w:sz w:val="24"/>
      <w:szCs w:val="24"/>
    </w:rPr>
  </w:style>
  <w:style w:type="paragraph" w:styleId="Header">
    <w:name w:val="header"/>
    <w:basedOn w:val="Normal"/>
    <w:link w:val="HeaderChar"/>
    <w:uiPriority w:val="99"/>
    <w:unhideWhenUsed/>
    <w:qFormat/>
    <w:rsid w:val="004D6A9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D6A96"/>
    <w:rPr>
      <w:color w:val="000000"/>
    </w:rPr>
  </w:style>
  <w:style w:type="paragraph" w:styleId="FootnoteText">
    <w:name w:val="footnote text"/>
    <w:basedOn w:val="Normal"/>
    <w:link w:val="FootnoteTextChar"/>
    <w:uiPriority w:val="99"/>
    <w:semiHidden/>
    <w:unhideWhenUsed/>
    <w:qFormat/>
    <w:rsid w:val="009D3784"/>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9D3784"/>
    <w:rPr>
      <w:color w:val="000000"/>
      <w:sz w:val="20"/>
      <w:szCs w:val="20"/>
    </w:rPr>
  </w:style>
  <w:style w:type="table" w:customStyle="1" w:styleId="a8">
    <w:basedOn w:val="TableNormal"/>
    <w:pPr>
      <w:spacing w:after="0" w:line="240" w:lineRule="auto"/>
    </w:pPr>
    <w:tblPr>
      <w:tblStyleRowBandSize w:val="1"/>
      <w:tblStyleColBandSize w:val="1"/>
      <w:tblCellMar>
        <w:top w:w="8" w:type="dxa"/>
        <w:left w:w="5" w:type="dxa"/>
        <w:bottom w:w="4" w:type="dxa"/>
        <w:right w:w="78" w:type="dxa"/>
      </w:tblCellMar>
    </w:tblPr>
  </w:style>
  <w:style w:type="table" w:customStyle="1" w:styleId="a9">
    <w:basedOn w:val="TableNormal"/>
    <w:pPr>
      <w:spacing w:after="0" w:line="240" w:lineRule="auto"/>
    </w:pPr>
    <w:tblPr>
      <w:tblStyleRowBandSize w:val="1"/>
      <w:tblStyleColBandSize w:val="1"/>
      <w:tblCellMar>
        <w:top w:w="8" w:type="dxa"/>
        <w:left w:w="5" w:type="dxa"/>
        <w:bottom w:w="4" w:type="dxa"/>
        <w:right w:w="78" w:type="dxa"/>
      </w:tblCellMar>
    </w:tblPr>
  </w:style>
  <w:style w:type="table" w:customStyle="1" w:styleId="aa">
    <w:basedOn w:val="TableNormal"/>
    <w:pPr>
      <w:spacing w:after="0" w:line="240" w:lineRule="auto"/>
    </w:pPr>
    <w:tblPr>
      <w:tblStyleRowBandSize w:val="1"/>
      <w:tblStyleColBandSize w:val="1"/>
      <w:tblCellMar>
        <w:top w:w="8" w:type="dxa"/>
        <w:left w:w="5" w:type="dxa"/>
        <w:bottom w:w="4" w:type="dxa"/>
        <w:right w:w="78" w:type="dxa"/>
      </w:tblCellMar>
    </w:tblPr>
  </w:style>
  <w:style w:type="table" w:customStyle="1" w:styleId="ab">
    <w:basedOn w:val="TableNormal"/>
    <w:pPr>
      <w:spacing w:after="0" w:line="240" w:lineRule="auto"/>
    </w:pPr>
    <w:tblPr>
      <w:tblStyleRowBandSize w:val="1"/>
      <w:tblStyleColBandSize w:val="1"/>
      <w:tblCellMar>
        <w:top w:w="8" w:type="dxa"/>
        <w:left w:w="5" w:type="dxa"/>
        <w:bottom w:w="4" w:type="dxa"/>
        <w:right w:w="78" w:type="dxa"/>
      </w:tblCellMar>
    </w:tblPr>
  </w:style>
  <w:style w:type="table" w:customStyle="1" w:styleId="ac">
    <w:basedOn w:val="TableNormal"/>
    <w:pPr>
      <w:spacing w:after="0" w:line="240" w:lineRule="auto"/>
    </w:pPr>
    <w:tblPr>
      <w:tblStyleRowBandSize w:val="1"/>
      <w:tblStyleColBandSize w:val="1"/>
      <w:tblCellMar>
        <w:top w:w="8" w:type="dxa"/>
        <w:left w:w="5" w:type="dxa"/>
        <w:bottom w:w="4" w:type="dxa"/>
        <w:right w:w="78" w:type="dxa"/>
      </w:tblCellMar>
    </w:tblPr>
  </w:style>
  <w:style w:type="table" w:customStyle="1" w:styleId="ad">
    <w:basedOn w:val="TableNormal"/>
    <w:pPr>
      <w:spacing w:after="0" w:line="240" w:lineRule="auto"/>
    </w:pPr>
    <w:tblPr>
      <w:tblStyleRowBandSize w:val="1"/>
      <w:tblStyleColBandSize w:val="1"/>
      <w:tblCellMar>
        <w:top w:w="8" w:type="dxa"/>
        <w:left w:w="5" w:type="dxa"/>
        <w:bottom w:w="4" w:type="dxa"/>
        <w:right w:w="78" w:type="dxa"/>
      </w:tblCellMar>
    </w:tblPr>
  </w:style>
  <w:style w:type="table" w:customStyle="1" w:styleId="ae">
    <w:basedOn w:val="TableNormal"/>
    <w:pPr>
      <w:spacing w:after="0" w:line="240" w:lineRule="auto"/>
    </w:pPr>
    <w:tblPr>
      <w:tblStyleRowBandSize w:val="1"/>
      <w:tblStyleColBandSize w:val="1"/>
      <w:tblCellMar>
        <w:top w:w="8" w:type="dxa"/>
        <w:left w:w="5" w:type="dxa"/>
        <w:bottom w:w="4" w:type="dxa"/>
        <w:right w:w="78" w:type="dxa"/>
      </w:tblCellMar>
    </w:tblPr>
  </w:style>
  <w:style w:type="table" w:customStyle="1" w:styleId="af">
    <w:basedOn w:val="TableNormal"/>
    <w:pPr>
      <w:spacing w:after="0" w:line="240" w:lineRule="auto"/>
    </w:pPr>
    <w:tblPr>
      <w:tblStyleRowBandSize w:val="1"/>
      <w:tblStyleColBandSize w:val="1"/>
      <w:tblCellMar>
        <w:top w:w="8" w:type="dxa"/>
        <w:left w:w="5" w:type="dxa"/>
        <w:bottom w:w="4" w:type="dxa"/>
        <w:right w:w="78" w:type="dxa"/>
      </w:tblCellMar>
    </w:tblPr>
  </w:style>
  <w:style w:type="table" w:customStyle="1" w:styleId="af0">
    <w:basedOn w:val="TableNormal"/>
    <w:pPr>
      <w:spacing w:after="0" w:line="240" w:lineRule="auto"/>
    </w:pPr>
    <w:tblPr>
      <w:tblStyleRowBandSize w:val="1"/>
      <w:tblStyleColBandSize w:val="1"/>
      <w:tblCellMar>
        <w:top w:w="8" w:type="dxa"/>
        <w:left w:w="5" w:type="dxa"/>
        <w:bottom w:w="4" w:type="dxa"/>
        <w:right w:w="78" w:type="dxa"/>
      </w:tblCellMar>
    </w:tblPr>
  </w:style>
  <w:style w:type="paragraph" w:styleId="BalloonText">
    <w:name w:val="Balloon Text"/>
    <w:basedOn w:val="Normal"/>
    <w:link w:val="BalloonTextChar"/>
    <w:uiPriority w:val="99"/>
    <w:semiHidden/>
    <w:unhideWhenUsed/>
    <w:qFormat/>
    <w:rsid w:val="00AB3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B3B7E"/>
    <w:rPr>
      <w:rFonts w:ascii="Segoe UI" w:hAnsi="Segoe UI" w:cs="Segoe UI"/>
      <w:color w:val="000000"/>
      <w:sz w:val="18"/>
      <w:szCs w:val="18"/>
    </w:rPr>
  </w:style>
  <w:style w:type="character" w:styleId="Emphasis">
    <w:name w:val="Emphasis"/>
    <w:basedOn w:val="DefaultParagraphFont"/>
    <w:uiPriority w:val="99"/>
    <w:qFormat/>
    <w:rsid w:val="002021D3"/>
    <w:rPr>
      <w:rFonts w:cs="Times New Roman"/>
      <w:i/>
      <w:iCs/>
    </w:rPr>
  </w:style>
  <w:style w:type="character" w:styleId="Hyperlink">
    <w:name w:val="Hyperlink"/>
    <w:basedOn w:val="DefaultParagraphFont"/>
    <w:uiPriority w:val="99"/>
    <w:semiHidden/>
    <w:unhideWhenUsed/>
    <w:qFormat/>
    <w:rsid w:val="002021D3"/>
    <w:rPr>
      <w:color w:val="0000FF"/>
      <w:u w:val="single"/>
    </w:rPr>
  </w:style>
  <w:style w:type="table" w:customStyle="1" w:styleId="Style21">
    <w:name w:val="_Style 21"/>
    <w:basedOn w:val="TableNormal"/>
    <w:qFormat/>
    <w:rsid w:val="002021D3"/>
    <w:pPr>
      <w:spacing w:after="0" w:line="240" w:lineRule="auto"/>
      <w:ind w:left="0" w:right="0" w:firstLine="0"/>
      <w:jc w:val="left"/>
    </w:pPr>
    <w:rPr>
      <w:sz w:val="20"/>
      <w:szCs w:val="20"/>
    </w:rPr>
    <w:tblPr/>
  </w:style>
  <w:style w:type="table" w:customStyle="1" w:styleId="Style22">
    <w:name w:val="_Style 22"/>
    <w:basedOn w:val="TableNormal"/>
    <w:qFormat/>
    <w:rsid w:val="002021D3"/>
    <w:pPr>
      <w:spacing w:after="0" w:line="240" w:lineRule="auto"/>
      <w:ind w:left="0" w:right="0" w:firstLine="0"/>
      <w:jc w:val="left"/>
    </w:pPr>
    <w:rPr>
      <w:sz w:val="20"/>
      <w:szCs w:val="20"/>
    </w:rPr>
    <w:tblPr/>
  </w:style>
  <w:style w:type="table" w:customStyle="1" w:styleId="Style23">
    <w:name w:val="_Style 23"/>
    <w:basedOn w:val="TableNormal"/>
    <w:qFormat/>
    <w:rsid w:val="002021D3"/>
    <w:pPr>
      <w:spacing w:after="0" w:line="240" w:lineRule="auto"/>
      <w:ind w:left="0" w:right="0" w:firstLine="0"/>
      <w:jc w:val="left"/>
    </w:pPr>
    <w:rPr>
      <w:sz w:val="20"/>
      <w:szCs w:val="20"/>
    </w:rPr>
    <w:tblPr>
      <w:tblCellMar>
        <w:top w:w="13" w:type="dxa"/>
        <w:left w:w="10" w:type="dxa"/>
        <w:right w:w="55" w:type="dxa"/>
      </w:tblCellMar>
    </w:tblPr>
  </w:style>
  <w:style w:type="table" w:customStyle="1" w:styleId="Style24">
    <w:name w:val="_Style 24"/>
    <w:basedOn w:val="TableNormal"/>
    <w:qFormat/>
    <w:rsid w:val="002021D3"/>
    <w:pPr>
      <w:spacing w:after="0" w:line="240" w:lineRule="auto"/>
      <w:ind w:left="0" w:right="0" w:firstLine="0"/>
      <w:jc w:val="left"/>
    </w:pPr>
    <w:rPr>
      <w:sz w:val="20"/>
      <w:szCs w:val="20"/>
    </w:rPr>
    <w:tblPr>
      <w:tblCellMar>
        <w:top w:w="12" w:type="dxa"/>
        <w:left w:w="0" w:type="dxa"/>
        <w:right w:w="43" w:type="dxa"/>
      </w:tblCellMar>
    </w:tblPr>
  </w:style>
  <w:style w:type="table" w:customStyle="1" w:styleId="Style25">
    <w:name w:val="_Style 25"/>
    <w:basedOn w:val="TableNormal"/>
    <w:qFormat/>
    <w:rsid w:val="002021D3"/>
    <w:pPr>
      <w:spacing w:after="0" w:line="240" w:lineRule="auto"/>
      <w:ind w:left="0" w:right="0" w:firstLine="0"/>
      <w:jc w:val="left"/>
    </w:pPr>
    <w:rPr>
      <w:sz w:val="20"/>
      <w:szCs w:val="20"/>
    </w:rPr>
    <w:tblPr>
      <w:tblCellMar>
        <w:top w:w="7" w:type="dxa"/>
        <w:left w:w="5" w:type="dxa"/>
        <w:right w:w="0" w:type="dxa"/>
      </w:tblCellMar>
    </w:tblPr>
  </w:style>
  <w:style w:type="table" w:customStyle="1" w:styleId="Style26">
    <w:name w:val="_Style 26"/>
    <w:basedOn w:val="TableNormal"/>
    <w:qFormat/>
    <w:rsid w:val="002021D3"/>
    <w:pPr>
      <w:spacing w:after="0" w:line="240" w:lineRule="auto"/>
      <w:ind w:left="0" w:right="0" w:firstLine="0"/>
      <w:jc w:val="left"/>
    </w:pPr>
    <w:rPr>
      <w:sz w:val="20"/>
      <w:szCs w:val="20"/>
    </w:rPr>
    <w:tblPr>
      <w:tblCellMar>
        <w:top w:w="7" w:type="dxa"/>
        <w:left w:w="5" w:type="dxa"/>
        <w:right w:w="84" w:type="dxa"/>
      </w:tblCellMar>
    </w:tblPr>
  </w:style>
  <w:style w:type="table" w:customStyle="1" w:styleId="Style27">
    <w:name w:val="_Style 27"/>
    <w:basedOn w:val="TableNormal"/>
    <w:qFormat/>
    <w:rsid w:val="002021D3"/>
    <w:pPr>
      <w:spacing w:after="0" w:line="240" w:lineRule="auto"/>
      <w:ind w:left="0" w:right="0" w:firstLine="0"/>
      <w:jc w:val="left"/>
    </w:pPr>
    <w:rPr>
      <w:sz w:val="20"/>
      <w:szCs w:val="20"/>
    </w:rPr>
    <w:tblPr>
      <w:tblCellMar>
        <w:top w:w="7" w:type="dxa"/>
        <w:left w:w="5" w:type="dxa"/>
        <w:right w:w="63" w:type="dxa"/>
      </w:tblCellMar>
    </w:tblPr>
  </w:style>
  <w:style w:type="table" w:customStyle="1" w:styleId="Style28">
    <w:name w:val="_Style 28"/>
    <w:basedOn w:val="TableNormal"/>
    <w:qFormat/>
    <w:rsid w:val="002021D3"/>
    <w:pPr>
      <w:spacing w:after="0" w:line="240" w:lineRule="auto"/>
      <w:ind w:left="0" w:right="0" w:firstLine="0"/>
      <w:jc w:val="left"/>
    </w:pPr>
    <w:rPr>
      <w:sz w:val="20"/>
      <w:szCs w:val="20"/>
    </w:rPr>
    <w:tblPr>
      <w:tblCellMar>
        <w:top w:w="7" w:type="dxa"/>
        <w:left w:w="5" w:type="dxa"/>
        <w:right w:w="63" w:type="dxa"/>
      </w:tblCellMar>
    </w:tblPr>
  </w:style>
  <w:style w:type="table" w:customStyle="1" w:styleId="Style29">
    <w:name w:val="_Style 29"/>
    <w:basedOn w:val="TableNormal"/>
    <w:qFormat/>
    <w:rsid w:val="002021D3"/>
    <w:pPr>
      <w:spacing w:after="0" w:line="240" w:lineRule="auto"/>
      <w:ind w:left="0" w:right="0" w:firstLine="0"/>
      <w:jc w:val="left"/>
    </w:pPr>
    <w:rPr>
      <w:sz w:val="20"/>
      <w:szCs w:val="20"/>
    </w:rPr>
    <w:tblPr>
      <w:tblCellMar>
        <w:top w:w="8" w:type="dxa"/>
        <w:left w:w="5" w:type="dxa"/>
        <w:bottom w:w="4" w:type="dxa"/>
        <w:right w:w="78" w:type="dxa"/>
      </w:tblCellMar>
    </w:tblPr>
  </w:style>
  <w:style w:type="table" w:customStyle="1" w:styleId="Style35">
    <w:name w:val="_Style 35"/>
    <w:basedOn w:val="TableNormal"/>
    <w:qFormat/>
    <w:rsid w:val="002021D3"/>
    <w:pPr>
      <w:spacing w:after="0" w:line="240" w:lineRule="auto"/>
      <w:ind w:left="0" w:right="0" w:firstLine="0"/>
      <w:jc w:val="left"/>
    </w:pPr>
    <w:rPr>
      <w:sz w:val="20"/>
      <w:szCs w:val="20"/>
    </w:rPr>
    <w:tblPr>
      <w:tblCellMar>
        <w:top w:w="8" w:type="dxa"/>
        <w:left w:w="5" w:type="dxa"/>
        <w:bottom w:w="4" w:type="dxa"/>
        <w:right w:w="78" w:type="dxa"/>
      </w:tblCellMar>
    </w:tblPr>
  </w:style>
  <w:style w:type="table" w:customStyle="1" w:styleId="Style36">
    <w:name w:val="_Style 36"/>
    <w:basedOn w:val="TableNormal"/>
    <w:qFormat/>
    <w:rsid w:val="002021D3"/>
    <w:pPr>
      <w:spacing w:after="0" w:line="240" w:lineRule="auto"/>
      <w:ind w:left="0" w:right="0" w:firstLine="0"/>
      <w:jc w:val="left"/>
    </w:pPr>
    <w:rPr>
      <w:sz w:val="20"/>
      <w:szCs w:val="20"/>
    </w:rPr>
    <w:tblPr>
      <w:tblCellMar>
        <w:top w:w="8" w:type="dxa"/>
        <w:left w:w="5" w:type="dxa"/>
        <w:bottom w:w="4" w:type="dxa"/>
        <w:right w:w="78" w:type="dxa"/>
      </w:tblCellMar>
    </w:tblPr>
  </w:style>
  <w:style w:type="table" w:customStyle="1" w:styleId="Style37">
    <w:name w:val="_Style 37"/>
    <w:basedOn w:val="TableNormal"/>
    <w:qFormat/>
    <w:rsid w:val="002021D3"/>
    <w:pPr>
      <w:spacing w:after="0" w:line="240" w:lineRule="auto"/>
      <w:ind w:left="0" w:right="0" w:firstLine="0"/>
      <w:jc w:val="left"/>
    </w:pPr>
    <w:rPr>
      <w:sz w:val="20"/>
      <w:szCs w:val="20"/>
    </w:rPr>
    <w:tblPr>
      <w:tblCellMar>
        <w:top w:w="8" w:type="dxa"/>
        <w:left w:w="5" w:type="dxa"/>
        <w:bottom w:w="4" w:type="dxa"/>
        <w:right w:w="78" w:type="dxa"/>
      </w:tblCellMar>
    </w:tblPr>
  </w:style>
  <w:style w:type="table" w:customStyle="1" w:styleId="Style38">
    <w:name w:val="_Style 38"/>
    <w:basedOn w:val="TableNormal"/>
    <w:qFormat/>
    <w:rsid w:val="002021D3"/>
    <w:pPr>
      <w:spacing w:after="0" w:line="240" w:lineRule="auto"/>
      <w:ind w:left="0" w:right="0" w:firstLine="0"/>
      <w:jc w:val="left"/>
    </w:pPr>
    <w:rPr>
      <w:sz w:val="20"/>
      <w:szCs w:val="20"/>
    </w:rPr>
    <w:tblPr>
      <w:tblCellMar>
        <w:top w:w="8" w:type="dxa"/>
        <w:left w:w="5" w:type="dxa"/>
        <w:bottom w:w="4" w:type="dxa"/>
        <w:right w:w="78" w:type="dxa"/>
      </w:tblCellMar>
    </w:tblPr>
  </w:style>
  <w:style w:type="table" w:customStyle="1" w:styleId="Style39">
    <w:name w:val="_Style 39"/>
    <w:basedOn w:val="TableNormal"/>
    <w:qFormat/>
    <w:rsid w:val="002021D3"/>
    <w:pPr>
      <w:spacing w:after="0" w:line="240" w:lineRule="auto"/>
      <w:ind w:left="0" w:right="0" w:firstLine="0"/>
      <w:jc w:val="left"/>
    </w:pPr>
    <w:rPr>
      <w:sz w:val="20"/>
      <w:szCs w:val="20"/>
    </w:rPr>
    <w:tblPr>
      <w:tblCellMar>
        <w:top w:w="8" w:type="dxa"/>
        <w:left w:w="5" w:type="dxa"/>
        <w:bottom w:w="4" w:type="dxa"/>
        <w:right w:w="78" w:type="dxa"/>
      </w:tblCellMar>
    </w:tblPr>
  </w:style>
  <w:style w:type="table" w:customStyle="1" w:styleId="Style40">
    <w:name w:val="_Style 40"/>
    <w:basedOn w:val="TableNormal"/>
    <w:qFormat/>
    <w:rsid w:val="002021D3"/>
    <w:pPr>
      <w:spacing w:after="0" w:line="240" w:lineRule="auto"/>
      <w:ind w:left="0" w:right="0" w:firstLine="0"/>
      <w:jc w:val="left"/>
    </w:pPr>
    <w:rPr>
      <w:sz w:val="20"/>
      <w:szCs w:val="20"/>
    </w:rPr>
    <w:tblPr>
      <w:tblCellMar>
        <w:top w:w="8" w:type="dxa"/>
        <w:left w:w="5" w:type="dxa"/>
        <w:bottom w:w="4" w:type="dxa"/>
        <w:right w:w="78" w:type="dxa"/>
      </w:tblCellMar>
    </w:tblPr>
  </w:style>
  <w:style w:type="table" w:customStyle="1" w:styleId="Style41">
    <w:name w:val="_Style 41"/>
    <w:basedOn w:val="TableNormal"/>
    <w:qFormat/>
    <w:rsid w:val="002021D3"/>
    <w:pPr>
      <w:spacing w:after="0" w:line="240" w:lineRule="auto"/>
      <w:ind w:left="0" w:right="0" w:firstLine="0"/>
      <w:jc w:val="left"/>
    </w:pPr>
    <w:rPr>
      <w:sz w:val="20"/>
      <w:szCs w:val="20"/>
    </w:rPr>
    <w:tblPr>
      <w:tblCellMar>
        <w:top w:w="8" w:type="dxa"/>
        <w:left w:w="5" w:type="dxa"/>
        <w:bottom w:w="4" w:type="dxa"/>
        <w:right w:w="78" w:type="dxa"/>
      </w:tblCellMar>
    </w:tblPr>
  </w:style>
  <w:style w:type="table" w:customStyle="1" w:styleId="Style42">
    <w:name w:val="_Style 42"/>
    <w:basedOn w:val="TableNormal"/>
    <w:qFormat/>
    <w:rsid w:val="002021D3"/>
    <w:pPr>
      <w:spacing w:after="0" w:line="240" w:lineRule="auto"/>
      <w:ind w:left="0" w:right="0" w:firstLine="0"/>
      <w:jc w:val="left"/>
    </w:pPr>
    <w:rPr>
      <w:sz w:val="20"/>
      <w:szCs w:val="20"/>
    </w:rPr>
    <w:tblPr>
      <w:tblCellMar>
        <w:top w:w="8" w:type="dxa"/>
        <w:left w:w="5" w:type="dxa"/>
        <w:bottom w:w="4" w:type="dxa"/>
        <w:right w:w="78" w:type="dxa"/>
      </w:tblCellMar>
    </w:tblPr>
  </w:style>
  <w:style w:type="table" w:customStyle="1" w:styleId="Style43">
    <w:name w:val="_Style 43"/>
    <w:basedOn w:val="TableNormal"/>
    <w:qFormat/>
    <w:rsid w:val="002021D3"/>
    <w:pPr>
      <w:spacing w:after="0" w:line="240" w:lineRule="auto"/>
      <w:ind w:left="0" w:right="0" w:firstLine="0"/>
      <w:jc w:val="left"/>
    </w:pPr>
    <w:rPr>
      <w:sz w:val="20"/>
      <w:szCs w:val="20"/>
    </w:rPr>
    <w:tblPr>
      <w:tblCellMar>
        <w:top w:w="8" w:type="dxa"/>
        <w:left w:w="5" w:type="dxa"/>
        <w:bottom w:w="4" w:type="dxa"/>
        <w:right w:w="78" w:type="dxa"/>
      </w:tblCellMar>
    </w:tblPr>
  </w:style>
  <w:style w:type="character" w:customStyle="1" w:styleId="vkekvd">
    <w:name w:val="vkekvd"/>
    <w:basedOn w:val="DefaultParagraphFont"/>
    <w:qFormat/>
    <w:rsid w:val="00202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2yYLmp+yiHmYv1xhGCVMc0uNZg==">CgMxLjAyCWguMzBqMHpsbDgAciExQUplZ3NJNnU3YVNUSVI0ZmNxLVdlSXFCbHczb3QxcWU=</go:docsCustomData>
</go:gDocsCustomXmlDataStorage>
</file>

<file path=customXml/itemProps1.xml><?xml version="1.0" encoding="utf-8"?>
<ds:datastoreItem xmlns:ds="http://schemas.openxmlformats.org/officeDocument/2006/customXml" ds:itemID="{F4E04432-D906-44D4-97BC-8CA06A6397D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55</Pages>
  <Words>17501</Words>
  <Characters>99760</Characters>
  <Application>Microsoft Office Word</Application>
  <DocSecurity>0</DocSecurity>
  <Lines>831</Lines>
  <Paragraphs>234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KH giáo dục nhà trường</vt:lpstr>
      <vt:lpstr>KH giáo dục nhà trường</vt:lpstr>
    </vt:vector>
  </TitlesOfParts>
  <Manager>HKT</Manager>
  <Company>HKT</Company>
  <LinksUpToDate>false</LinksUpToDate>
  <CharactersWithSpaces>117027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 giáo dục nhà trường</dc:title>
  <dc:subject>THCS YQYY</dc:subject>
  <dc:creator>HKT-YQYY</dc:creator>
  <cp:lastModifiedBy>Yến Phạm Mỹ</cp:lastModifiedBy>
  <cp:revision>93</cp:revision>
  <cp:lastPrinted>2024-09-12T08:35:00Z</cp:lastPrinted>
  <dcterms:created xsi:type="dcterms:W3CDTF">2025-08-28T07:59:00Z</dcterms:created>
  <dcterms:modified xsi:type="dcterms:W3CDTF">2025-10-01T08:56:00Z</dcterms:modified>
</cp:coreProperties>
</file>